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106"/>
        <w:gridCol w:w="7115"/>
      </w:tblGrid>
      <w:tr w:rsidR="000241E2" w:rsidRPr="000241E2" w14:paraId="79AC5FD7" w14:textId="77777777" w:rsidTr="00A94E36">
        <w:tc>
          <w:tcPr>
            <w:tcW w:w="7106" w:type="dxa"/>
            <w:shd w:val="clear" w:color="auto" w:fill="auto"/>
          </w:tcPr>
          <w:p w14:paraId="5841CDB6" w14:textId="77777777" w:rsidR="00E731E9" w:rsidRPr="000241E2" w:rsidRDefault="00E731E9" w:rsidP="00E731E9">
            <w:pPr>
              <w:spacing w:after="0" w:line="240" w:lineRule="auto"/>
              <w:jc w:val="center"/>
              <w:rPr>
                <w:rFonts w:ascii="Times New Roman" w:hAnsi="Times New Roman" w:cs="Times New Roman"/>
                <w:b/>
                <w:sz w:val="28"/>
                <w:szCs w:val="28"/>
              </w:rPr>
            </w:pPr>
            <w:r w:rsidRPr="000241E2">
              <w:rPr>
                <w:rFonts w:ascii="Times New Roman" w:hAnsi="Times New Roman" w:cs="Times New Roman"/>
                <w:b/>
                <w:sz w:val="28"/>
                <w:szCs w:val="28"/>
              </w:rPr>
              <w:t>BỘ TƯ PHÁP</w:t>
            </w:r>
          </w:p>
          <w:p w14:paraId="6F7DA850" w14:textId="77777777" w:rsidR="00E731E9" w:rsidRPr="000241E2" w:rsidRDefault="00E731E9" w:rsidP="00E731E9">
            <w:pPr>
              <w:spacing w:after="0" w:line="240" w:lineRule="auto"/>
              <w:jc w:val="center"/>
              <w:rPr>
                <w:rFonts w:ascii="Times New Roman" w:hAnsi="Times New Roman" w:cs="Times New Roman"/>
                <w:b/>
                <w:sz w:val="28"/>
                <w:szCs w:val="28"/>
              </w:rPr>
            </w:pPr>
            <w:r w:rsidRPr="000241E2">
              <w:rPr>
                <w:rFonts w:ascii="Times New Roman" w:hAnsi="Times New Roman" w:cs="Times New Roman"/>
                <w:b/>
                <w:noProof/>
                <w:sz w:val="28"/>
                <w:szCs w:val="28"/>
              </w:rPr>
              <mc:AlternateContent>
                <mc:Choice Requires="wps">
                  <w:drawing>
                    <wp:anchor distT="0" distB="0" distL="114300" distR="114300" simplePos="0" relativeHeight="251657216" behindDoc="0" locked="0" layoutInCell="1" allowOverlap="1" wp14:anchorId="548B11A8" wp14:editId="763142C7">
                      <wp:simplePos x="0" y="0"/>
                      <wp:positionH relativeFrom="column">
                        <wp:posOffset>1861158</wp:posOffset>
                      </wp:positionH>
                      <wp:positionV relativeFrom="paragraph">
                        <wp:posOffset>48260</wp:posOffset>
                      </wp:positionV>
                      <wp:extent cx="6485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48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31259B"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46.55pt,3.8pt" to="197.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" strokecolor="#4579b8 [3044]"/>
                  </w:pict>
                </mc:Fallback>
              </mc:AlternateContent>
            </w:r>
          </w:p>
          <w:p w14:paraId="42AF062A" w14:textId="77777777" w:rsidR="00E731E9" w:rsidRPr="000241E2" w:rsidRDefault="00E731E9" w:rsidP="00E731E9">
            <w:pPr>
              <w:spacing w:after="0" w:line="240" w:lineRule="auto"/>
              <w:jc w:val="center"/>
              <w:rPr>
                <w:rFonts w:ascii="Times New Roman" w:hAnsi="Times New Roman" w:cs="Times New Roman"/>
                <w:b/>
                <w:sz w:val="28"/>
                <w:szCs w:val="28"/>
              </w:rPr>
            </w:pPr>
          </w:p>
        </w:tc>
        <w:tc>
          <w:tcPr>
            <w:tcW w:w="7115" w:type="dxa"/>
            <w:shd w:val="clear" w:color="auto" w:fill="auto"/>
          </w:tcPr>
          <w:p w14:paraId="4F8C51E6" w14:textId="77777777" w:rsidR="00E731E9" w:rsidRPr="000241E2" w:rsidRDefault="00E731E9" w:rsidP="00E731E9">
            <w:pPr>
              <w:spacing w:after="0" w:line="240" w:lineRule="auto"/>
              <w:jc w:val="center"/>
              <w:rPr>
                <w:rFonts w:ascii="Times New Roman" w:hAnsi="Times New Roman" w:cs="Times New Roman"/>
                <w:b/>
                <w:sz w:val="28"/>
                <w:szCs w:val="28"/>
              </w:rPr>
            </w:pPr>
            <w:r w:rsidRPr="000241E2">
              <w:rPr>
                <w:rFonts w:ascii="Times New Roman" w:hAnsi="Times New Roman" w:cs="Times New Roman"/>
                <w:b/>
                <w:sz w:val="28"/>
                <w:szCs w:val="28"/>
              </w:rPr>
              <w:t>CỘNG HÒA XÃ HỘI CHỦ NGHĨA VIỆT NAM</w:t>
            </w:r>
          </w:p>
          <w:p w14:paraId="552EB9D2" w14:textId="77777777" w:rsidR="00E731E9" w:rsidRPr="000241E2" w:rsidRDefault="00E731E9" w:rsidP="00E731E9">
            <w:pPr>
              <w:spacing w:after="0" w:line="240" w:lineRule="auto"/>
              <w:jc w:val="center"/>
              <w:rPr>
                <w:rFonts w:ascii="Times New Roman" w:hAnsi="Times New Roman" w:cs="Times New Roman"/>
                <w:b/>
                <w:sz w:val="28"/>
                <w:szCs w:val="28"/>
              </w:rPr>
            </w:pPr>
            <w:r w:rsidRPr="000241E2">
              <w:rPr>
                <w:rFonts w:ascii="Times New Roman" w:hAnsi="Times New Roman" w:cs="Times New Roman"/>
                <w:b/>
                <w:sz w:val="28"/>
                <w:szCs w:val="28"/>
              </w:rPr>
              <w:t>Độc lập – Tự do – Hạnh phúc</w:t>
            </w:r>
          </w:p>
          <w:p w14:paraId="7C9BA240" w14:textId="77777777" w:rsidR="00E731E9" w:rsidRPr="000241E2" w:rsidRDefault="00A94E36" w:rsidP="00E731E9">
            <w:pPr>
              <w:spacing w:after="0" w:line="240" w:lineRule="auto"/>
              <w:jc w:val="center"/>
              <w:rPr>
                <w:rFonts w:ascii="Times New Roman" w:hAnsi="Times New Roman" w:cs="Times New Roman"/>
                <w:b/>
                <w:sz w:val="28"/>
                <w:szCs w:val="28"/>
              </w:rPr>
            </w:pPr>
            <w:r w:rsidRPr="000241E2">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ADBC9F2" wp14:editId="3CDF3A48">
                      <wp:simplePos x="0" y="0"/>
                      <wp:positionH relativeFrom="column">
                        <wp:posOffset>1141730</wp:posOffset>
                      </wp:positionH>
                      <wp:positionV relativeFrom="paragraph">
                        <wp:posOffset>71120</wp:posOffset>
                      </wp:positionV>
                      <wp:extent cx="21621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621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47255C75"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9pt,5.6pt" to="260.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" strokecolor="#4a7ebb"/>
                  </w:pict>
                </mc:Fallback>
              </mc:AlternateContent>
            </w:r>
          </w:p>
        </w:tc>
      </w:tr>
    </w:tbl>
    <w:p w14:paraId="64E5BF34" w14:textId="0DE1E793" w:rsidR="00E731E9" w:rsidRPr="000241E2" w:rsidRDefault="00BE29CB" w:rsidP="00BE29CB">
      <w:pPr>
        <w:spacing w:after="0" w:line="240" w:lineRule="auto"/>
        <w:jc w:val="right"/>
        <w:rPr>
          <w:rFonts w:ascii="Times New Roman" w:hAnsi="Times New Roman" w:cs="Times New Roman"/>
          <w:i/>
          <w:sz w:val="28"/>
          <w:szCs w:val="28"/>
        </w:rPr>
      </w:pPr>
      <w:r w:rsidRPr="000241E2">
        <w:rPr>
          <w:rFonts w:ascii="Times New Roman" w:hAnsi="Times New Roman" w:cs="Times New Roman"/>
          <w:i/>
          <w:sz w:val="28"/>
          <w:szCs w:val="28"/>
        </w:rPr>
        <w:t>Hà Nội, ngày</w:t>
      </w:r>
      <w:r w:rsidR="00215D68">
        <w:rPr>
          <w:rFonts w:ascii="Times New Roman" w:hAnsi="Times New Roman" w:cs="Times New Roman"/>
          <w:i/>
          <w:sz w:val="28"/>
          <w:szCs w:val="28"/>
        </w:rPr>
        <w:t xml:space="preserve"> 12</w:t>
      </w:r>
      <w:bookmarkStart w:id="0" w:name="_GoBack"/>
      <w:bookmarkEnd w:id="0"/>
      <w:r w:rsidRPr="000241E2">
        <w:rPr>
          <w:rFonts w:ascii="Times New Roman" w:hAnsi="Times New Roman" w:cs="Times New Roman"/>
          <w:i/>
          <w:sz w:val="28"/>
          <w:szCs w:val="28"/>
        </w:rPr>
        <w:t xml:space="preserve"> tháng </w:t>
      </w:r>
      <w:r w:rsidR="00C51C87" w:rsidRPr="000241E2">
        <w:rPr>
          <w:rFonts w:ascii="Times New Roman" w:hAnsi="Times New Roman" w:cs="Times New Roman"/>
          <w:i/>
          <w:sz w:val="28"/>
          <w:szCs w:val="28"/>
        </w:rPr>
        <w:t xml:space="preserve">8 </w:t>
      </w:r>
      <w:r w:rsidRPr="000241E2">
        <w:rPr>
          <w:rFonts w:ascii="Times New Roman" w:hAnsi="Times New Roman" w:cs="Times New Roman"/>
          <w:i/>
          <w:sz w:val="28"/>
          <w:szCs w:val="28"/>
        </w:rPr>
        <w:t>năm 2025</w:t>
      </w:r>
    </w:p>
    <w:p w14:paraId="5CE510B8" w14:textId="77777777" w:rsidR="00BE29CB" w:rsidRPr="000241E2" w:rsidRDefault="00BE29CB" w:rsidP="00E731E9">
      <w:pPr>
        <w:spacing w:after="0" w:line="264" w:lineRule="auto"/>
        <w:jc w:val="center"/>
        <w:rPr>
          <w:rFonts w:ascii="Times New Roman" w:hAnsi="Times New Roman" w:cs="Times New Roman"/>
          <w:b/>
          <w:sz w:val="28"/>
          <w:szCs w:val="28"/>
        </w:rPr>
      </w:pPr>
    </w:p>
    <w:p w14:paraId="5ABF5316" w14:textId="77777777" w:rsidR="00E731E9" w:rsidRPr="000241E2" w:rsidRDefault="00E731E9" w:rsidP="00E731E9">
      <w:pPr>
        <w:spacing w:after="0" w:line="264" w:lineRule="auto"/>
        <w:jc w:val="center"/>
        <w:rPr>
          <w:rFonts w:ascii="Times New Roman" w:hAnsi="Times New Roman" w:cs="Times New Roman"/>
          <w:b/>
          <w:sz w:val="28"/>
          <w:szCs w:val="28"/>
        </w:rPr>
      </w:pPr>
      <w:r w:rsidRPr="000241E2">
        <w:rPr>
          <w:rFonts w:ascii="Times New Roman" w:hAnsi="Times New Roman" w:cs="Times New Roman"/>
          <w:b/>
          <w:sz w:val="28"/>
          <w:szCs w:val="28"/>
        </w:rPr>
        <w:t>BẢN TỔNG HỢP Ý KIẾN</w:t>
      </w:r>
      <w:r w:rsidR="00A94E36" w:rsidRPr="000241E2">
        <w:rPr>
          <w:rFonts w:ascii="Times New Roman" w:hAnsi="Times New Roman" w:cs="Times New Roman"/>
          <w:b/>
          <w:sz w:val="28"/>
          <w:szCs w:val="28"/>
        </w:rPr>
        <w:t>, TIẾP THU, GIẢI TRÌNH Ý KIẾN GÓP Ý</w:t>
      </w:r>
      <w:r w:rsidRPr="000241E2">
        <w:rPr>
          <w:rFonts w:ascii="Times New Roman" w:hAnsi="Times New Roman" w:cs="Times New Roman"/>
          <w:b/>
          <w:sz w:val="28"/>
          <w:szCs w:val="28"/>
        </w:rPr>
        <w:t xml:space="preserve"> ĐỐI VỚI DỰ THẢO</w:t>
      </w:r>
    </w:p>
    <w:p w14:paraId="78E35093" w14:textId="60BF872B" w:rsidR="00E731E9" w:rsidRPr="000241E2" w:rsidRDefault="00E731E9" w:rsidP="00E731E9">
      <w:pPr>
        <w:spacing w:after="0" w:line="264" w:lineRule="auto"/>
        <w:jc w:val="center"/>
        <w:rPr>
          <w:rFonts w:ascii="Times New Roman" w:hAnsi="Times New Roman" w:cs="Times New Roman"/>
          <w:b/>
          <w:sz w:val="28"/>
          <w:szCs w:val="28"/>
        </w:rPr>
      </w:pPr>
      <w:r w:rsidRPr="000241E2">
        <w:rPr>
          <w:rFonts w:ascii="Times New Roman" w:hAnsi="Times New Roman" w:cs="Times New Roman"/>
          <w:b/>
          <w:sz w:val="28"/>
          <w:szCs w:val="28"/>
        </w:rPr>
        <w:t xml:space="preserve"> </w:t>
      </w:r>
      <w:r w:rsidR="00A94E36" w:rsidRPr="000241E2">
        <w:rPr>
          <w:rFonts w:ascii="Times New Roman" w:hAnsi="Times New Roman" w:cs="Times New Roman"/>
          <w:b/>
          <w:sz w:val="28"/>
          <w:szCs w:val="28"/>
        </w:rPr>
        <w:t xml:space="preserve">THÔNG TƯ CỦA BỘ TRƯỞNG BỘ TƯ PHÁP HƯỚNG DẪN THI HÀNH </w:t>
      </w:r>
      <w:r w:rsidRPr="000241E2">
        <w:rPr>
          <w:rFonts w:ascii="Times New Roman" w:hAnsi="Times New Roman" w:cs="Times New Roman"/>
          <w:b/>
          <w:sz w:val="28"/>
          <w:szCs w:val="28"/>
        </w:rPr>
        <w:t xml:space="preserve">QUYẾT ĐỊNH </w:t>
      </w:r>
      <w:r w:rsidR="00C51C87" w:rsidRPr="000241E2">
        <w:rPr>
          <w:rFonts w:ascii="Times New Roman" w:hAnsi="Times New Roman" w:cs="Times New Roman"/>
          <w:b/>
          <w:sz w:val="28"/>
          <w:szCs w:val="28"/>
        </w:rPr>
        <w:t xml:space="preserve">SỐ 27/2025/QĐ-TTG </w:t>
      </w:r>
      <w:r w:rsidRPr="000241E2">
        <w:rPr>
          <w:rFonts w:ascii="Times New Roman" w:hAnsi="Times New Roman" w:cs="Times New Roman"/>
          <w:b/>
          <w:sz w:val="28"/>
          <w:szCs w:val="28"/>
        </w:rPr>
        <w:t>CỦA THỦ TƯỚNG CHÍNH PHỦ QUY ĐỊNH VỀ XÃ, PHƯỜNG, ĐẶC KHU</w:t>
      </w:r>
      <w:r w:rsidR="00A94E36" w:rsidRPr="000241E2">
        <w:rPr>
          <w:rFonts w:ascii="Times New Roman" w:hAnsi="Times New Roman" w:cs="Times New Roman"/>
          <w:b/>
          <w:sz w:val="28"/>
          <w:szCs w:val="28"/>
        </w:rPr>
        <w:t xml:space="preserve"> </w:t>
      </w:r>
      <w:r w:rsidRPr="000241E2">
        <w:rPr>
          <w:rFonts w:ascii="Times New Roman" w:hAnsi="Times New Roman" w:cs="Times New Roman"/>
          <w:b/>
          <w:sz w:val="28"/>
          <w:szCs w:val="28"/>
        </w:rPr>
        <w:t xml:space="preserve">ĐẠT CHUẨN TIẾP CẬN PHÁP LUẬT (THAY THẾ </w:t>
      </w:r>
      <w:r w:rsidR="00A94E36" w:rsidRPr="000241E2">
        <w:rPr>
          <w:rFonts w:ascii="Times New Roman" w:hAnsi="Times New Roman" w:cs="Times New Roman"/>
          <w:b/>
          <w:sz w:val="28"/>
          <w:szCs w:val="28"/>
        </w:rPr>
        <w:t xml:space="preserve">THÔNG TƯ SỐ 09/2021/TT-BTP NGÀY 15/11/2021 CỦA BỘ TRƯỞNG BỘ TƯ PHÁP HƯỚNG DẪN THI HÀNH </w:t>
      </w:r>
      <w:r w:rsidRPr="000241E2">
        <w:rPr>
          <w:rFonts w:ascii="Times New Roman" w:hAnsi="Times New Roman" w:cs="Times New Roman"/>
          <w:b/>
          <w:sz w:val="28"/>
          <w:szCs w:val="28"/>
        </w:rPr>
        <w:t>QUYẾT ĐỊNH 25/2021/QĐ-TTG NGÀY 22/7/2021 CỦA</w:t>
      </w:r>
      <w:r w:rsidR="00A94E36" w:rsidRPr="000241E2">
        <w:rPr>
          <w:rFonts w:ascii="Times New Roman" w:hAnsi="Times New Roman" w:cs="Times New Roman"/>
          <w:b/>
          <w:sz w:val="28"/>
          <w:szCs w:val="28"/>
        </w:rPr>
        <w:t xml:space="preserve"> </w:t>
      </w:r>
      <w:r w:rsidRPr="000241E2">
        <w:rPr>
          <w:rFonts w:ascii="Times New Roman" w:hAnsi="Times New Roman" w:cs="Times New Roman"/>
          <w:b/>
          <w:sz w:val="28"/>
          <w:szCs w:val="28"/>
        </w:rPr>
        <w:t>THỦ TƯỚNG CHÍNH PHỦ QUY ĐỊNH VỀ XÃ, PHƯỜNG, THỊ TRẤN ĐẠT CHUẨN TIẾP CẬN PHÁP LUẬT)</w:t>
      </w:r>
    </w:p>
    <w:p w14:paraId="43971296" w14:textId="77777777" w:rsidR="00E731E9" w:rsidRPr="000241E2" w:rsidRDefault="00E731E9" w:rsidP="00E731E9">
      <w:pPr>
        <w:spacing w:after="0" w:line="264" w:lineRule="auto"/>
        <w:jc w:val="center"/>
        <w:rPr>
          <w:rFonts w:ascii="Times New Roman Bold" w:hAnsi="Times New Roman Bold" w:cs="Times New Roman"/>
          <w:b/>
          <w:spacing w:val="-4"/>
          <w:sz w:val="28"/>
          <w:szCs w:val="28"/>
        </w:rPr>
      </w:pPr>
    </w:p>
    <w:p w14:paraId="15B0CFA6" w14:textId="514E842C" w:rsidR="00044D47" w:rsidRPr="00646A60" w:rsidRDefault="002E7C9F" w:rsidP="00BE29CB">
      <w:pPr>
        <w:spacing w:before="120" w:after="120" w:line="240" w:lineRule="auto"/>
        <w:ind w:firstLine="720"/>
        <w:jc w:val="both"/>
        <w:rPr>
          <w:rFonts w:ascii="Times New Roman" w:hAnsi="Times New Roman" w:cs="Times New Roman"/>
          <w:bCs/>
          <w:iCs/>
          <w:sz w:val="28"/>
          <w:szCs w:val="28"/>
        </w:rPr>
      </w:pPr>
      <w:r w:rsidRPr="00646A60">
        <w:rPr>
          <w:rFonts w:ascii="Times New Roman" w:hAnsi="Times New Roman" w:cs="Times New Roman"/>
          <w:bCs/>
          <w:iCs/>
          <w:sz w:val="28"/>
          <w:szCs w:val="28"/>
        </w:rPr>
        <w:t xml:space="preserve">Để lấy ý kiến đối tượng chịu sự tác động của dự thảo văn bản quy phạm pháp luật theo quy định của </w:t>
      </w:r>
      <w:r w:rsidR="00E731E9" w:rsidRPr="00646A60">
        <w:rPr>
          <w:rFonts w:ascii="Times New Roman" w:hAnsi="Times New Roman" w:cs="Times New Roman"/>
          <w:bCs/>
          <w:iCs/>
          <w:sz w:val="28"/>
          <w:szCs w:val="28"/>
        </w:rPr>
        <w:t>Luật Ban hành văn bản quy phạm pháp luậ</w:t>
      </w:r>
      <w:r w:rsidR="000A1CB7" w:rsidRPr="00646A60">
        <w:rPr>
          <w:rFonts w:ascii="Times New Roman" w:hAnsi="Times New Roman" w:cs="Times New Roman"/>
          <w:bCs/>
          <w:iCs/>
          <w:sz w:val="28"/>
          <w:szCs w:val="28"/>
        </w:rPr>
        <w:t>t năm 2025, ngày</w:t>
      </w:r>
      <w:r w:rsidR="000623AC" w:rsidRPr="00646A60">
        <w:rPr>
          <w:rFonts w:ascii="Times New Roman" w:hAnsi="Times New Roman" w:cs="Times New Roman"/>
          <w:bCs/>
          <w:iCs/>
          <w:sz w:val="28"/>
          <w:szCs w:val="28"/>
        </w:rPr>
        <w:t xml:space="preserve"> 23</w:t>
      </w:r>
      <w:r w:rsidR="00E731E9" w:rsidRPr="00646A60">
        <w:rPr>
          <w:rFonts w:ascii="Times New Roman" w:hAnsi="Times New Roman" w:cs="Times New Roman"/>
          <w:bCs/>
          <w:iCs/>
          <w:sz w:val="28"/>
          <w:szCs w:val="28"/>
        </w:rPr>
        <w:t>/</w:t>
      </w:r>
      <w:r w:rsidR="00A94E36" w:rsidRPr="00646A60">
        <w:rPr>
          <w:rFonts w:ascii="Times New Roman" w:hAnsi="Times New Roman" w:cs="Times New Roman"/>
          <w:bCs/>
          <w:iCs/>
          <w:sz w:val="28"/>
          <w:szCs w:val="28"/>
        </w:rPr>
        <w:t>7</w:t>
      </w:r>
      <w:r w:rsidR="00E731E9" w:rsidRPr="00646A60">
        <w:rPr>
          <w:rFonts w:ascii="Times New Roman" w:hAnsi="Times New Roman" w:cs="Times New Roman"/>
          <w:bCs/>
          <w:iCs/>
          <w:sz w:val="28"/>
          <w:szCs w:val="28"/>
        </w:rPr>
        <w:t>/2025, Bộ Tư pháp có Công văn số</w:t>
      </w:r>
      <w:r w:rsidR="00B851AA" w:rsidRPr="00646A60">
        <w:rPr>
          <w:rFonts w:ascii="Times New Roman" w:hAnsi="Times New Roman" w:cs="Times New Roman"/>
          <w:bCs/>
          <w:iCs/>
          <w:sz w:val="28"/>
          <w:szCs w:val="28"/>
        </w:rPr>
        <w:t xml:space="preserve"> </w:t>
      </w:r>
      <w:r w:rsidR="000623AC" w:rsidRPr="00646A60">
        <w:rPr>
          <w:rFonts w:ascii="Times New Roman" w:hAnsi="Times New Roman" w:cs="Times New Roman"/>
          <w:bCs/>
          <w:iCs/>
          <w:sz w:val="28"/>
          <w:szCs w:val="28"/>
        </w:rPr>
        <w:t>4</w:t>
      </w:r>
      <w:r w:rsidR="00B851AA" w:rsidRPr="00646A60">
        <w:rPr>
          <w:rFonts w:ascii="Times New Roman" w:hAnsi="Times New Roman" w:cs="Times New Roman"/>
          <w:bCs/>
          <w:iCs/>
          <w:sz w:val="28"/>
          <w:szCs w:val="28"/>
        </w:rPr>
        <w:t>4</w:t>
      </w:r>
      <w:r w:rsidR="000623AC" w:rsidRPr="00646A60">
        <w:rPr>
          <w:rFonts w:ascii="Times New Roman" w:hAnsi="Times New Roman" w:cs="Times New Roman"/>
          <w:bCs/>
          <w:iCs/>
          <w:sz w:val="28"/>
          <w:szCs w:val="28"/>
        </w:rPr>
        <w:t>30/</w:t>
      </w:r>
      <w:r w:rsidR="00E731E9" w:rsidRPr="00646A60">
        <w:rPr>
          <w:rFonts w:ascii="Times New Roman" w:hAnsi="Times New Roman" w:cs="Times New Roman"/>
          <w:bCs/>
          <w:iCs/>
          <w:sz w:val="28"/>
          <w:szCs w:val="28"/>
        </w:rPr>
        <w:t>BTP-PB&amp;TG về việ</w:t>
      </w:r>
      <w:r w:rsidR="00044D47" w:rsidRPr="00646A60">
        <w:rPr>
          <w:rFonts w:ascii="Times New Roman" w:hAnsi="Times New Roman" w:cs="Times New Roman"/>
          <w:bCs/>
          <w:iCs/>
          <w:sz w:val="28"/>
          <w:szCs w:val="28"/>
        </w:rPr>
        <w:t xml:space="preserve">c góp ý hồ sơ dự thảo </w:t>
      </w:r>
      <w:r w:rsidR="00A94E36" w:rsidRPr="00646A60">
        <w:rPr>
          <w:rFonts w:ascii="Times New Roman" w:hAnsi="Times New Roman" w:cs="Times New Roman"/>
          <w:bCs/>
          <w:iCs/>
          <w:sz w:val="28"/>
          <w:szCs w:val="28"/>
        </w:rPr>
        <w:t xml:space="preserve">Thông tư hướng dẫn thi hành Quyết định của Thủ tướng Chính phủ quy </w:t>
      </w:r>
      <w:r w:rsidR="00B851AA" w:rsidRPr="00646A60">
        <w:rPr>
          <w:rFonts w:ascii="Times New Roman" w:hAnsi="Times New Roman" w:cs="Times New Roman"/>
          <w:bCs/>
          <w:iCs/>
          <w:sz w:val="28"/>
          <w:szCs w:val="28"/>
        </w:rPr>
        <w:t>đ</w:t>
      </w:r>
      <w:r w:rsidR="00A94E36" w:rsidRPr="00646A60">
        <w:rPr>
          <w:rFonts w:ascii="Times New Roman" w:hAnsi="Times New Roman" w:cs="Times New Roman"/>
          <w:bCs/>
          <w:iCs/>
          <w:sz w:val="28"/>
          <w:szCs w:val="28"/>
        </w:rPr>
        <w:t xml:space="preserve">ịnh về xã, phường, </w:t>
      </w:r>
      <w:r w:rsidRPr="00646A60">
        <w:rPr>
          <w:rFonts w:ascii="Times New Roman" w:hAnsi="Times New Roman" w:cs="Times New Roman"/>
          <w:bCs/>
          <w:iCs/>
          <w:sz w:val="28"/>
          <w:szCs w:val="28"/>
        </w:rPr>
        <w:t>đặc khu</w:t>
      </w:r>
      <w:r w:rsidR="00A94E36" w:rsidRPr="00646A60">
        <w:rPr>
          <w:rFonts w:ascii="Times New Roman" w:hAnsi="Times New Roman" w:cs="Times New Roman"/>
          <w:bCs/>
          <w:iCs/>
          <w:sz w:val="28"/>
          <w:szCs w:val="28"/>
        </w:rPr>
        <w:t xml:space="preserve"> đạt chuẩn tiếp cận pháp luật (</w:t>
      </w:r>
      <w:r w:rsidR="00BE29CB" w:rsidRPr="00646A60">
        <w:rPr>
          <w:rFonts w:ascii="Times New Roman" w:hAnsi="Times New Roman" w:cs="Times New Roman"/>
          <w:bCs/>
          <w:iCs/>
          <w:sz w:val="28"/>
          <w:szCs w:val="28"/>
        </w:rPr>
        <w:t xml:space="preserve">thay thế Thông tư số 09/2021/TT-BTP ngày 15/11/2021 của Bộ trưởng Bộ Tư pháp hướng dẫn thi hành </w:t>
      </w:r>
      <w:r w:rsidR="00044D47" w:rsidRPr="00646A60">
        <w:rPr>
          <w:rFonts w:ascii="Times New Roman" w:hAnsi="Times New Roman" w:cs="Times New Roman"/>
          <w:bCs/>
          <w:iCs/>
          <w:sz w:val="28"/>
          <w:szCs w:val="28"/>
        </w:rPr>
        <w:t>Quyết định số 25/2021/QĐ-TTg ngày 22/7/2021 của Thủ tướng Chính phủ quy định về xã, phường, thị trấn đạt chuẩn tiếp cận pháp luật</w:t>
      </w:r>
      <w:r w:rsidR="00BE29CB" w:rsidRPr="00646A60">
        <w:rPr>
          <w:rFonts w:ascii="Times New Roman" w:hAnsi="Times New Roman" w:cs="Times New Roman"/>
          <w:bCs/>
          <w:iCs/>
          <w:sz w:val="28"/>
          <w:szCs w:val="28"/>
        </w:rPr>
        <w:t>)</w:t>
      </w:r>
      <w:r w:rsidRPr="00646A60">
        <w:rPr>
          <w:rFonts w:ascii="Times New Roman" w:hAnsi="Times New Roman" w:cs="Times New Roman"/>
          <w:bCs/>
          <w:iCs/>
          <w:sz w:val="28"/>
          <w:szCs w:val="28"/>
        </w:rPr>
        <w:t>. Hồ sơ dự thảo Thông tư được</w:t>
      </w:r>
      <w:r w:rsidR="00044D47" w:rsidRPr="00646A60">
        <w:rPr>
          <w:rFonts w:ascii="Times New Roman" w:hAnsi="Times New Roman" w:cs="Times New Roman"/>
          <w:bCs/>
          <w:iCs/>
          <w:sz w:val="28"/>
          <w:szCs w:val="28"/>
        </w:rPr>
        <w:t xml:space="preserve"> gửi</w:t>
      </w:r>
      <w:r w:rsidR="00BE29CB" w:rsidRPr="00646A60">
        <w:rPr>
          <w:rFonts w:ascii="Times New Roman" w:hAnsi="Times New Roman" w:cs="Times New Roman"/>
          <w:bCs/>
          <w:iCs/>
          <w:sz w:val="28"/>
          <w:szCs w:val="28"/>
        </w:rPr>
        <w:t xml:space="preserve"> lấy ý kiến của</w:t>
      </w:r>
      <w:r w:rsidR="00044D47" w:rsidRPr="00646A60">
        <w:rPr>
          <w:rFonts w:ascii="Times New Roman" w:hAnsi="Times New Roman" w:cs="Times New Roman"/>
          <w:bCs/>
          <w:iCs/>
          <w:sz w:val="28"/>
          <w:szCs w:val="28"/>
        </w:rPr>
        <w:t xml:space="preserve"> Ủy ban Trung ương Mặt trận Tổ quốc Việt Nam, một số bộ, cơ quan ngang bộ, Ủy ban nhân nhân các tỉnh, thành phố trực thuộc trung ương và một số đơn vị thuộc Bộ Tư pháp</w:t>
      </w:r>
      <w:r w:rsidR="00F734BA" w:rsidRPr="00646A60">
        <w:rPr>
          <w:rFonts w:ascii="Times New Roman" w:hAnsi="Times New Roman" w:cs="Times New Roman"/>
          <w:bCs/>
          <w:iCs/>
          <w:sz w:val="28"/>
          <w:szCs w:val="28"/>
        </w:rPr>
        <w:t>; đồng thời</w:t>
      </w:r>
      <w:r w:rsidR="00BE29CB" w:rsidRPr="00646A60">
        <w:rPr>
          <w:rFonts w:ascii="Times New Roman" w:hAnsi="Times New Roman" w:cs="Times New Roman"/>
          <w:bCs/>
          <w:iCs/>
          <w:sz w:val="28"/>
          <w:szCs w:val="28"/>
        </w:rPr>
        <w:t xml:space="preserve"> đ</w:t>
      </w:r>
      <w:r w:rsidR="00044D47" w:rsidRPr="00646A60">
        <w:rPr>
          <w:rFonts w:ascii="Times New Roman" w:hAnsi="Times New Roman" w:cs="Times New Roman"/>
          <w:bCs/>
          <w:iCs/>
          <w:sz w:val="28"/>
          <w:szCs w:val="28"/>
        </w:rPr>
        <w:t xml:space="preserve">ược đăng tải trên Cổng </w:t>
      </w:r>
      <w:r w:rsidR="00F734BA" w:rsidRPr="00646A60">
        <w:rPr>
          <w:rFonts w:ascii="Times New Roman" w:hAnsi="Times New Roman" w:cs="Times New Roman"/>
          <w:bCs/>
          <w:iCs/>
          <w:sz w:val="28"/>
          <w:szCs w:val="28"/>
        </w:rPr>
        <w:t xml:space="preserve">Thông </w:t>
      </w:r>
      <w:r w:rsidR="00044D47" w:rsidRPr="00646A60">
        <w:rPr>
          <w:rFonts w:ascii="Times New Roman" w:hAnsi="Times New Roman" w:cs="Times New Roman"/>
          <w:bCs/>
          <w:iCs/>
          <w:sz w:val="28"/>
          <w:szCs w:val="28"/>
        </w:rPr>
        <w:t xml:space="preserve">tin </w:t>
      </w:r>
      <w:r w:rsidR="00C51C87" w:rsidRPr="00646A60">
        <w:rPr>
          <w:rFonts w:ascii="Times New Roman" w:hAnsi="Times New Roman" w:cs="Times New Roman"/>
          <w:bCs/>
          <w:iCs/>
          <w:sz w:val="28"/>
          <w:szCs w:val="28"/>
        </w:rPr>
        <w:t xml:space="preserve">điện tử </w:t>
      </w:r>
      <w:r w:rsidR="00044D47" w:rsidRPr="00646A60">
        <w:rPr>
          <w:rFonts w:ascii="Times New Roman" w:hAnsi="Times New Roman" w:cs="Times New Roman"/>
          <w:bCs/>
          <w:iCs/>
          <w:sz w:val="28"/>
          <w:szCs w:val="28"/>
        </w:rPr>
        <w:t>Bộ Tư pháp</w:t>
      </w:r>
      <w:r w:rsidR="00BE29CB" w:rsidRPr="00646A60">
        <w:rPr>
          <w:rFonts w:ascii="Times New Roman" w:hAnsi="Times New Roman" w:cs="Times New Roman"/>
          <w:bCs/>
          <w:iCs/>
          <w:sz w:val="28"/>
          <w:szCs w:val="28"/>
        </w:rPr>
        <w:t xml:space="preserve"> (mục lấy ý kiến văn bản quy phạm pháp luật) và </w:t>
      </w:r>
      <w:r w:rsidR="00044D47" w:rsidRPr="00646A60">
        <w:rPr>
          <w:rFonts w:ascii="Times New Roman" w:hAnsi="Times New Roman" w:cs="Times New Roman"/>
          <w:bCs/>
          <w:iCs/>
          <w:sz w:val="28"/>
          <w:szCs w:val="28"/>
        </w:rPr>
        <w:t>Cổng Pháp luậ</w:t>
      </w:r>
      <w:r w:rsidR="000623AC" w:rsidRPr="00646A60">
        <w:rPr>
          <w:rFonts w:ascii="Times New Roman" w:hAnsi="Times New Roman" w:cs="Times New Roman"/>
          <w:bCs/>
          <w:iCs/>
          <w:sz w:val="28"/>
          <w:szCs w:val="28"/>
        </w:rPr>
        <w:t>t Q</w:t>
      </w:r>
      <w:r w:rsidR="00044D47" w:rsidRPr="00646A60">
        <w:rPr>
          <w:rFonts w:ascii="Times New Roman" w:hAnsi="Times New Roman" w:cs="Times New Roman"/>
          <w:bCs/>
          <w:iCs/>
          <w:sz w:val="28"/>
          <w:szCs w:val="28"/>
        </w:rPr>
        <w:t>uố</w:t>
      </w:r>
      <w:r w:rsidR="00C04B71" w:rsidRPr="00646A60">
        <w:rPr>
          <w:rFonts w:ascii="Times New Roman" w:hAnsi="Times New Roman" w:cs="Times New Roman"/>
          <w:bCs/>
          <w:iCs/>
          <w:sz w:val="28"/>
          <w:szCs w:val="28"/>
        </w:rPr>
        <w:t>c gia để lấy ý kiến rộng rãi.</w:t>
      </w:r>
      <w:r w:rsidR="000623AC" w:rsidRPr="00646A60">
        <w:rPr>
          <w:rFonts w:ascii="Times New Roman" w:hAnsi="Times New Roman" w:cs="Times New Roman"/>
          <w:bCs/>
          <w:iCs/>
          <w:sz w:val="28"/>
          <w:szCs w:val="28"/>
        </w:rPr>
        <w:t xml:space="preserve"> </w:t>
      </w:r>
    </w:p>
    <w:p w14:paraId="3B1ACDE6" w14:textId="77777777" w:rsidR="00BE29CB" w:rsidRPr="00646A60" w:rsidRDefault="00BE29CB" w:rsidP="00BE29CB">
      <w:pPr>
        <w:spacing w:before="120" w:after="120" w:line="240" w:lineRule="auto"/>
        <w:ind w:firstLine="720"/>
        <w:jc w:val="both"/>
        <w:rPr>
          <w:rFonts w:ascii="Times New Roman" w:hAnsi="Times New Roman" w:cs="Times New Roman"/>
          <w:b/>
          <w:bCs/>
          <w:iCs/>
          <w:sz w:val="28"/>
          <w:szCs w:val="28"/>
        </w:rPr>
      </w:pPr>
      <w:r w:rsidRPr="00646A60">
        <w:rPr>
          <w:rFonts w:ascii="Times New Roman" w:hAnsi="Times New Roman" w:cs="Times New Roman"/>
          <w:b/>
          <w:bCs/>
          <w:iCs/>
          <w:sz w:val="28"/>
          <w:szCs w:val="28"/>
        </w:rPr>
        <w:t>1. Tổng số cơ quan, tổ chức đã gửi xin ý kiến và tổng số ý kiến nhận được</w:t>
      </w:r>
    </w:p>
    <w:p w14:paraId="0E59CC0C" w14:textId="77777777" w:rsidR="000623AC" w:rsidRPr="00646A60" w:rsidRDefault="000623AC" w:rsidP="00BE29CB">
      <w:pPr>
        <w:spacing w:before="120" w:after="120" w:line="240" w:lineRule="auto"/>
        <w:ind w:firstLine="720"/>
        <w:jc w:val="both"/>
        <w:rPr>
          <w:rFonts w:ascii="Times New Roman" w:hAnsi="Times New Roman" w:cs="Times New Roman"/>
          <w:bCs/>
          <w:iCs/>
          <w:sz w:val="28"/>
          <w:szCs w:val="28"/>
        </w:rPr>
      </w:pPr>
      <w:r w:rsidRPr="00646A60">
        <w:rPr>
          <w:rFonts w:ascii="Times New Roman" w:hAnsi="Times New Roman" w:cs="Times New Roman"/>
          <w:b/>
          <w:bCs/>
          <w:i/>
          <w:iCs/>
          <w:sz w:val="28"/>
          <w:szCs w:val="28"/>
        </w:rPr>
        <w:t>- Tổng số cơ quan, đơn vị gửi xin ý kiến:</w:t>
      </w:r>
      <w:r w:rsidRPr="00646A60">
        <w:rPr>
          <w:rFonts w:ascii="Times New Roman" w:hAnsi="Times New Roman" w:cs="Times New Roman"/>
          <w:bCs/>
          <w:iCs/>
          <w:sz w:val="28"/>
          <w:szCs w:val="28"/>
        </w:rPr>
        <w:t xml:space="preserve"> </w:t>
      </w:r>
      <w:r w:rsidRPr="00646A60">
        <w:rPr>
          <w:rFonts w:ascii="Times New Roman" w:hAnsi="Times New Roman" w:cs="Times New Roman"/>
          <w:b/>
          <w:bCs/>
          <w:iCs/>
          <w:sz w:val="28"/>
          <w:szCs w:val="28"/>
        </w:rPr>
        <w:t xml:space="preserve">50 </w:t>
      </w:r>
    </w:p>
    <w:p w14:paraId="25F59385" w14:textId="0AE44EB0" w:rsidR="000623AC" w:rsidRPr="00646A60" w:rsidRDefault="000623AC" w:rsidP="00BE29CB">
      <w:pPr>
        <w:spacing w:before="120" w:after="120" w:line="240" w:lineRule="auto"/>
        <w:ind w:firstLine="720"/>
        <w:jc w:val="both"/>
        <w:rPr>
          <w:rFonts w:ascii="Times New Roman" w:hAnsi="Times New Roman" w:cs="Times New Roman"/>
          <w:bCs/>
          <w:iCs/>
          <w:spacing w:val="-4"/>
          <w:sz w:val="28"/>
          <w:szCs w:val="28"/>
        </w:rPr>
      </w:pPr>
      <w:r w:rsidRPr="00646A60">
        <w:rPr>
          <w:rFonts w:ascii="Times New Roman" w:hAnsi="Times New Roman" w:cs="Times New Roman"/>
          <w:b/>
          <w:bCs/>
          <w:i/>
          <w:iCs/>
          <w:spacing w:val="-4"/>
          <w:sz w:val="28"/>
          <w:szCs w:val="28"/>
        </w:rPr>
        <w:t>- Tổng số ý kiến nhận được:</w:t>
      </w:r>
      <w:r w:rsidRPr="00646A60">
        <w:rPr>
          <w:rFonts w:ascii="Times New Roman" w:hAnsi="Times New Roman" w:cs="Times New Roman"/>
          <w:bCs/>
          <w:iCs/>
          <w:spacing w:val="-4"/>
          <w:sz w:val="28"/>
          <w:szCs w:val="28"/>
        </w:rPr>
        <w:t xml:space="preserve"> </w:t>
      </w:r>
      <w:r w:rsidR="00C04B71" w:rsidRPr="00646A60">
        <w:rPr>
          <w:rFonts w:ascii="Times New Roman" w:hAnsi="Times New Roman" w:cs="Times New Roman"/>
          <w:bCs/>
          <w:iCs/>
          <w:spacing w:val="-4"/>
          <w:sz w:val="28"/>
          <w:szCs w:val="28"/>
        </w:rPr>
        <w:t xml:space="preserve">Tính đến ngày </w:t>
      </w:r>
      <w:r w:rsidR="00E02F96" w:rsidRPr="000241E2">
        <w:rPr>
          <w:rFonts w:ascii="Times New Roman" w:hAnsi="Times New Roman" w:cs="Times New Roman"/>
          <w:bCs/>
          <w:iCs/>
          <w:spacing w:val="-4"/>
          <w:sz w:val="28"/>
          <w:szCs w:val="28"/>
        </w:rPr>
        <w:t>11</w:t>
      </w:r>
      <w:r w:rsidR="00C04B71" w:rsidRPr="00646A60">
        <w:rPr>
          <w:rFonts w:ascii="Times New Roman" w:hAnsi="Times New Roman" w:cs="Times New Roman"/>
          <w:bCs/>
          <w:iCs/>
          <w:spacing w:val="-4"/>
          <w:sz w:val="28"/>
          <w:szCs w:val="28"/>
        </w:rPr>
        <w:t>/</w:t>
      </w:r>
      <w:r w:rsidR="00BE29CB" w:rsidRPr="00646A60">
        <w:rPr>
          <w:rFonts w:ascii="Times New Roman" w:hAnsi="Times New Roman" w:cs="Times New Roman"/>
          <w:bCs/>
          <w:iCs/>
          <w:spacing w:val="-4"/>
          <w:sz w:val="28"/>
          <w:szCs w:val="28"/>
        </w:rPr>
        <w:t>8</w:t>
      </w:r>
      <w:r w:rsidR="00C04B71" w:rsidRPr="00646A60">
        <w:rPr>
          <w:rFonts w:ascii="Times New Roman" w:hAnsi="Times New Roman" w:cs="Times New Roman"/>
          <w:bCs/>
          <w:iCs/>
          <w:spacing w:val="-4"/>
          <w:sz w:val="28"/>
          <w:szCs w:val="28"/>
        </w:rPr>
        <w:t>/2025, Bộ Tư pháp đã nhận được</w:t>
      </w:r>
      <w:r w:rsidR="00BE29CB" w:rsidRPr="00646A60">
        <w:rPr>
          <w:rFonts w:ascii="Times New Roman" w:hAnsi="Times New Roman" w:cs="Times New Roman"/>
          <w:bCs/>
          <w:iCs/>
          <w:spacing w:val="-4"/>
          <w:sz w:val="28"/>
          <w:szCs w:val="28"/>
        </w:rPr>
        <w:t xml:space="preserve"> </w:t>
      </w:r>
      <w:r w:rsidR="001277AF" w:rsidRPr="00646A60">
        <w:rPr>
          <w:rFonts w:ascii="Times New Roman" w:hAnsi="Times New Roman" w:cs="Times New Roman"/>
          <w:b/>
          <w:bCs/>
          <w:iCs/>
          <w:spacing w:val="-4"/>
          <w:sz w:val="28"/>
          <w:szCs w:val="28"/>
        </w:rPr>
        <w:t>4</w:t>
      </w:r>
      <w:r w:rsidR="00CB30FF">
        <w:rPr>
          <w:rFonts w:ascii="Times New Roman" w:hAnsi="Times New Roman" w:cs="Times New Roman"/>
          <w:b/>
          <w:bCs/>
          <w:iCs/>
          <w:spacing w:val="-4"/>
          <w:sz w:val="28"/>
          <w:szCs w:val="28"/>
        </w:rPr>
        <w:t>4</w:t>
      </w:r>
      <w:r w:rsidR="001277AF" w:rsidRPr="00646A60">
        <w:rPr>
          <w:rFonts w:ascii="Times New Roman" w:hAnsi="Times New Roman" w:cs="Times New Roman"/>
          <w:bCs/>
          <w:iCs/>
          <w:spacing w:val="-4"/>
          <w:sz w:val="28"/>
          <w:szCs w:val="28"/>
        </w:rPr>
        <w:t xml:space="preserve"> </w:t>
      </w:r>
      <w:r w:rsidR="00C04B71" w:rsidRPr="00646A60">
        <w:rPr>
          <w:rFonts w:ascii="Times New Roman" w:hAnsi="Times New Roman" w:cs="Times New Roman"/>
          <w:bCs/>
          <w:iCs/>
          <w:spacing w:val="-4"/>
          <w:sz w:val="28"/>
          <w:szCs w:val="28"/>
        </w:rPr>
        <w:t>ý kiến</w:t>
      </w:r>
      <w:r w:rsidR="00B851AA" w:rsidRPr="00646A60">
        <w:rPr>
          <w:rStyle w:val="FootnoteReference"/>
          <w:rFonts w:ascii="Times New Roman" w:hAnsi="Times New Roman" w:cs="Times New Roman"/>
          <w:bCs/>
          <w:iCs/>
          <w:spacing w:val="-4"/>
          <w:sz w:val="28"/>
          <w:szCs w:val="28"/>
        </w:rPr>
        <w:footnoteReference w:id="1"/>
      </w:r>
      <w:r w:rsidR="00C04B71" w:rsidRPr="00646A60">
        <w:rPr>
          <w:rFonts w:ascii="Times New Roman" w:hAnsi="Times New Roman" w:cs="Times New Roman"/>
          <w:bCs/>
          <w:iCs/>
          <w:spacing w:val="-4"/>
          <w:sz w:val="28"/>
          <w:szCs w:val="28"/>
        </w:rPr>
        <w:t xml:space="preserve">. Trong đó, có </w:t>
      </w:r>
      <w:r w:rsidR="00B851AA" w:rsidRPr="00646A60">
        <w:rPr>
          <w:rFonts w:ascii="Times New Roman" w:hAnsi="Times New Roman" w:cs="Times New Roman"/>
          <w:b/>
          <w:bCs/>
          <w:iCs/>
          <w:spacing w:val="-4"/>
          <w:sz w:val="28"/>
          <w:szCs w:val="28"/>
        </w:rPr>
        <w:t>04</w:t>
      </w:r>
      <w:r w:rsidR="00C04B71" w:rsidRPr="00646A60">
        <w:rPr>
          <w:rFonts w:ascii="Times New Roman" w:hAnsi="Times New Roman" w:cs="Times New Roman"/>
          <w:bCs/>
          <w:iCs/>
          <w:spacing w:val="-4"/>
          <w:sz w:val="28"/>
          <w:szCs w:val="28"/>
        </w:rPr>
        <w:t xml:space="preserve"> ý kiến nhất trí hoàn toàn với hồ sơ dự thảo </w:t>
      </w:r>
      <w:r w:rsidR="00BE29CB" w:rsidRPr="00646A60">
        <w:rPr>
          <w:rFonts w:ascii="Times New Roman" w:hAnsi="Times New Roman" w:cs="Times New Roman"/>
          <w:bCs/>
          <w:iCs/>
          <w:spacing w:val="-4"/>
          <w:sz w:val="28"/>
          <w:szCs w:val="28"/>
        </w:rPr>
        <w:t>Thông tư</w:t>
      </w:r>
      <w:r w:rsidR="000A1CB7" w:rsidRPr="00646A60">
        <w:rPr>
          <w:rFonts w:ascii="Times New Roman" w:hAnsi="Times New Roman" w:cs="Times New Roman"/>
          <w:bCs/>
          <w:iCs/>
          <w:spacing w:val="-4"/>
          <w:sz w:val="28"/>
          <w:szCs w:val="28"/>
        </w:rPr>
        <w:t xml:space="preserve"> </w:t>
      </w:r>
      <w:r w:rsidR="000A1CB7" w:rsidRPr="00646A60">
        <w:rPr>
          <w:rFonts w:ascii="Times New Roman" w:hAnsi="Times New Roman" w:cs="Times New Roman"/>
          <w:bCs/>
          <w:i/>
          <w:iCs/>
          <w:spacing w:val="-4"/>
          <w:sz w:val="28"/>
          <w:szCs w:val="28"/>
        </w:rPr>
        <w:t>(</w:t>
      </w:r>
      <w:r w:rsidR="004478D9" w:rsidRPr="00646A60">
        <w:rPr>
          <w:rFonts w:ascii="Times New Roman" w:hAnsi="Times New Roman" w:cs="Times New Roman"/>
          <w:bCs/>
          <w:i/>
          <w:iCs/>
          <w:spacing w:val="-4"/>
          <w:sz w:val="28"/>
          <w:szCs w:val="28"/>
        </w:rPr>
        <w:t xml:space="preserve">Bộ Quốc phòng, Bộ Khoa học và Công nghệ; </w:t>
      </w:r>
      <w:r w:rsidR="000A1CB7" w:rsidRPr="00646A60">
        <w:rPr>
          <w:rFonts w:ascii="Times New Roman" w:hAnsi="Times New Roman" w:cs="Times New Roman"/>
          <w:bCs/>
          <w:i/>
          <w:iCs/>
          <w:spacing w:val="-4"/>
          <w:sz w:val="28"/>
          <w:szCs w:val="28"/>
        </w:rPr>
        <w:t xml:space="preserve">STP </w:t>
      </w:r>
      <w:r w:rsidR="008A3FD4" w:rsidRPr="00646A60">
        <w:rPr>
          <w:rFonts w:ascii="Times New Roman" w:hAnsi="Times New Roman" w:cs="Times New Roman"/>
          <w:bCs/>
          <w:i/>
          <w:iCs/>
          <w:spacing w:val="-4"/>
          <w:sz w:val="28"/>
          <w:szCs w:val="28"/>
        </w:rPr>
        <w:t xml:space="preserve">các </w:t>
      </w:r>
      <w:r w:rsidR="000A1CB7" w:rsidRPr="00646A60">
        <w:rPr>
          <w:rFonts w:ascii="Times New Roman" w:hAnsi="Times New Roman" w:cs="Times New Roman"/>
          <w:bCs/>
          <w:i/>
          <w:iCs/>
          <w:spacing w:val="-4"/>
          <w:sz w:val="28"/>
          <w:szCs w:val="28"/>
        </w:rPr>
        <w:t>tỉnh</w:t>
      </w:r>
      <w:r w:rsidR="008A3FD4" w:rsidRPr="00646A60">
        <w:rPr>
          <w:rFonts w:ascii="Times New Roman" w:hAnsi="Times New Roman" w:cs="Times New Roman"/>
          <w:bCs/>
          <w:i/>
          <w:iCs/>
          <w:spacing w:val="-4"/>
          <w:sz w:val="28"/>
          <w:szCs w:val="28"/>
        </w:rPr>
        <w:t>:</w:t>
      </w:r>
      <w:r w:rsidR="000A1CB7" w:rsidRPr="00646A60">
        <w:rPr>
          <w:rFonts w:ascii="Times New Roman" w:hAnsi="Times New Roman" w:cs="Times New Roman"/>
          <w:bCs/>
          <w:i/>
          <w:iCs/>
          <w:spacing w:val="-4"/>
          <w:sz w:val="28"/>
          <w:szCs w:val="28"/>
        </w:rPr>
        <w:t xml:space="preserve"> </w:t>
      </w:r>
      <w:r w:rsidRPr="00646A60">
        <w:rPr>
          <w:rFonts w:ascii="Times New Roman" w:hAnsi="Times New Roman" w:cs="Times New Roman"/>
          <w:bCs/>
          <w:i/>
          <w:iCs/>
          <w:spacing w:val="-4"/>
          <w:sz w:val="28"/>
          <w:szCs w:val="28"/>
        </w:rPr>
        <w:t>Sơn La, Bắ</w:t>
      </w:r>
      <w:r w:rsidR="004478D9" w:rsidRPr="00646A60">
        <w:rPr>
          <w:rFonts w:ascii="Times New Roman" w:hAnsi="Times New Roman" w:cs="Times New Roman"/>
          <w:bCs/>
          <w:i/>
          <w:iCs/>
          <w:spacing w:val="-4"/>
          <w:sz w:val="28"/>
          <w:szCs w:val="28"/>
        </w:rPr>
        <w:t>c Ninh)</w:t>
      </w:r>
      <w:r w:rsidR="00B851AA" w:rsidRPr="00646A60">
        <w:rPr>
          <w:rFonts w:ascii="Times New Roman" w:hAnsi="Times New Roman" w:cs="Times New Roman"/>
          <w:bCs/>
          <w:iCs/>
          <w:spacing w:val="-4"/>
          <w:sz w:val="28"/>
          <w:szCs w:val="28"/>
        </w:rPr>
        <w:t>.</w:t>
      </w:r>
    </w:p>
    <w:p w14:paraId="592920C5" w14:textId="77777777" w:rsidR="00BE29CB" w:rsidRPr="000241E2" w:rsidRDefault="00BE29CB" w:rsidP="00BE29CB">
      <w:pPr>
        <w:spacing w:before="120" w:after="120" w:line="240" w:lineRule="auto"/>
        <w:ind w:firstLine="720"/>
        <w:jc w:val="both"/>
        <w:rPr>
          <w:rFonts w:ascii="Times New Roman" w:hAnsi="Times New Roman" w:cs="Times New Roman"/>
          <w:b/>
          <w:bCs/>
          <w:iCs/>
          <w:sz w:val="28"/>
          <w:szCs w:val="28"/>
        </w:rPr>
      </w:pPr>
      <w:r w:rsidRPr="000241E2">
        <w:rPr>
          <w:rFonts w:ascii="Times New Roman" w:hAnsi="Times New Roman" w:cs="Times New Roman"/>
          <w:b/>
          <w:bCs/>
          <w:iCs/>
          <w:sz w:val="28"/>
          <w:szCs w:val="28"/>
        </w:rPr>
        <w:t>2. Kết quả cụ thể như sau:</w:t>
      </w:r>
    </w:p>
    <w:tbl>
      <w:tblPr>
        <w:tblStyle w:val="TableGrid"/>
        <w:tblW w:w="14715" w:type="dxa"/>
        <w:jc w:val="center"/>
        <w:tblLook w:val="04A0" w:firstRow="1" w:lastRow="0" w:firstColumn="1" w:lastColumn="0" w:noHBand="0" w:noVBand="1"/>
      </w:tblPr>
      <w:tblGrid>
        <w:gridCol w:w="3333"/>
        <w:gridCol w:w="2268"/>
        <w:gridCol w:w="5528"/>
        <w:gridCol w:w="3586"/>
      </w:tblGrid>
      <w:tr w:rsidR="000241E2" w:rsidRPr="000241E2" w14:paraId="691A13AD" w14:textId="77777777" w:rsidTr="00646A60">
        <w:trPr>
          <w:trHeight w:val="235"/>
          <w:jc w:val="center"/>
        </w:trPr>
        <w:tc>
          <w:tcPr>
            <w:tcW w:w="3333" w:type="dxa"/>
          </w:tcPr>
          <w:p w14:paraId="0103B047" w14:textId="77777777" w:rsidR="001009FA" w:rsidRPr="000241E2" w:rsidRDefault="001009FA" w:rsidP="00646A60">
            <w:pPr>
              <w:spacing w:before="120" w:after="120"/>
              <w:jc w:val="center"/>
              <w:rPr>
                <w:rFonts w:ascii="Times New Roman" w:hAnsi="Times New Roman" w:cs="Times New Roman"/>
                <w:b/>
                <w:sz w:val="26"/>
                <w:szCs w:val="26"/>
              </w:rPr>
            </w:pPr>
            <w:r w:rsidRPr="000241E2">
              <w:rPr>
                <w:rFonts w:ascii="Times New Roman" w:hAnsi="Times New Roman" w:cs="Times New Roman"/>
                <w:b/>
                <w:sz w:val="26"/>
                <w:szCs w:val="26"/>
              </w:rPr>
              <w:lastRenderedPageBreak/>
              <w:t>Điều</w:t>
            </w:r>
            <w:r w:rsidR="00BE29CB" w:rsidRPr="000241E2">
              <w:rPr>
                <w:rFonts w:ascii="Times New Roman" w:hAnsi="Times New Roman" w:cs="Times New Roman"/>
                <w:b/>
                <w:sz w:val="26"/>
                <w:szCs w:val="26"/>
              </w:rPr>
              <w:t>,</w:t>
            </w:r>
            <w:r w:rsidRPr="000241E2">
              <w:rPr>
                <w:rFonts w:ascii="Times New Roman" w:hAnsi="Times New Roman" w:cs="Times New Roman"/>
                <w:b/>
                <w:sz w:val="26"/>
                <w:szCs w:val="26"/>
              </w:rPr>
              <w:t xml:space="preserve"> khoản</w:t>
            </w:r>
          </w:p>
        </w:tc>
        <w:tc>
          <w:tcPr>
            <w:tcW w:w="2268" w:type="dxa"/>
          </w:tcPr>
          <w:p w14:paraId="058E4074" w14:textId="77777777" w:rsidR="001009FA" w:rsidRPr="000241E2" w:rsidRDefault="001009FA" w:rsidP="00646A60">
            <w:pPr>
              <w:spacing w:before="120" w:after="120"/>
              <w:jc w:val="center"/>
              <w:rPr>
                <w:rFonts w:ascii="Times New Roman" w:hAnsi="Times New Roman" w:cs="Times New Roman"/>
                <w:b/>
                <w:sz w:val="26"/>
                <w:szCs w:val="26"/>
              </w:rPr>
            </w:pPr>
            <w:r w:rsidRPr="000241E2">
              <w:rPr>
                <w:rFonts w:ascii="Times New Roman" w:hAnsi="Times New Roman" w:cs="Times New Roman"/>
                <w:b/>
                <w:sz w:val="26"/>
                <w:szCs w:val="26"/>
              </w:rPr>
              <w:t>Chủ thể góp ý</w:t>
            </w:r>
          </w:p>
        </w:tc>
        <w:tc>
          <w:tcPr>
            <w:tcW w:w="5528" w:type="dxa"/>
          </w:tcPr>
          <w:p w14:paraId="3D4B5F82" w14:textId="77777777" w:rsidR="001009FA" w:rsidRPr="000241E2" w:rsidRDefault="001009FA" w:rsidP="00646A60">
            <w:pPr>
              <w:spacing w:before="120" w:after="120"/>
              <w:jc w:val="center"/>
              <w:rPr>
                <w:rFonts w:ascii="Times New Roman" w:hAnsi="Times New Roman" w:cs="Times New Roman"/>
                <w:b/>
                <w:sz w:val="26"/>
                <w:szCs w:val="26"/>
              </w:rPr>
            </w:pPr>
            <w:r w:rsidRPr="000241E2">
              <w:rPr>
                <w:rFonts w:ascii="Times New Roman" w:hAnsi="Times New Roman" w:cs="Times New Roman"/>
                <w:b/>
                <w:sz w:val="26"/>
                <w:szCs w:val="26"/>
              </w:rPr>
              <w:t>Nội dung góp ý</w:t>
            </w:r>
          </w:p>
        </w:tc>
        <w:tc>
          <w:tcPr>
            <w:tcW w:w="3586" w:type="dxa"/>
          </w:tcPr>
          <w:p w14:paraId="0F9BDA80" w14:textId="77777777" w:rsidR="001009FA" w:rsidRPr="000241E2" w:rsidRDefault="001009FA" w:rsidP="00646A60">
            <w:pPr>
              <w:spacing w:before="120" w:after="120"/>
              <w:jc w:val="center"/>
              <w:rPr>
                <w:rFonts w:ascii="Times New Roman" w:hAnsi="Times New Roman" w:cs="Times New Roman"/>
                <w:b/>
                <w:sz w:val="26"/>
                <w:szCs w:val="26"/>
              </w:rPr>
            </w:pPr>
            <w:r w:rsidRPr="000241E2">
              <w:rPr>
                <w:rFonts w:ascii="Times New Roman" w:hAnsi="Times New Roman" w:cs="Times New Roman"/>
                <w:b/>
                <w:sz w:val="26"/>
                <w:szCs w:val="26"/>
              </w:rPr>
              <w:t>Nội dung tiếp thu, giải trình</w:t>
            </w:r>
          </w:p>
        </w:tc>
      </w:tr>
      <w:tr w:rsidR="000241E2" w:rsidRPr="000241E2" w14:paraId="2C7A269A" w14:textId="77777777" w:rsidTr="00646A60">
        <w:trPr>
          <w:jc w:val="center"/>
        </w:trPr>
        <w:tc>
          <w:tcPr>
            <w:tcW w:w="14715" w:type="dxa"/>
            <w:gridSpan w:val="4"/>
          </w:tcPr>
          <w:p w14:paraId="2871B003" w14:textId="4C616B18" w:rsidR="00712F04" w:rsidRPr="000241E2" w:rsidRDefault="00672838" w:rsidP="00646A60">
            <w:pPr>
              <w:spacing w:before="120" w:after="120"/>
              <w:jc w:val="both"/>
              <w:rPr>
                <w:rFonts w:ascii="Times New Roman" w:hAnsi="Times New Roman" w:cs="Times New Roman"/>
                <w:b/>
                <w:sz w:val="26"/>
                <w:szCs w:val="26"/>
              </w:rPr>
            </w:pPr>
            <w:r w:rsidRPr="000241E2">
              <w:rPr>
                <w:rFonts w:ascii="Times New Roman" w:hAnsi="Times New Roman" w:cs="Times New Roman"/>
                <w:b/>
                <w:sz w:val="26"/>
                <w:szCs w:val="26"/>
              </w:rPr>
              <w:t>I. DỰ THẢO TỜ TRÌNH</w:t>
            </w:r>
          </w:p>
        </w:tc>
      </w:tr>
      <w:tr w:rsidR="000241E2" w:rsidRPr="000241E2" w14:paraId="1289529B" w14:textId="77777777" w:rsidTr="00646A60">
        <w:trPr>
          <w:jc w:val="center"/>
        </w:trPr>
        <w:tc>
          <w:tcPr>
            <w:tcW w:w="3333" w:type="dxa"/>
          </w:tcPr>
          <w:p w14:paraId="6527AEAC" w14:textId="77777777" w:rsidR="00C04B71" w:rsidRPr="000241E2" w:rsidRDefault="00C04B71" w:rsidP="005B069B">
            <w:pPr>
              <w:jc w:val="both"/>
              <w:rPr>
                <w:rFonts w:ascii="Times New Roman" w:hAnsi="Times New Roman" w:cs="Times New Roman"/>
                <w:sz w:val="26"/>
                <w:szCs w:val="26"/>
              </w:rPr>
            </w:pPr>
          </w:p>
        </w:tc>
        <w:tc>
          <w:tcPr>
            <w:tcW w:w="2268" w:type="dxa"/>
          </w:tcPr>
          <w:p w14:paraId="3E64D653" w14:textId="77777777" w:rsidR="00C04B71" w:rsidRPr="000241E2" w:rsidRDefault="00273219"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Lâm Đồng</w:t>
            </w:r>
          </w:p>
        </w:tc>
        <w:tc>
          <w:tcPr>
            <w:tcW w:w="5528" w:type="dxa"/>
          </w:tcPr>
          <w:p w14:paraId="0ED0C0BD" w14:textId="7800A19C" w:rsidR="00C04B71" w:rsidRPr="000241E2" w:rsidRDefault="005B069B" w:rsidP="005B069B">
            <w:pPr>
              <w:jc w:val="both"/>
              <w:rPr>
                <w:rFonts w:ascii="Times New Roman" w:hAnsi="Times New Roman" w:cs="Times New Roman"/>
                <w:iCs/>
                <w:spacing w:val="-4"/>
                <w:sz w:val="26"/>
                <w:szCs w:val="26"/>
              </w:rPr>
            </w:pPr>
            <w:r w:rsidRPr="000241E2">
              <w:rPr>
                <w:rFonts w:ascii="Times New Roman" w:hAnsi="Times New Roman" w:cs="Times New Roman"/>
                <w:iCs/>
                <w:spacing w:val="-4"/>
                <w:sz w:val="26"/>
                <w:szCs w:val="26"/>
              </w:rPr>
              <w:t>Đề nghị</w:t>
            </w:r>
            <w:r w:rsidR="00273219" w:rsidRPr="000241E2">
              <w:rPr>
                <w:rFonts w:ascii="Times New Roman" w:hAnsi="Times New Roman" w:cs="Times New Roman"/>
                <w:iCs/>
                <w:spacing w:val="-4"/>
                <w:sz w:val="26"/>
                <w:szCs w:val="26"/>
              </w:rPr>
              <w:t xml:space="preserve"> cơ quan soạn thảo áp dụng Mẫu số 02 (Tờ trình dự án, dự thảo văn bản quy phạm pháp luật) Phụ lục IV ban hành kèm theo Nghị định số 78/2025/NĐ-CP ngày 01/4/2024 của Chính phủ</w:t>
            </w:r>
            <w:r w:rsidRPr="000241E2">
              <w:rPr>
                <w:rFonts w:ascii="Times New Roman" w:hAnsi="Times New Roman" w:cs="Times New Roman"/>
                <w:iCs/>
                <w:spacing w:val="-4"/>
                <w:sz w:val="26"/>
                <w:szCs w:val="26"/>
              </w:rPr>
              <w:t xml:space="preserve"> q</w:t>
            </w:r>
            <w:r w:rsidR="00273219" w:rsidRPr="000241E2">
              <w:rPr>
                <w:rFonts w:ascii="Times New Roman" w:hAnsi="Times New Roman" w:cs="Times New Roman"/>
                <w:iCs/>
                <w:spacing w:val="-4"/>
                <w:sz w:val="26"/>
                <w:szCs w:val="26"/>
              </w:rPr>
              <w:t>uy định chi tiết một số điều và biện pháp để tổ chức, hướng dẫn thi hành Luật Ban hành văn bản quy phạm pháp luậ</w:t>
            </w:r>
            <w:r w:rsidRPr="000241E2">
              <w:rPr>
                <w:rFonts w:ascii="Times New Roman" w:hAnsi="Times New Roman" w:cs="Times New Roman"/>
                <w:iCs/>
                <w:spacing w:val="-4"/>
                <w:sz w:val="26"/>
                <w:szCs w:val="26"/>
              </w:rPr>
              <w:t>t.</w:t>
            </w:r>
          </w:p>
        </w:tc>
        <w:tc>
          <w:tcPr>
            <w:tcW w:w="3586" w:type="dxa"/>
          </w:tcPr>
          <w:p w14:paraId="742C080B" w14:textId="77777777" w:rsidR="00672838" w:rsidRPr="000241E2" w:rsidRDefault="00672838">
            <w:pPr>
              <w:jc w:val="both"/>
              <w:rPr>
                <w:rFonts w:ascii="Times New Roman" w:hAnsi="Times New Roman" w:cs="Times New Roman"/>
                <w:sz w:val="26"/>
                <w:szCs w:val="26"/>
              </w:rPr>
            </w:pPr>
            <w:r w:rsidRPr="000241E2">
              <w:rPr>
                <w:rFonts w:ascii="Times New Roman" w:hAnsi="Times New Roman" w:cs="Times New Roman"/>
                <w:sz w:val="26"/>
                <w:szCs w:val="26"/>
              </w:rPr>
              <w:t>Tiếp thu.</w:t>
            </w:r>
          </w:p>
          <w:p w14:paraId="797EDA4A" w14:textId="3F86AF3E" w:rsidR="005B069B" w:rsidRPr="003D2520" w:rsidRDefault="005B069B" w:rsidP="00FB4B20">
            <w:pPr>
              <w:jc w:val="both"/>
              <w:rPr>
                <w:rFonts w:ascii="Times New Roman" w:hAnsi="Times New Roman" w:cs="Times New Roman"/>
                <w:iCs/>
                <w:spacing w:val="-6"/>
                <w:sz w:val="26"/>
                <w:szCs w:val="26"/>
              </w:rPr>
            </w:pPr>
            <w:r w:rsidRPr="003D2520">
              <w:rPr>
                <w:rFonts w:ascii="Times New Roman" w:hAnsi="Times New Roman" w:cs="Times New Roman"/>
                <w:spacing w:val="-6"/>
                <w:sz w:val="26"/>
                <w:szCs w:val="26"/>
              </w:rPr>
              <w:t xml:space="preserve">Bộ Tư pháp sẽ rà soát, áp dụng Mẫu số 02, </w:t>
            </w:r>
            <w:r w:rsidRPr="003D2520">
              <w:rPr>
                <w:rFonts w:ascii="Times New Roman" w:hAnsi="Times New Roman" w:cs="Times New Roman"/>
                <w:iCs/>
                <w:spacing w:val="-6"/>
                <w:sz w:val="26"/>
                <w:szCs w:val="26"/>
              </w:rPr>
              <w:t>Phụ lục IV ban hành kèm theo Nghị định số 187/2025/NĐ-CP ngày 01/7/2025 của Chính phủ s</w:t>
            </w:r>
            <w:r w:rsidRPr="003D2520">
              <w:rPr>
                <w:rFonts w:ascii="Times New Roman" w:hAnsi="Times New Roman" w:cs="Times New Roman"/>
                <w:bCs/>
                <w:spacing w:val="-6"/>
                <w:sz w:val="26"/>
                <w:szCs w:val="26"/>
              </w:rPr>
              <w:t>ửa đổi, bổ sung một số điều của Nghị định số </w:t>
            </w:r>
            <w:r w:rsidRPr="003D2520">
              <w:rPr>
                <w:rStyle w:val="doclink"/>
                <w:rFonts w:ascii="Times New Roman" w:hAnsi="Times New Roman" w:cs="Times New Roman"/>
                <w:bCs/>
                <w:spacing w:val="-6"/>
                <w:sz w:val="26"/>
                <w:szCs w:val="26"/>
              </w:rPr>
              <w:t>78/2025/NĐ-CP</w:t>
            </w:r>
            <w:r w:rsidRPr="003D2520">
              <w:rPr>
                <w:rFonts w:ascii="Times New Roman" w:hAnsi="Times New Roman" w:cs="Times New Roman"/>
                <w:bCs/>
                <w:spacing w:val="-6"/>
                <w:sz w:val="26"/>
                <w:szCs w:val="26"/>
              </w:rPr>
              <w:t xml:space="preserve"> ngày </w:t>
            </w:r>
            <w:r w:rsidR="00FB4B20">
              <w:rPr>
                <w:rFonts w:ascii="Times New Roman" w:hAnsi="Times New Roman" w:cs="Times New Roman"/>
                <w:bCs/>
                <w:spacing w:val="-6"/>
                <w:sz w:val="26"/>
                <w:szCs w:val="26"/>
              </w:rPr>
              <w:t>0</w:t>
            </w:r>
            <w:r w:rsidRPr="003D2520">
              <w:rPr>
                <w:rFonts w:ascii="Times New Roman" w:hAnsi="Times New Roman" w:cs="Times New Roman"/>
                <w:bCs/>
                <w:spacing w:val="-6"/>
                <w:sz w:val="26"/>
                <w:szCs w:val="26"/>
              </w:rPr>
              <w:t>1/4/2025 của Chính phủ quy định chi tiết một số điều và biện pháp để tổ chức, hướng dẫn thi hành Luật Ban hành văn bản quy phạm pháp luật và Nghị định số </w:t>
            </w:r>
            <w:r w:rsidRPr="003D2520">
              <w:rPr>
                <w:rStyle w:val="doclink"/>
                <w:rFonts w:ascii="Times New Roman" w:hAnsi="Times New Roman" w:cs="Times New Roman"/>
                <w:bCs/>
                <w:spacing w:val="-6"/>
                <w:sz w:val="26"/>
                <w:szCs w:val="26"/>
              </w:rPr>
              <w:t>79/2025/NĐ-CP</w:t>
            </w:r>
            <w:r w:rsidRPr="003D2520">
              <w:rPr>
                <w:rFonts w:ascii="Times New Roman" w:hAnsi="Times New Roman" w:cs="Times New Roman"/>
                <w:bCs/>
                <w:spacing w:val="-6"/>
                <w:sz w:val="26"/>
                <w:szCs w:val="26"/>
              </w:rPr>
              <w:t> ngày 01/4/2025 của Chính phủ về kiểm tra, rà soát, hệ thống hóa và xử lý văn bản quy phạm pháp luật</w:t>
            </w:r>
            <w:r w:rsidR="005767AB" w:rsidRPr="003D2520">
              <w:rPr>
                <w:rFonts w:ascii="Times New Roman" w:hAnsi="Times New Roman" w:cs="Times New Roman"/>
                <w:bCs/>
                <w:spacing w:val="-6"/>
                <w:sz w:val="26"/>
                <w:szCs w:val="26"/>
              </w:rPr>
              <w:t>.</w:t>
            </w:r>
            <w:r w:rsidR="009E1DE1" w:rsidRPr="003D2520">
              <w:rPr>
                <w:rFonts w:ascii="Times New Roman" w:hAnsi="Times New Roman" w:cs="Times New Roman"/>
                <w:bCs/>
                <w:spacing w:val="-6"/>
                <w:sz w:val="26"/>
                <w:szCs w:val="26"/>
              </w:rPr>
              <w:t xml:space="preserve"> </w:t>
            </w:r>
          </w:p>
        </w:tc>
      </w:tr>
      <w:tr w:rsidR="000241E2" w:rsidRPr="000241E2" w14:paraId="509DF513" w14:textId="77777777" w:rsidTr="00646A60">
        <w:trPr>
          <w:jc w:val="center"/>
        </w:trPr>
        <w:tc>
          <w:tcPr>
            <w:tcW w:w="3333" w:type="dxa"/>
          </w:tcPr>
          <w:p w14:paraId="2341CAE8" w14:textId="42146271" w:rsidR="008B04BD" w:rsidRPr="000241E2" w:rsidRDefault="00E659A9" w:rsidP="005B069B">
            <w:pPr>
              <w:jc w:val="both"/>
              <w:rPr>
                <w:rFonts w:ascii="Times New Roman" w:hAnsi="Times New Roman" w:cs="Times New Roman"/>
                <w:sz w:val="26"/>
                <w:szCs w:val="26"/>
              </w:rPr>
            </w:pPr>
            <w:r w:rsidRPr="000241E2">
              <w:rPr>
                <w:rFonts w:ascii="Times New Roman" w:hAnsi="Times New Roman" w:cs="Times New Roman"/>
                <w:sz w:val="26"/>
                <w:szCs w:val="26"/>
              </w:rPr>
              <w:t>Về cơ sở thực tiễn</w:t>
            </w:r>
          </w:p>
        </w:tc>
        <w:tc>
          <w:tcPr>
            <w:tcW w:w="2268" w:type="dxa"/>
          </w:tcPr>
          <w:p w14:paraId="2E11E2D3" w14:textId="4799BCBC" w:rsidR="008B04BD" w:rsidRPr="000241E2" w:rsidRDefault="008B04BD" w:rsidP="005767AB">
            <w:pPr>
              <w:jc w:val="both"/>
              <w:rPr>
                <w:rFonts w:ascii="Times New Roman" w:hAnsi="Times New Roman" w:cs="Times New Roman"/>
                <w:sz w:val="26"/>
                <w:szCs w:val="26"/>
              </w:rPr>
            </w:pPr>
            <w:r w:rsidRPr="000241E2">
              <w:rPr>
                <w:rFonts w:ascii="Times New Roman" w:hAnsi="Times New Roman" w:cs="Times New Roman"/>
                <w:sz w:val="26"/>
                <w:szCs w:val="26"/>
              </w:rPr>
              <w:t xml:space="preserve">Văn phòng </w:t>
            </w:r>
            <w:r w:rsidR="005767AB" w:rsidRPr="000241E2">
              <w:rPr>
                <w:rFonts w:ascii="Times New Roman" w:hAnsi="Times New Roman" w:cs="Times New Roman"/>
                <w:sz w:val="26"/>
                <w:szCs w:val="26"/>
              </w:rPr>
              <w:t>bộ</w:t>
            </w:r>
          </w:p>
        </w:tc>
        <w:tc>
          <w:tcPr>
            <w:tcW w:w="5528" w:type="dxa"/>
          </w:tcPr>
          <w:p w14:paraId="7F37897F" w14:textId="74DB4DA1" w:rsidR="00E0002E" w:rsidRPr="00646A60" w:rsidRDefault="00E659A9" w:rsidP="00E659A9">
            <w:pPr>
              <w:jc w:val="both"/>
              <w:rPr>
                <w:rFonts w:ascii="Times New Roman" w:hAnsi="Times New Roman" w:cs="Times New Roman"/>
                <w:iCs/>
                <w:sz w:val="26"/>
                <w:szCs w:val="26"/>
              </w:rPr>
            </w:pPr>
            <w:r w:rsidRPr="00646A60">
              <w:rPr>
                <w:rFonts w:ascii="Times New Roman" w:hAnsi="Times New Roman" w:cs="Times New Roman"/>
                <w:iCs/>
                <w:sz w:val="26"/>
                <w:szCs w:val="26"/>
              </w:rPr>
              <w:t>Đ</w:t>
            </w:r>
            <w:r w:rsidR="008B04BD" w:rsidRPr="00646A60">
              <w:rPr>
                <w:rFonts w:ascii="Times New Roman" w:hAnsi="Times New Roman" w:cs="Times New Roman"/>
                <w:iCs/>
                <w:sz w:val="26"/>
                <w:szCs w:val="26"/>
              </w:rPr>
              <w:t>ề nghị lập luận rõ hơn nội dung về tồn tại, hạn chế trong thực tiễn triển khai Quyết định số 25/2021/QĐ-TTg ngày 22/7/2021 của Thủ tướng Chính phủ và Thông tư số</w:t>
            </w:r>
            <w:r w:rsidRPr="00646A60">
              <w:rPr>
                <w:rFonts w:ascii="Times New Roman" w:hAnsi="Times New Roman" w:cs="Times New Roman"/>
                <w:iCs/>
                <w:sz w:val="26"/>
                <w:szCs w:val="26"/>
              </w:rPr>
              <w:t xml:space="preserve"> </w:t>
            </w:r>
            <w:r w:rsidR="008B04BD" w:rsidRPr="00646A60">
              <w:rPr>
                <w:rFonts w:ascii="Times New Roman" w:hAnsi="Times New Roman" w:cs="Times New Roman"/>
                <w:iCs/>
                <w:sz w:val="26"/>
                <w:szCs w:val="26"/>
              </w:rPr>
              <w:t>09/2021/TT-BTP ngày 15/11/2021 của Bộ</w:t>
            </w:r>
            <w:r w:rsidRPr="00646A60">
              <w:rPr>
                <w:rFonts w:ascii="Times New Roman" w:hAnsi="Times New Roman" w:cs="Times New Roman"/>
                <w:iCs/>
                <w:sz w:val="26"/>
                <w:szCs w:val="26"/>
              </w:rPr>
              <w:t xml:space="preserve"> </w:t>
            </w:r>
            <w:r w:rsidR="008B04BD" w:rsidRPr="00646A60">
              <w:rPr>
                <w:rFonts w:ascii="Times New Roman" w:hAnsi="Times New Roman" w:cs="Times New Roman"/>
                <w:iCs/>
                <w:sz w:val="26"/>
                <w:szCs w:val="26"/>
              </w:rPr>
              <w:t>trưởng Bộ Tư pháp, nhất là những bất cập tại quy định hiện hành còn nêu chung chung, chưa rõ, cần phân tích cụ thể hơn để có cơ sở đề xuất sửa đổi, bổ sung.</w:t>
            </w:r>
          </w:p>
        </w:tc>
        <w:tc>
          <w:tcPr>
            <w:tcW w:w="3586" w:type="dxa"/>
          </w:tcPr>
          <w:p w14:paraId="1608259D" w14:textId="2CFDC17B" w:rsidR="00672838" w:rsidRPr="000241E2" w:rsidRDefault="00672838">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FB4B20">
              <w:rPr>
                <w:rFonts w:ascii="Times New Roman" w:hAnsi="Times New Roman" w:cs="Times New Roman"/>
                <w:sz w:val="26"/>
                <w:szCs w:val="26"/>
              </w:rPr>
              <w:t>.</w:t>
            </w:r>
          </w:p>
          <w:p w14:paraId="10A2CCF8" w14:textId="0BDFE18E" w:rsidR="0098345F" w:rsidRPr="000241E2" w:rsidRDefault="0098345F">
            <w:pPr>
              <w:jc w:val="both"/>
              <w:rPr>
                <w:rFonts w:ascii="Times New Roman" w:hAnsi="Times New Roman" w:cs="Times New Roman"/>
                <w:sz w:val="26"/>
                <w:szCs w:val="26"/>
              </w:rPr>
            </w:pPr>
            <w:r w:rsidRPr="000241E2">
              <w:rPr>
                <w:rFonts w:ascii="Times New Roman" w:hAnsi="Times New Roman" w:cs="Times New Roman"/>
                <w:sz w:val="26"/>
                <w:szCs w:val="26"/>
              </w:rPr>
              <w:t xml:space="preserve">Tờ trình đã </w:t>
            </w:r>
            <w:r w:rsidR="00672838" w:rsidRPr="000241E2">
              <w:rPr>
                <w:rFonts w:ascii="Times New Roman" w:hAnsi="Times New Roman" w:cs="Times New Roman"/>
                <w:sz w:val="26"/>
                <w:szCs w:val="26"/>
              </w:rPr>
              <w:t>phân tích kỹ lưỡng</w:t>
            </w:r>
            <w:r w:rsidRPr="000241E2">
              <w:rPr>
                <w:rFonts w:ascii="Times New Roman" w:hAnsi="Times New Roman" w:cs="Times New Roman"/>
                <w:sz w:val="26"/>
                <w:szCs w:val="26"/>
              </w:rPr>
              <w:t xml:space="preserve"> </w:t>
            </w:r>
            <w:r w:rsidRPr="000241E2">
              <w:rPr>
                <w:rFonts w:ascii="Times New Roman" w:hAnsi="Times New Roman" w:cs="Times New Roman"/>
                <w:iCs/>
                <w:spacing w:val="-4"/>
                <w:sz w:val="26"/>
                <w:szCs w:val="26"/>
              </w:rPr>
              <w:t>tồn tại, hạn chế trong thực tiễn triển khai Quyết định số 25/2021/QĐ-TTg ngày 22/7/2021 của Thủ tướng Chính phủ và Thông tư số 09/2021/TT-BTP trong phần cơ sở thực tiễn.</w:t>
            </w:r>
          </w:p>
        </w:tc>
      </w:tr>
      <w:tr w:rsidR="000241E2" w:rsidRPr="000241E2" w14:paraId="0693307F" w14:textId="77777777" w:rsidTr="00646A60">
        <w:trPr>
          <w:jc w:val="center"/>
        </w:trPr>
        <w:tc>
          <w:tcPr>
            <w:tcW w:w="3333" w:type="dxa"/>
          </w:tcPr>
          <w:p w14:paraId="612D4A11" w14:textId="2EAC4894" w:rsidR="00E659A9" w:rsidRPr="000241E2" w:rsidRDefault="00E659A9" w:rsidP="00E659A9">
            <w:pPr>
              <w:jc w:val="both"/>
              <w:rPr>
                <w:rFonts w:ascii="Times New Roman" w:hAnsi="Times New Roman" w:cs="Times New Roman"/>
                <w:iCs/>
                <w:spacing w:val="-4"/>
                <w:sz w:val="26"/>
                <w:szCs w:val="26"/>
              </w:rPr>
            </w:pPr>
            <w:r w:rsidRPr="000241E2">
              <w:rPr>
                <w:rFonts w:ascii="Times New Roman" w:hAnsi="Times New Roman" w:cs="Times New Roman"/>
                <w:iCs/>
                <w:spacing w:val="-4"/>
                <w:sz w:val="26"/>
                <w:szCs w:val="26"/>
              </w:rPr>
              <w:t>Về dự kiến nguồn lực, điều kiện bảo đảm cho việc thi hành Thông tư</w:t>
            </w:r>
          </w:p>
          <w:p w14:paraId="0C20546D" w14:textId="77777777" w:rsidR="00E659A9" w:rsidRPr="000241E2" w:rsidRDefault="00E659A9" w:rsidP="005B069B">
            <w:pPr>
              <w:jc w:val="both"/>
              <w:rPr>
                <w:rFonts w:ascii="Times New Roman" w:hAnsi="Times New Roman" w:cs="Times New Roman"/>
                <w:sz w:val="26"/>
                <w:szCs w:val="26"/>
              </w:rPr>
            </w:pPr>
          </w:p>
        </w:tc>
        <w:tc>
          <w:tcPr>
            <w:tcW w:w="2268" w:type="dxa"/>
          </w:tcPr>
          <w:p w14:paraId="4F538581" w14:textId="26DCC746" w:rsidR="00E659A9" w:rsidRPr="000241E2" w:rsidRDefault="00E659A9" w:rsidP="005B069B">
            <w:pPr>
              <w:jc w:val="both"/>
              <w:rPr>
                <w:rFonts w:ascii="Times New Roman" w:hAnsi="Times New Roman" w:cs="Times New Roman"/>
                <w:sz w:val="26"/>
                <w:szCs w:val="26"/>
              </w:rPr>
            </w:pPr>
            <w:r w:rsidRPr="000241E2">
              <w:rPr>
                <w:rFonts w:ascii="Times New Roman" w:hAnsi="Times New Roman" w:cs="Times New Roman"/>
                <w:sz w:val="26"/>
                <w:szCs w:val="26"/>
              </w:rPr>
              <w:t xml:space="preserve">Văn phòng </w:t>
            </w:r>
            <w:r w:rsidR="00217161" w:rsidRPr="000241E2">
              <w:rPr>
                <w:rFonts w:ascii="Times New Roman" w:hAnsi="Times New Roman" w:cs="Times New Roman"/>
                <w:sz w:val="26"/>
                <w:szCs w:val="26"/>
              </w:rPr>
              <w:t>b</w:t>
            </w:r>
            <w:r w:rsidRPr="000241E2">
              <w:rPr>
                <w:rFonts w:ascii="Times New Roman" w:hAnsi="Times New Roman" w:cs="Times New Roman"/>
                <w:sz w:val="26"/>
                <w:szCs w:val="26"/>
              </w:rPr>
              <w:t>ộ</w:t>
            </w:r>
          </w:p>
        </w:tc>
        <w:tc>
          <w:tcPr>
            <w:tcW w:w="5528" w:type="dxa"/>
          </w:tcPr>
          <w:p w14:paraId="1541EB9D" w14:textId="77777777" w:rsidR="00E659A9" w:rsidRPr="000241E2" w:rsidRDefault="0098345F" w:rsidP="0098345F">
            <w:pPr>
              <w:jc w:val="both"/>
              <w:rPr>
                <w:rFonts w:ascii="Times New Roman" w:hAnsi="Times New Roman" w:cs="Times New Roman"/>
                <w:iCs/>
                <w:spacing w:val="-4"/>
                <w:sz w:val="26"/>
                <w:szCs w:val="26"/>
              </w:rPr>
            </w:pPr>
            <w:r w:rsidRPr="000241E2">
              <w:rPr>
                <w:rFonts w:ascii="Times New Roman" w:hAnsi="Times New Roman" w:cs="Times New Roman"/>
                <w:iCs/>
                <w:spacing w:val="-4"/>
                <w:sz w:val="26"/>
                <w:szCs w:val="26"/>
              </w:rPr>
              <w:t xml:space="preserve">- </w:t>
            </w:r>
            <w:r w:rsidR="00E659A9" w:rsidRPr="000241E2">
              <w:rPr>
                <w:rFonts w:ascii="Times New Roman" w:hAnsi="Times New Roman" w:cs="Times New Roman"/>
                <w:iCs/>
                <w:spacing w:val="-4"/>
                <w:sz w:val="26"/>
                <w:szCs w:val="26"/>
              </w:rPr>
              <w:t>Dự thảo Tờ trình đã xác định trách nhiệm tổ chức thực hiện bao gồm Bộ Tư pháp, Ủy ban nhân dân cấp tỉnh.</w:t>
            </w:r>
            <w:r w:rsidRPr="000241E2">
              <w:rPr>
                <w:rFonts w:ascii="Times New Roman" w:hAnsi="Times New Roman" w:cs="Times New Roman"/>
                <w:iCs/>
                <w:spacing w:val="-4"/>
                <w:sz w:val="26"/>
                <w:szCs w:val="26"/>
              </w:rPr>
              <w:t xml:space="preserve"> </w:t>
            </w:r>
            <w:r w:rsidR="00E659A9" w:rsidRPr="000241E2">
              <w:rPr>
                <w:rFonts w:ascii="Times New Roman" w:hAnsi="Times New Roman" w:cs="Times New Roman"/>
                <w:iCs/>
                <w:spacing w:val="-4"/>
                <w:sz w:val="26"/>
                <w:szCs w:val="26"/>
              </w:rPr>
              <w:t>Tuy nhiên, tại Điều 4 (Trách nhiệm của cơ quan, tổ chức) và Điều 6 (Tổ</w:t>
            </w:r>
            <w:r w:rsidRPr="000241E2">
              <w:rPr>
                <w:rFonts w:ascii="Times New Roman" w:hAnsi="Times New Roman" w:cs="Times New Roman"/>
                <w:iCs/>
                <w:spacing w:val="-4"/>
                <w:sz w:val="26"/>
                <w:szCs w:val="26"/>
              </w:rPr>
              <w:t xml:space="preserve"> </w:t>
            </w:r>
            <w:r w:rsidR="00E659A9" w:rsidRPr="000241E2">
              <w:rPr>
                <w:rFonts w:ascii="Times New Roman" w:hAnsi="Times New Roman" w:cs="Times New Roman"/>
                <w:iCs/>
                <w:spacing w:val="-4"/>
                <w:sz w:val="26"/>
                <w:szCs w:val="26"/>
              </w:rPr>
              <w:t xml:space="preserve">chức thực hiện) của </w:t>
            </w:r>
            <w:r w:rsidRPr="000241E2">
              <w:rPr>
                <w:rFonts w:ascii="Times New Roman" w:hAnsi="Times New Roman" w:cs="Times New Roman"/>
                <w:iCs/>
                <w:spacing w:val="-4"/>
                <w:sz w:val="26"/>
                <w:szCs w:val="26"/>
              </w:rPr>
              <w:t>d</w:t>
            </w:r>
            <w:r w:rsidR="00E659A9" w:rsidRPr="000241E2">
              <w:rPr>
                <w:rFonts w:ascii="Times New Roman" w:hAnsi="Times New Roman" w:cs="Times New Roman"/>
                <w:iCs/>
                <w:spacing w:val="-4"/>
                <w:sz w:val="26"/>
                <w:szCs w:val="26"/>
              </w:rPr>
              <w:t xml:space="preserve">ự </w:t>
            </w:r>
            <w:r w:rsidR="00E659A9" w:rsidRPr="000241E2">
              <w:rPr>
                <w:rFonts w:ascii="Times New Roman" w:hAnsi="Times New Roman" w:cs="Times New Roman"/>
                <w:iCs/>
                <w:spacing w:val="-4"/>
                <w:sz w:val="26"/>
                <w:szCs w:val="26"/>
              </w:rPr>
              <w:lastRenderedPageBreak/>
              <w:t>thảo đang quy định trách nhiệm của các chủ thể khác</w:t>
            </w:r>
            <w:r w:rsidRPr="000241E2">
              <w:rPr>
                <w:rFonts w:ascii="Times New Roman" w:hAnsi="Times New Roman" w:cs="Times New Roman"/>
                <w:iCs/>
                <w:spacing w:val="-4"/>
                <w:sz w:val="26"/>
                <w:szCs w:val="26"/>
              </w:rPr>
              <w:t xml:space="preserve"> như</w:t>
            </w:r>
            <w:r w:rsidR="00E659A9" w:rsidRPr="000241E2">
              <w:rPr>
                <w:rFonts w:ascii="Times New Roman" w:hAnsi="Times New Roman" w:cs="Times New Roman"/>
                <w:iCs/>
                <w:spacing w:val="-4"/>
                <w:sz w:val="26"/>
                <w:szCs w:val="26"/>
              </w:rPr>
              <w:t xml:space="preserve"> Ủy ban nhân dân cấp xã, Sở Tư pháp, Văn phòng Hội đồng nhân dân. Do đó, đề nghị bổ sung các thành phần trên vào dự thảo Tờ trình nhằm làm cơ sở xác định chính xác nguồn lực, điều kiện bảo đảm thực hiện và bảo đảm thống nhất với nội dung tại Dự thảo Thông tư.</w:t>
            </w:r>
          </w:p>
          <w:p w14:paraId="523590A3" w14:textId="16FE0EF5" w:rsidR="0098345F" w:rsidRPr="000241E2" w:rsidRDefault="0098345F" w:rsidP="00883C62">
            <w:pPr>
              <w:jc w:val="both"/>
              <w:rPr>
                <w:rFonts w:ascii="Times New Roman" w:hAnsi="Times New Roman" w:cs="Times New Roman"/>
                <w:iCs/>
                <w:spacing w:val="-4"/>
                <w:sz w:val="26"/>
                <w:szCs w:val="26"/>
              </w:rPr>
            </w:pPr>
            <w:r w:rsidRPr="000241E2">
              <w:rPr>
                <w:rFonts w:ascii="Times New Roman" w:hAnsi="Times New Roman" w:cs="Times New Roman"/>
                <w:iCs/>
                <w:spacing w:val="-4"/>
                <w:sz w:val="26"/>
                <w:szCs w:val="26"/>
              </w:rPr>
              <w:t>- Dự thảo Tờ trình hiện xác định trách nhiệm của một số chủ thể trong tổ chức thực hiện, tuy nhiên, phần đánh giá về nguồn lực con người và kinh phí bảo đảm thực hiện chưa bám sát với trách nhiệm của các chủ thể này.</w:t>
            </w:r>
            <w:r w:rsidR="00883C62" w:rsidRPr="000241E2">
              <w:rPr>
                <w:rFonts w:ascii="Times New Roman" w:hAnsi="Times New Roman" w:cs="Times New Roman"/>
                <w:iCs/>
                <w:spacing w:val="-4"/>
                <w:sz w:val="26"/>
                <w:szCs w:val="26"/>
              </w:rPr>
              <w:t xml:space="preserve"> </w:t>
            </w:r>
            <w:r w:rsidRPr="000241E2">
              <w:rPr>
                <w:rFonts w:ascii="Times New Roman" w:hAnsi="Times New Roman" w:cs="Times New Roman"/>
                <w:iCs/>
                <w:spacing w:val="-4"/>
                <w:sz w:val="26"/>
                <w:szCs w:val="26"/>
              </w:rPr>
              <w:t>Ví dụ: (i) Phần nguồn lực (trang 6,7) chỉ đánh giá việc thi hành Thông tư không làm phát sinh thêm cơ cấu tổ chức, nhân lực nhưng chưa xác định số lượng người cần thiết để tổ chức các nhiệm vụ như phổ biến, quán triệt, hướng dẫn triển khai Thông tư; (ii) Phần đánh giá về kinh phí (trang 7) chưa làm rõ kinh phí cần thiết để tổ chức thực hiện các hoạt động hằng năm, nguồn của các kinh phí này. Các đánh giá mới chỉ mang tính chất định tính, chưa có định lượng nên không thể xác định chính xác nguồn lực cũng như điều kiện bảo đảm thực hiện, khó có thể xác định tính khả thi. Do đó, để nội dung đánh giá về nguồn lực, điều kiện bảo đảm thực hiện được hoàn thiện hơn, làm cơ sở để cấp có thẩm quyền xem xét, quyết định, đề nghị nghiên cứu, làm rõ hơn nữa các yêu cầu</w:t>
            </w:r>
            <w:r w:rsidR="00B472EB" w:rsidRPr="000241E2">
              <w:rPr>
                <w:rFonts w:ascii="Times New Roman" w:hAnsi="Times New Roman" w:cs="Times New Roman"/>
                <w:iCs/>
                <w:spacing w:val="-4"/>
                <w:sz w:val="26"/>
                <w:szCs w:val="26"/>
              </w:rPr>
              <w:t>.</w:t>
            </w:r>
          </w:p>
        </w:tc>
        <w:tc>
          <w:tcPr>
            <w:tcW w:w="3586" w:type="dxa"/>
          </w:tcPr>
          <w:p w14:paraId="43EE699D" w14:textId="290271B4" w:rsidR="00072AA3" w:rsidRPr="000241E2" w:rsidRDefault="00072AA3" w:rsidP="005B069B">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168FADC0" w14:textId="46B2613D" w:rsidR="00E659A9" w:rsidRPr="000241E2" w:rsidRDefault="0098345F" w:rsidP="005B069B">
            <w:pPr>
              <w:jc w:val="both"/>
              <w:rPr>
                <w:rFonts w:ascii="Times New Roman" w:hAnsi="Times New Roman" w:cs="Times New Roman"/>
                <w:sz w:val="26"/>
                <w:szCs w:val="26"/>
              </w:rPr>
            </w:pPr>
            <w:r w:rsidRPr="000241E2">
              <w:rPr>
                <w:rFonts w:ascii="Times New Roman" w:hAnsi="Times New Roman" w:cs="Times New Roman"/>
                <w:sz w:val="26"/>
                <w:szCs w:val="26"/>
              </w:rPr>
              <w:t xml:space="preserve">Mục IV.3.c Tờ trình đã </w:t>
            </w:r>
            <w:r w:rsidR="00072AA3" w:rsidRPr="000241E2">
              <w:rPr>
                <w:rFonts w:ascii="Times New Roman" w:hAnsi="Times New Roman" w:cs="Times New Roman"/>
                <w:sz w:val="26"/>
                <w:szCs w:val="26"/>
              </w:rPr>
              <w:t>phân tích, đánh giá</w:t>
            </w:r>
            <w:r w:rsidRPr="000241E2">
              <w:rPr>
                <w:rFonts w:ascii="Times New Roman" w:hAnsi="Times New Roman" w:cs="Times New Roman"/>
                <w:sz w:val="26"/>
                <w:szCs w:val="26"/>
              </w:rPr>
              <w:t xml:space="preserve"> đầy đủ trách nhiệm của các cơ quan, tổ chức </w:t>
            </w:r>
            <w:r w:rsidRPr="000241E2">
              <w:rPr>
                <w:rFonts w:ascii="Times New Roman" w:hAnsi="Times New Roman" w:cs="Times New Roman"/>
                <w:sz w:val="26"/>
                <w:szCs w:val="26"/>
              </w:rPr>
              <w:lastRenderedPageBreak/>
              <w:t>tại Điều 4 dự thảo Thông tư.</w:t>
            </w:r>
          </w:p>
          <w:p w14:paraId="21095201" w14:textId="77777777" w:rsidR="0098345F" w:rsidRPr="000241E2" w:rsidRDefault="0098345F" w:rsidP="005B069B">
            <w:pPr>
              <w:jc w:val="both"/>
              <w:rPr>
                <w:rFonts w:ascii="Times New Roman" w:hAnsi="Times New Roman" w:cs="Times New Roman"/>
                <w:sz w:val="26"/>
                <w:szCs w:val="26"/>
              </w:rPr>
            </w:pPr>
          </w:p>
          <w:p w14:paraId="7D9BAD20" w14:textId="77777777" w:rsidR="0098345F" w:rsidRPr="000241E2" w:rsidRDefault="0098345F" w:rsidP="005B069B">
            <w:pPr>
              <w:jc w:val="both"/>
              <w:rPr>
                <w:rFonts w:ascii="Times New Roman" w:hAnsi="Times New Roman" w:cs="Times New Roman"/>
                <w:sz w:val="26"/>
                <w:szCs w:val="26"/>
              </w:rPr>
            </w:pPr>
          </w:p>
          <w:p w14:paraId="584DB0BD" w14:textId="77777777" w:rsidR="0098345F" w:rsidRPr="000241E2" w:rsidRDefault="0098345F" w:rsidP="005B069B">
            <w:pPr>
              <w:jc w:val="both"/>
              <w:rPr>
                <w:rFonts w:ascii="Times New Roman" w:hAnsi="Times New Roman" w:cs="Times New Roman"/>
                <w:sz w:val="26"/>
                <w:szCs w:val="26"/>
              </w:rPr>
            </w:pPr>
          </w:p>
          <w:p w14:paraId="37823646" w14:textId="77777777" w:rsidR="0098345F" w:rsidRPr="000241E2" w:rsidRDefault="0098345F" w:rsidP="005B069B">
            <w:pPr>
              <w:jc w:val="both"/>
              <w:rPr>
                <w:rFonts w:ascii="Times New Roman" w:hAnsi="Times New Roman" w:cs="Times New Roman"/>
                <w:sz w:val="26"/>
                <w:szCs w:val="26"/>
              </w:rPr>
            </w:pPr>
          </w:p>
          <w:p w14:paraId="0D75BEBD" w14:textId="77777777" w:rsidR="003E519B" w:rsidRPr="000241E2" w:rsidRDefault="003E519B" w:rsidP="0098345F">
            <w:pPr>
              <w:jc w:val="both"/>
              <w:rPr>
                <w:rFonts w:ascii="Times New Roman" w:hAnsi="Times New Roman" w:cs="Times New Roman"/>
                <w:sz w:val="26"/>
                <w:szCs w:val="26"/>
              </w:rPr>
            </w:pPr>
          </w:p>
          <w:p w14:paraId="6DDAB614" w14:textId="77777777" w:rsidR="000007CA" w:rsidRPr="000241E2" w:rsidRDefault="000007CA" w:rsidP="0098345F">
            <w:pPr>
              <w:jc w:val="both"/>
              <w:rPr>
                <w:rFonts w:ascii="Times New Roman" w:hAnsi="Times New Roman" w:cs="Times New Roman"/>
                <w:sz w:val="26"/>
                <w:szCs w:val="26"/>
              </w:rPr>
            </w:pPr>
          </w:p>
          <w:p w14:paraId="5110F975" w14:textId="23E49E54" w:rsidR="00B86773" w:rsidRPr="000241E2" w:rsidRDefault="00072AA3" w:rsidP="0098345F">
            <w:pPr>
              <w:jc w:val="both"/>
              <w:rPr>
                <w:rFonts w:ascii="Times New Roman" w:hAnsi="Times New Roman" w:cs="Times New Roman"/>
                <w:sz w:val="26"/>
                <w:szCs w:val="26"/>
              </w:rPr>
            </w:pPr>
            <w:r w:rsidRPr="000241E2">
              <w:rPr>
                <w:rFonts w:ascii="Times New Roman" w:hAnsi="Times New Roman" w:cs="Times New Roman"/>
                <w:sz w:val="26"/>
                <w:szCs w:val="26"/>
              </w:rPr>
              <w:t>- Tiếp thu một phần</w:t>
            </w:r>
          </w:p>
          <w:p w14:paraId="74C993AD" w14:textId="444935FB" w:rsidR="0098345F" w:rsidRPr="000241E2" w:rsidRDefault="0098345F" w:rsidP="0098345F">
            <w:pPr>
              <w:jc w:val="both"/>
              <w:rPr>
                <w:rFonts w:ascii="Times New Roman" w:hAnsi="Times New Roman" w:cs="Times New Roman"/>
                <w:iCs/>
                <w:sz w:val="26"/>
                <w:szCs w:val="26"/>
              </w:rPr>
            </w:pPr>
            <w:r w:rsidRPr="000241E2">
              <w:rPr>
                <w:rFonts w:ascii="Times New Roman" w:hAnsi="Times New Roman" w:cs="Times New Roman"/>
                <w:sz w:val="26"/>
                <w:szCs w:val="26"/>
              </w:rPr>
              <w:t xml:space="preserve">Bổ sung trong Tờ trình kinh </w:t>
            </w:r>
            <w:r w:rsidRPr="000241E2">
              <w:rPr>
                <w:rFonts w:ascii="Times New Roman" w:hAnsi="Times New Roman" w:cs="Times New Roman"/>
                <w:iCs/>
                <w:sz w:val="26"/>
                <w:szCs w:val="26"/>
              </w:rPr>
              <w:t xml:space="preserve">phí </w:t>
            </w:r>
            <w:r w:rsidR="00C51C87" w:rsidRPr="000241E2">
              <w:rPr>
                <w:rFonts w:ascii="Times New Roman" w:hAnsi="Times New Roman" w:cs="Times New Roman"/>
                <w:iCs/>
                <w:sz w:val="26"/>
                <w:szCs w:val="26"/>
              </w:rPr>
              <w:t xml:space="preserve">bảo đảm cho việc </w:t>
            </w:r>
            <w:r w:rsidRPr="000241E2">
              <w:rPr>
                <w:rFonts w:ascii="Times New Roman" w:hAnsi="Times New Roman" w:cs="Times New Roman"/>
                <w:iCs/>
                <w:sz w:val="26"/>
                <w:szCs w:val="26"/>
              </w:rPr>
              <w:t>thực hiện Thông tư được bố trí trong dự toán chi ngân sách thường xuyên hằng năm của các địa phương theo quy định pháp luật về ngân sách nhà nước.</w:t>
            </w:r>
          </w:p>
          <w:p w14:paraId="6BFA90D5" w14:textId="47A8C057" w:rsidR="0098345F" w:rsidRPr="000241E2" w:rsidRDefault="0080659D" w:rsidP="005B069B">
            <w:pPr>
              <w:jc w:val="both"/>
              <w:rPr>
                <w:rFonts w:ascii="Times New Roman" w:hAnsi="Times New Roman" w:cs="Times New Roman"/>
                <w:sz w:val="26"/>
                <w:szCs w:val="26"/>
              </w:rPr>
            </w:pPr>
            <w:r w:rsidRPr="000241E2">
              <w:rPr>
                <w:rFonts w:ascii="Times New Roman" w:hAnsi="Times New Roman" w:cs="Times New Roman"/>
                <w:iCs/>
                <w:sz w:val="26"/>
                <w:szCs w:val="26"/>
              </w:rPr>
              <w:t xml:space="preserve">Về cơ bản, </w:t>
            </w:r>
            <w:r w:rsidR="00072AA3" w:rsidRPr="000241E2">
              <w:rPr>
                <w:rFonts w:ascii="Times New Roman" w:hAnsi="Times New Roman" w:cs="Times New Roman"/>
                <w:iCs/>
                <w:sz w:val="26"/>
                <w:szCs w:val="26"/>
              </w:rPr>
              <w:t>nguồn lực thực hiện Thông tư</w:t>
            </w:r>
            <w:r w:rsidRPr="000241E2">
              <w:rPr>
                <w:rFonts w:ascii="Times New Roman" w:hAnsi="Times New Roman" w:cs="Times New Roman"/>
                <w:iCs/>
                <w:sz w:val="26"/>
                <w:szCs w:val="26"/>
              </w:rPr>
              <w:t xml:space="preserve"> (kinh phí và nhân lực)</w:t>
            </w:r>
            <w:r w:rsidR="00072AA3" w:rsidRPr="000241E2">
              <w:rPr>
                <w:rFonts w:ascii="Times New Roman" w:hAnsi="Times New Roman" w:cs="Times New Roman"/>
                <w:iCs/>
                <w:sz w:val="26"/>
                <w:szCs w:val="26"/>
              </w:rPr>
              <w:t xml:space="preserve"> không thay đổi so với trước đây</w:t>
            </w:r>
            <w:r w:rsidRPr="000241E2">
              <w:rPr>
                <w:rFonts w:ascii="Times New Roman" w:hAnsi="Times New Roman" w:cs="Times New Roman"/>
                <w:iCs/>
                <w:sz w:val="26"/>
                <w:szCs w:val="26"/>
              </w:rPr>
              <w:t>. D</w:t>
            </w:r>
            <w:r w:rsidR="00072AA3" w:rsidRPr="000241E2">
              <w:rPr>
                <w:rFonts w:ascii="Times New Roman" w:hAnsi="Times New Roman" w:cs="Times New Roman"/>
                <w:iCs/>
                <w:sz w:val="26"/>
                <w:szCs w:val="26"/>
              </w:rPr>
              <w:t xml:space="preserve">o </w:t>
            </w:r>
            <w:r w:rsidRPr="000241E2">
              <w:rPr>
                <w:rFonts w:ascii="Times New Roman" w:hAnsi="Times New Roman" w:cs="Times New Roman"/>
                <w:iCs/>
                <w:sz w:val="26"/>
                <w:szCs w:val="26"/>
              </w:rPr>
              <w:t>đây là Thông tư thay thế Thông tư số 09/2021/TT-BTP (nội dung sửa đổi, bổ sung của Thông tư chủ yếu về tiêu chí đánh giá, và cách thứ</w:t>
            </w:r>
            <w:r w:rsidR="005767AB" w:rsidRPr="000241E2">
              <w:rPr>
                <w:rFonts w:ascii="Times New Roman" w:hAnsi="Times New Roman" w:cs="Times New Roman"/>
                <w:iCs/>
                <w:sz w:val="26"/>
                <w:szCs w:val="26"/>
              </w:rPr>
              <w:t>c đánh giá)</w:t>
            </w:r>
            <w:r w:rsidRPr="000241E2">
              <w:rPr>
                <w:rFonts w:ascii="Times New Roman" w:hAnsi="Times New Roman" w:cs="Times New Roman"/>
                <w:iCs/>
                <w:sz w:val="26"/>
                <w:szCs w:val="26"/>
              </w:rPr>
              <w:t xml:space="preserve"> nên không làm phát sinh thêm bộ máy cũng như kinh phí so với trước.</w:t>
            </w:r>
          </w:p>
        </w:tc>
      </w:tr>
      <w:tr w:rsidR="000241E2" w:rsidRPr="000241E2" w14:paraId="68F27500" w14:textId="77777777" w:rsidTr="003D2520">
        <w:trPr>
          <w:trHeight w:val="124"/>
          <w:jc w:val="center"/>
        </w:trPr>
        <w:tc>
          <w:tcPr>
            <w:tcW w:w="14715" w:type="dxa"/>
            <w:gridSpan w:val="4"/>
          </w:tcPr>
          <w:p w14:paraId="3932B264" w14:textId="7CB704B4" w:rsidR="00712F04" w:rsidRPr="000241E2" w:rsidRDefault="00402143" w:rsidP="003D2520">
            <w:pPr>
              <w:jc w:val="both"/>
              <w:rPr>
                <w:rFonts w:ascii="Times New Roman" w:hAnsi="Times New Roman" w:cs="Times New Roman"/>
                <w:b/>
                <w:sz w:val="26"/>
                <w:szCs w:val="26"/>
              </w:rPr>
            </w:pPr>
            <w:r w:rsidRPr="000241E2">
              <w:rPr>
                <w:rFonts w:ascii="Times New Roman" w:hAnsi="Times New Roman" w:cs="Times New Roman"/>
                <w:b/>
                <w:sz w:val="26"/>
                <w:szCs w:val="26"/>
              </w:rPr>
              <w:lastRenderedPageBreak/>
              <w:t>II. DỰ THẢO THÔNG TƯ</w:t>
            </w:r>
          </w:p>
        </w:tc>
      </w:tr>
      <w:tr w:rsidR="000241E2" w:rsidRPr="000241E2" w14:paraId="00B13FC2" w14:textId="77777777" w:rsidTr="00646A60">
        <w:trPr>
          <w:trHeight w:val="286"/>
          <w:jc w:val="center"/>
        </w:trPr>
        <w:tc>
          <w:tcPr>
            <w:tcW w:w="3333" w:type="dxa"/>
          </w:tcPr>
          <w:p w14:paraId="387F7690" w14:textId="0FA0CA20" w:rsidR="00224BB1" w:rsidRPr="000241E2" w:rsidRDefault="00402143" w:rsidP="003D2520">
            <w:pPr>
              <w:jc w:val="both"/>
              <w:rPr>
                <w:rFonts w:ascii="Times New Roman" w:hAnsi="Times New Roman" w:cs="Times New Roman"/>
                <w:b/>
                <w:i/>
                <w:sz w:val="26"/>
                <w:szCs w:val="26"/>
              </w:rPr>
            </w:pPr>
            <w:r w:rsidRPr="00646A60">
              <w:rPr>
                <w:rFonts w:ascii="Times New Roman" w:hAnsi="Times New Roman" w:cs="Times New Roman"/>
                <w:b/>
                <w:i/>
                <w:sz w:val="26"/>
                <w:szCs w:val="26"/>
              </w:rPr>
              <w:t xml:space="preserve">1. </w:t>
            </w:r>
            <w:r w:rsidR="00AE1B17" w:rsidRPr="00646A60">
              <w:rPr>
                <w:rFonts w:ascii="Times New Roman" w:hAnsi="Times New Roman" w:cs="Times New Roman"/>
                <w:b/>
                <w:i/>
                <w:sz w:val="26"/>
                <w:szCs w:val="26"/>
              </w:rPr>
              <w:t>Những vấn đề chung</w:t>
            </w:r>
          </w:p>
        </w:tc>
        <w:tc>
          <w:tcPr>
            <w:tcW w:w="2268" w:type="dxa"/>
          </w:tcPr>
          <w:p w14:paraId="0CF44BEE" w14:textId="77777777" w:rsidR="00224BB1" w:rsidRPr="000241E2" w:rsidRDefault="00224BB1" w:rsidP="003D2520">
            <w:pPr>
              <w:jc w:val="both"/>
              <w:rPr>
                <w:rFonts w:ascii="Times New Roman" w:hAnsi="Times New Roman" w:cs="Times New Roman"/>
                <w:sz w:val="26"/>
                <w:szCs w:val="26"/>
              </w:rPr>
            </w:pPr>
          </w:p>
        </w:tc>
        <w:tc>
          <w:tcPr>
            <w:tcW w:w="5528" w:type="dxa"/>
          </w:tcPr>
          <w:p w14:paraId="1311A63B" w14:textId="77777777" w:rsidR="00224BB1" w:rsidRPr="000241E2" w:rsidRDefault="00224BB1" w:rsidP="003D2520">
            <w:pPr>
              <w:jc w:val="both"/>
              <w:rPr>
                <w:rFonts w:ascii="Times New Roman" w:hAnsi="Times New Roman" w:cs="Times New Roman"/>
                <w:sz w:val="26"/>
                <w:szCs w:val="26"/>
              </w:rPr>
            </w:pPr>
          </w:p>
        </w:tc>
        <w:tc>
          <w:tcPr>
            <w:tcW w:w="3586" w:type="dxa"/>
          </w:tcPr>
          <w:p w14:paraId="2722E4D3" w14:textId="77777777" w:rsidR="00224BB1" w:rsidRPr="000241E2" w:rsidRDefault="00224BB1" w:rsidP="003D2520">
            <w:pPr>
              <w:jc w:val="both"/>
              <w:rPr>
                <w:rFonts w:ascii="Times New Roman" w:hAnsi="Times New Roman" w:cs="Times New Roman"/>
                <w:sz w:val="26"/>
                <w:szCs w:val="26"/>
              </w:rPr>
            </w:pPr>
          </w:p>
        </w:tc>
      </w:tr>
      <w:tr w:rsidR="000241E2" w:rsidRPr="000241E2" w14:paraId="3CA05DC7" w14:textId="77777777" w:rsidTr="00646A60">
        <w:trPr>
          <w:jc w:val="center"/>
        </w:trPr>
        <w:tc>
          <w:tcPr>
            <w:tcW w:w="3333" w:type="dxa"/>
          </w:tcPr>
          <w:p w14:paraId="2AE7A56F" w14:textId="77777777" w:rsidR="004D59D5" w:rsidRPr="00646A60" w:rsidRDefault="004D59D5" w:rsidP="005B069B">
            <w:pPr>
              <w:jc w:val="both"/>
              <w:rPr>
                <w:rFonts w:ascii="Times New Roman" w:hAnsi="Times New Roman" w:cs="Times New Roman"/>
                <w:b/>
                <w:i/>
                <w:sz w:val="26"/>
                <w:szCs w:val="26"/>
              </w:rPr>
            </w:pPr>
          </w:p>
        </w:tc>
        <w:tc>
          <w:tcPr>
            <w:tcW w:w="2268" w:type="dxa"/>
          </w:tcPr>
          <w:p w14:paraId="13C25065" w14:textId="77777777" w:rsidR="004D59D5" w:rsidRPr="000241E2" w:rsidRDefault="00090C40"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Đồng Tháp</w:t>
            </w:r>
          </w:p>
        </w:tc>
        <w:tc>
          <w:tcPr>
            <w:tcW w:w="5528" w:type="dxa"/>
          </w:tcPr>
          <w:p w14:paraId="2092F318" w14:textId="16C60DC6" w:rsidR="004D59D5" w:rsidRPr="000241E2" w:rsidRDefault="00090C40" w:rsidP="00C51C87">
            <w:pPr>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xml:space="preserve">Trong bối cảnh cả nước triển khai thực hiện tổ chức chính quyền địa phương 02 cấp, nên việc hướng dẫn nội dung, mức độ đạt chuẩn các tiêu chí, chỉ tiêu </w:t>
            </w:r>
            <w:r w:rsidR="00C51C87" w:rsidRPr="000241E2">
              <w:rPr>
                <w:rFonts w:ascii="Times New Roman" w:hAnsi="Times New Roman" w:cs="Times New Roman"/>
                <w:spacing w:val="-4"/>
                <w:sz w:val="26"/>
                <w:szCs w:val="26"/>
              </w:rPr>
              <w:t>tiếp cận pháp luật</w:t>
            </w:r>
            <w:r w:rsidRPr="000241E2">
              <w:rPr>
                <w:rFonts w:ascii="Times New Roman" w:hAnsi="Times New Roman" w:cs="Times New Roman"/>
                <w:spacing w:val="-4"/>
                <w:sz w:val="26"/>
                <w:szCs w:val="26"/>
              </w:rPr>
              <w:t xml:space="preserve"> và đánh giá, công nhận cấp xã đạt </w:t>
            </w:r>
            <w:r w:rsidRPr="000241E2">
              <w:rPr>
                <w:rFonts w:ascii="Times New Roman" w:hAnsi="Times New Roman" w:cs="Times New Roman"/>
                <w:spacing w:val="-4"/>
                <w:sz w:val="26"/>
                <w:szCs w:val="26"/>
              </w:rPr>
              <w:lastRenderedPageBreak/>
              <w:t xml:space="preserve">chuẩn </w:t>
            </w:r>
            <w:r w:rsidR="00C51C87" w:rsidRPr="000241E2">
              <w:rPr>
                <w:rFonts w:ascii="Times New Roman" w:hAnsi="Times New Roman" w:cs="Times New Roman"/>
                <w:spacing w:val="-4"/>
                <w:sz w:val="26"/>
                <w:szCs w:val="26"/>
              </w:rPr>
              <w:t>tiếp cận pháp luật</w:t>
            </w:r>
            <w:r w:rsidRPr="000241E2">
              <w:rPr>
                <w:rFonts w:ascii="Times New Roman" w:hAnsi="Times New Roman" w:cs="Times New Roman"/>
                <w:spacing w:val="-4"/>
                <w:sz w:val="26"/>
                <w:szCs w:val="26"/>
              </w:rPr>
              <w:t xml:space="preserve"> được Bộ Tư pháp dự thảo Thông tư hướng dẫn giảm từ 5 tiêu chí, 20 chỉ tiêu xuống còn 3 tiêu chí, 14 chỉ tiêu để đánh giá trọng tâm nội dung </w:t>
            </w:r>
            <w:r w:rsidR="00C51C87" w:rsidRPr="000241E2">
              <w:rPr>
                <w:rFonts w:ascii="Times New Roman" w:hAnsi="Times New Roman" w:cs="Times New Roman"/>
                <w:spacing w:val="-4"/>
                <w:sz w:val="26"/>
                <w:szCs w:val="26"/>
              </w:rPr>
              <w:t>tiếp cận pháp luật</w:t>
            </w:r>
            <w:r w:rsidRPr="000241E2">
              <w:rPr>
                <w:rFonts w:ascii="Times New Roman" w:hAnsi="Times New Roman" w:cs="Times New Roman"/>
                <w:spacing w:val="-4"/>
                <w:sz w:val="26"/>
                <w:szCs w:val="26"/>
              </w:rPr>
              <w:t xml:space="preserve"> thuộc lĩnh vực phụ trách là phù hợp với tình hình thực hiện mô hình mới, việc phân quyền, phân cấp nhiệm vụ ở cấp xã rất nhiều nội dung mới nên sẽ có nhiều khó khăn trong thực tiễn quá trình triển khai thực hiện.</w:t>
            </w:r>
          </w:p>
        </w:tc>
        <w:tc>
          <w:tcPr>
            <w:tcW w:w="3586" w:type="dxa"/>
          </w:tcPr>
          <w:p w14:paraId="4084AAFC" w14:textId="661A7DBD" w:rsidR="004D59D5" w:rsidRPr="000241E2" w:rsidRDefault="00C51C87" w:rsidP="005B069B">
            <w:pPr>
              <w:jc w:val="both"/>
              <w:rPr>
                <w:rFonts w:ascii="Times New Roman" w:hAnsi="Times New Roman" w:cs="Times New Roman"/>
                <w:sz w:val="26"/>
                <w:szCs w:val="26"/>
              </w:rPr>
            </w:pPr>
            <w:r w:rsidRPr="000241E2">
              <w:rPr>
                <w:rFonts w:ascii="Times New Roman" w:hAnsi="Times New Roman" w:cs="Times New Roman"/>
                <w:sz w:val="26"/>
                <w:szCs w:val="26"/>
              </w:rPr>
              <w:lastRenderedPageBreak/>
              <w:t>Tiếp thu</w:t>
            </w:r>
          </w:p>
        </w:tc>
      </w:tr>
      <w:tr w:rsidR="000241E2" w:rsidRPr="000241E2" w14:paraId="53B93095" w14:textId="77777777" w:rsidTr="00646A60">
        <w:trPr>
          <w:trHeight w:val="70"/>
          <w:jc w:val="center"/>
        </w:trPr>
        <w:tc>
          <w:tcPr>
            <w:tcW w:w="3333" w:type="dxa"/>
          </w:tcPr>
          <w:p w14:paraId="6F3A5D61" w14:textId="77777777" w:rsidR="007D52AE" w:rsidRPr="00646A60" w:rsidRDefault="007D52AE" w:rsidP="005B069B">
            <w:pPr>
              <w:jc w:val="both"/>
              <w:rPr>
                <w:rFonts w:ascii="Times New Roman" w:hAnsi="Times New Roman" w:cs="Times New Roman"/>
                <w:b/>
                <w:i/>
                <w:sz w:val="26"/>
                <w:szCs w:val="26"/>
              </w:rPr>
            </w:pPr>
          </w:p>
        </w:tc>
        <w:tc>
          <w:tcPr>
            <w:tcW w:w="2268" w:type="dxa"/>
          </w:tcPr>
          <w:p w14:paraId="4A2E6ECD" w14:textId="77777777" w:rsidR="007D52AE" w:rsidRPr="000241E2" w:rsidRDefault="007D52AE"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Tây Ninh</w:t>
            </w:r>
          </w:p>
          <w:p w14:paraId="544F3186" w14:textId="77777777" w:rsidR="00CE13CA" w:rsidRPr="000241E2" w:rsidRDefault="00CE13CA" w:rsidP="005B069B">
            <w:pPr>
              <w:jc w:val="both"/>
              <w:rPr>
                <w:rFonts w:ascii="Times New Roman" w:hAnsi="Times New Roman" w:cs="Times New Roman"/>
                <w:sz w:val="26"/>
                <w:szCs w:val="26"/>
              </w:rPr>
            </w:pPr>
          </w:p>
          <w:p w14:paraId="7D2BB1D9" w14:textId="77777777" w:rsidR="00CE13CA" w:rsidRPr="000241E2" w:rsidRDefault="00CE13CA" w:rsidP="005B069B">
            <w:pPr>
              <w:jc w:val="both"/>
              <w:rPr>
                <w:rFonts w:ascii="Times New Roman" w:hAnsi="Times New Roman" w:cs="Times New Roman"/>
                <w:sz w:val="26"/>
                <w:szCs w:val="26"/>
              </w:rPr>
            </w:pPr>
          </w:p>
          <w:p w14:paraId="1052DFAD" w14:textId="77777777" w:rsidR="00CE13CA" w:rsidRPr="000241E2" w:rsidRDefault="00CE13CA" w:rsidP="005B069B">
            <w:pPr>
              <w:jc w:val="both"/>
              <w:rPr>
                <w:rFonts w:ascii="Times New Roman" w:hAnsi="Times New Roman" w:cs="Times New Roman"/>
                <w:sz w:val="26"/>
                <w:szCs w:val="26"/>
              </w:rPr>
            </w:pPr>
          </w:p>
          <w:p w14:paraId="565B9D7A" w14:textId="77777777" w:rsidR="00CE13CA" w:rsidRPr="000241E2" w:rsidRDefault="00CE13CA" w:rsidP="005B069B">
            <w:pPr>
              <w:jc w:val="both"/>
              <w:rPr>
                <w:rFonts w:ascii="Times New Roman" w:hAnsi="Times New Roman" w:cs="Times New Roman"/>
                <w:sz w:val="26"/>
                <w:szCs w:val="26"/>
              </w:rPr>
            </w:pPr>
          </w:p>
          <w:p w14:paraId="13B542EA" w14:textId="77777777" w:rsidR="00CE13CA" w:rsidRPr="000241E2" w:rsidRDefault="00CE13CA" w:rsidP="005B069B">
            <w:pPr>
              <w:jc w:val="both"/>
              <w:rPr>
                <w:rFonts w:ascii="Times New Roman" w:hAnsi="Times New Roman" w:cs="Times New Roman"/>
                <w:sz w:val="26"/>
                <w:szCs w:val="26"/>
              </w:rPr>
            </w:pPr>
          </w:p>
          <w:p w14:paraId="2BD4CC92" w14:textId="77777777" w:rsidR="00CE13CA" w:rsidRPr="000241E2" w:rsidRDefault="00CE13CA" w:rsidP="005B069B">
            <w:pPr>
              <w:jc w:val="both"/>
              <w:rPr>
                <w:rFonts w:ascii="Times New Roman" w:hAnsi="Times New Roman" w:cs="Times New Roman"/>
                <w:sz w:val="26"/>
                <w:szCs w:val="26"/>
              </w:rPr>
            </w:pPr>
          </w:p>
          <w:p w14:paraId="1DB8D468" w14:textId="77777777" w:rsidR="00CE13CA" w:rsidRPr="000241E2" w:rsidRDefault="00CE13CA" w:rsidP="005B069B">
            <w:pPr>
              <w:jc w:val="both"/>
              <w:rPr>
                <w:rFonts w:ascii="Times New Roman" w:hAnsi="Times New Roman" w:cs="Times New Roman"/>
                <w:sz w:val="26"/>
                <w:szCs w:val="26"/>
              </w:rPr>
            </w:pPr>
          </w:p>
          <w:p w14:paraId="56B96BAD" w14:textId="77777777" w:rsidR="00CE13CA" w:rsidRPr="000241E2" w:rsidRDefault="00CE13CA" w:rsidP="005B069B">
            <w:pPr>
              <w:jc w:val="both"/>
              <w:rPr>
                <w:rFonts w:ascii="Times New Roman" w:hAnsi="Times New Roman" w:cs="Times New Roman"/>
                <w:sz w:val="26"/>
                <w:szCs w:val="26"/>
              </w:rPr>
            </w:pPr>
          </w:p>
          <w:p w14:paraId="2264BA25" w14:textId="77777777" w:rsidR="00CE13CA" w:rsidRPr="000241E2" w:rsidRDefault="00CE13CA" w:rsidP="005B069B">
            <w:pPr>
              <w:jc w:val="both"/>
              <w:rPr>
                <w:rFonts w:ascii="Times New Roman" w:hAnsi="Times New Roman" w:cs="Times New Roman"/>
                <w:sz w:val="26"/>
                <w:szCs w:val="26"/>
              </w:rPr>
            </w:pPr>
          </w:p>
          <w:p w14:paraId="0D45DF4F" w14:textId="77777777" w:rsidR="00CE13CA" w:rsidRPr="000241E2" w:rsidRDefault="00CE13CA" w:rsidP="005B069B">
            <w:pPr>
              <w:jc w:val="both"/>
              <w:rPr>
                <w:rFonts w:ascii="Times New Roman" w:hAnsi="Times New Roman" w:cs="Times New Roman"/>
                <w:sz w:val="26"/>
                <w:szCs w:val="26"/>
              </w:rPr>
            </w:pPr>
          </w:p>
          <w:p w14:paraId="4C948036" w14:textId="77777777" w:rsidR="00CE13CA" w:rsidRPr="000241E2" w:rsidRDefault="00CE13CA" w:rsidP="005B069B">
            <w:pPr>
              <w:jc w:val="both"/>
              <w:rPr>
                <w:rFonts w:ascii="Times New Roman" w:hAnsi="Times New Roman" w:cs="Times New Roman"/>
                <w:sz w:val="26"/>
                <w:szCs w:val="26"/>
              </w:rPr>
            </w:pPr>
          </w:p>
          <w:p w14:paraId="78077F64" w14:textId="77777777" w:rsidR="00CE13CA" w:rsidRPr="000241E2" w:rsidRDefault="00CE13CA" w:rsidP="005B069B">
            <w:pPr>
              <w:jc w:val="both"/>
              <w:rPr>
                <w:rFonts w:ascii="Times New Roman" w:hAnsi="Times New Roman" w:cs="Times New Roman"/>
                <w:sz w:val="26"/>
                <w:szCs w:val="26"/>
              </w:rPr>
            </w:pPr>
          </w:p>
          <w:p w14:paraId="52AF0F1F" w14:textId="77777777" w:rsidR="00CE13CA" w:rsidRPr="000241E2" w:rsidRDefault="00CE13CA" w:rsidP="005B069B">
            <w:pPr>
              <w:jc w:val="both"/>
              <w:rPr>
                <w:rFonts w:ascii="Times New Roman" w:hAnsi="Times New Roman" w:cs="Times New Roman"/>
                <w:sz w:val="26"/>
                <w:szCs w:val="26"/>
              </w:rPr>
            </w:pPr>
          </w:p>
          <w:p w14:paraId="20E3F267" w14:textId="77777777" w:rsidR="00CE13CA" w:rsidRPr="000241E2" w:rsidRDefault="00CE13CA" w:rsidP="005B069B">
            <w:pPr>
              <w:jc w:val="both"/>
              <w:rPr>
                <w:rFonts w:ascii="Times New Roman" w:hAnsi="Times New Roman" w:cs="Times New Roman"/>
                <w:sz w:val="26"/>
                <w:szCs w:val="26"/>
              </w:rPr>
            </w:pPr>
          </w:p>
          <w:p w14:paraId="63D72099" w14:textId="77777777" w:rsidR="00CE13CA" w:rsidRPr="000241E2" w:rsidRDefault="00CE13CA" w:rsidP="005B069B">
            <w:pPr>
              <w:jc w:val="both"/>
              <w:rPr>
                <w:rFonts w:ascii="Times New Roman" w:hAnsi="Times New Roman" w:cs="Times New Roman"/>
                <w:sz w:val="26"/>
                <w:szCs w:val="26"/>
              </w:rPr>
            </w:pPr>
          </w:p>
          <w:p w14:paraId="4F0A7CDA" w14:textId="77777777" w:rsidR="00CE13CA" w:rsidRPr="000241E2" w:rsidRDefault="00CE13CA" w:rsidP="005B069B">
            <w:pPr>
              <w:jc w:val="both"/>
              <w:rPr>
                <w:rFonts w:ascii="Times New Roman" w:hAnsi="Times New Roman" w:cs="Times New Roman"/>
                <w:sz w:val="26"/>
                <w:szCs w:val="26"/>
              </w:rPr>
            </w:pPr>
          </w:p>
          <w:p w14:paraId="606486EB" w14:textId="77777777" w:rsidR="00CE13CA" w:rsidRPr="000241E2" w:rsidRDefault="00CE13CA" w:rsidP="005B069B">
            <w:pPr>
              <w:jc w:val="both"/>
              <w:rPr>
                <w:rFonts w:ascii="Times New Roman" w:hAnsi="Times New Roman" w:cs="Times New Roman"/>
                <w:sz w:val="26"/>
                <w:szCs w:val="26"/>
              </w:rPr>
            </w:pPr>
          </w:p>
          <w:p w14:paraId="0B98C967" w14:textId="77777777" w:rsidR="00CE13CA" w:rsidRPr="000241E2" w:rsidRDefault="00CE13CA" w:rsidP="005B069B">
            <w:pPr>
              <w:jc w:val="both"/>
              <w:rPr>
                <w:rFonts w:ascii="Times New Roman" w:hAnsi="Times New Roman" w:cs="Times New Roman"/>
                <w:sz w:val="26"/>
                <w:szCs w:val="26"/>
              </w:rPr>
            </w:pPr>
          </w:p>
          <w:p w14:paraId="7F733AB2" w14:textId="77777777" w:rsidR="00CE13CA" w:rsidRPr="000241E2" w:rsidRDefault="00CE13CA" w:rsidP="005B069B">
            <w:pPr>
              <w:jc w:val="both"/>
              <w:rPr>
                <w:rFonts w:ascii="Times New Roman" w:hAnsi="Times New Roman" w:cs="Times New Roman"/>
                <w:sz w:val="26"/>
                <w:szCs w:val="26"/>
              </w:rPr>
            </w:pPr>
          </w:p>
          <w:p w14:paraId="029FCD68" w14:textId="77777777" w:rsidR="00CE13CA" w:rsidRPr="000241E2" w:rsidRDefault="00CE13CA" w:rsidP="005B069B">
            <w:pPr>
              <w:jc w:val="both"/>
              <w:rPr>
                <w:rFonts w:ascii="Times New Roman" w:hAnsi="Times New Roman" w:cs="Times New Roman"/>
                <w:sz w:val="26"/>
                <w:szCs w:val="26"/>
              </w:rPr>
            </w:pPr>
          </w:p>
          <w:p w14:paraId="4797C34E" w14:textId="77777777" w:rsidR="00CE13CA" w:rsidRPr="000241E2" w:rsidRDefault="00CE13CA" w:rsidP="005B069B">
            <w:pPr>
              <w:jc w:val="both"/>
              <w:rPr>
                <w:rFonts w:ascii="Times New Roman" w:hAnsi="Times New Roman" w:cs="Times New Roman"/>
                <w:sz w:val="26"/>
                <w:szCs w:val="26"/>
              </w:rPr>
            </w:pPr>
          </w:p>
          <w:p w14:paraId="242C6DD8" w14:textId="77777777" w:rsidR="00CE13CA" w:rsidRPr="000241E2" w:rsidRDefault="00CE13CA" w:rsidP="005B069B">
            <w:pPr>
              <w:jc w:val="both"/>
              <w:rPr>
                <w:rFonts w:ascii="Times New Roman" w:hAnsi="Times New Roman" w:cs="Times New Roman"/>
                <w:sz w:val="26"/>
                <w:szCs w:val="26"/>
              </w:rPr>
            </w:pPr>
          </w:p>
          <w:p w14:paraId="577EAE2A" w14:textId="77777777" w:rsidR="00CE13CA" w:rsidRPr="000241E2" w:rsidRDefault="00CE13CA" w:rsidP="005B069B">
            <w:pPr>
              <w:jc w:val="both"/>
              <w:rPr>
                <w:rFonts w:ascii="Times New Roman" w:hAnsi="Times New Roman" w:cs="Times New Roman"/>
                <w:sz w:val="26"/>
                <w:szCs w:val="26"/>
              </w:rPr>
            </w:pPr>
          </w:p>
          <w:p w14:paraId="31EC7207" w14:textId="124BB53B" w:rsidR="00CE13CA" w:rsidRPr="000241E2" w:rsidRDefault="00CE13CA" w:rsidP="005B069B">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Thái Nguyên</w:t>
            </w:r>
          </w:p>
          <w:p w14:paraId="725D8310" w14:textId="77777777" w:rsidR="0073598D" w:rsidRPr="000241E2" w:rsidRDefault="0073598D" w:rsidP="005B069B">
            <w:pPr>
              <w:jc w:val="both"/>
              <w:rPr>
                <w:rFonts w:ascii="Times New Roman" w:hAnsi="Times New Roman" w:cs="Times New Roman"/>
                <w:sz w:val="26"/>
                <w:szCs w:val="26"/>
              </w:rPr>
            </w:pPr>
          </w:p>
          <w:p w14:paraId="0879FFCA" w14:textId="77777777" w:rsidR="0073598D" w:rsidRPr="000241E2" w:rsidRDefault="0073598D" w:rsidP="005B069B">
            <w:pPr>
              <w:jc w:val="both"/>
              <w:rPr>
                <w:rFonts w:ascii="Times New Roman" w:hAnsi="Times New Roman" w:cs="Times New Roman"/>
                <w:sz w:val="26"/>
                <w:szCs w:val="26"/>
              </w:rPr>
            </w:pPr>
          </w:p>
          <w:p w14:paraId="4B56AF57" w14:textId="77777777" w:rsidR="0073598D" w:rsidRPr="000241E2" w:rsidRDefault="0073598D" w:rsidP="005B069B">
            <w:pPr>
              <w:jc w:val="both"/>
              <w:rPr>
                <w:rFonts w:ascii="Times New Roman" w:hAnsi="Times New Roman" w:cs="Times New Roman"/>
                <w:sz w:val="26"/>
                <w:szCs w:val="26"/>
              </w:rPr>
            </w:pPr>
          </w:p>
          <w:p w14:paraId="579176F8" w14:textId="77777777" w:rsidR="0073598D" w:rsidRPr="000241E2" w:rsidRDefault="0073598D" w:rsidP="005B069B">
            <w:pPr>
              <w:jc w:val="both"/>
              <w:rPr>
                <w:rFonts w:ascii="Times New Roman" w:hAnsi="Times New Roman" w:cs="Times New Roman"/>
                <w:sz w:val="26"/>
                <w:szCs w:val="26"/>
              </w:rPr>
            </w:pPr>
          </w:p>
          <w:p w14:paraId="028DE42F" w14:textId="77777777" w:rsidR="0073598D" w:rsidRPr="000241E2" w:rsidRDefault="0073598D" w:rsidP="005B069B">
            <w:pPr>
              <w:jc w:val="both"/>
              <w:rPr>
                <w:rFonts w:ascii="Times New Roman" w:hAnsi="Times New Roman" w:cs="Times New Roman"/>
                <w:sz w:val="26"/>
                <w:szCs w:val="26"/>
              </w:rPr>
            </w:pPr>
          </w:p>
          <w:p w14:paraId="18779B9E" w14:textId="77777777" w:rsidR="0073598D" w:rsidRPr="000241E2" w:rsidRDefault="0073598D" w:rsidP="005B069B">
            <w:pPr>
              <w:jc w:val="both"/>
              <w:rPr>
                <w:rFonts w:ascii="Times New Roman" w:hAnsi="Times New Roman" w:cs="Times New Roman"/>
                <w:sz w:val="26"/>
                <w:szCs w:val="26"/>
              </w:rPr>
            </w:pPr>
          </w:p>
          <w:p w14:paraId="3F99CD40" w14:textId="77777777" w:rsidR="0073598D" w:rsidRPr="000241E2" w:rsidRDefault="0073598D" w:rsidP="005B069B">
            <w:pPr>
              <w:jc w:val="both"/>
              <w:rPr>
                <w:rFonts w:ascii="Times New Roman" w:hAnsi="Times New Roman" w:cs="Times New Roman"/>
                <w:sz w:val="26"/>
                <w:szCs w:val="26"/>
              </w:rPr>
            </w:pPr>
          </w:p>
          <w:p w14:paraId="0A63DA5C" w14:textId="77777777" w:rsidR="0073598D" w:rsidRPr="000241E2" w:rsidRDefault="0073598D" w:rsidP="005B069B">
            <w:pPr>
              <w:jc w:val="both"/>
              <w:rPr>
                <w:rFonts w:ascii="Times New Roman" w:hAnsi="Times New Roman" w:cs="Times New Roman"/>
                <w:sz w:val="26"/>
                <w:szCs w:val="26"/>
              </w:rPr>
            </w:pPr>
          </w:p>
          <w:p w14:paraId="33BCA130" w14:textId="77777777" w:rsidR="0073598D" w:rsidRPr="000241E2" w:rsidRDefault="0073598D" w:rsidP="005B069B">
            <w:pPr>
              <w:jc w:val="both"/>
              <w:rPr>
                <w:rFonts w:ascii="Times New Roman" w:hAnsi="Times New Roman" w:cs="Times New Roman"/>
                <w:sz w:val="26"/>
                <w:szCs w:val="26"/>
              </w:rPr>
            </w:pPr>
          </w:p>
          <w:p w14:paraId="668076E4" w14:textId="77777777" w:rsidR="0073598D" w:rsidRPr="000241E2" w:rsidRDefault="0073598D" w:rsidP="005B069B">
            <w:pPr>
              <w:jc w:val="both"/>
              <w:rPr>
                <w:rFonts w:ascii="Times New Roman" w:hAnsi="Times New Roman" w:cs="Times New Roman"/>
                <w:sz w:val="26"/>
                <w:szCs w:val="26"/>
              </w:rPr>
            </w:pPr>
          </w:p>
          <w:p w14:paraId="695DFB77" w14:textId="77777777" w:rsidR="0073598D" w:rsidRPr="000241E2" w:rsidRDefault="0073598D" w:rsidP="005B069B">
            <w:pPr>
              <w:jc w:val="both"/>
              <w:rPr>
                <w:rFonts w:ascii="Times New Roman" w:hAnsi="Times New Roman" w:cs="Times New Roman"/>
                <w:sz w:val="26"/>
                <w:szCs w:val="26"/>
              </w:rPr>
            </w:pPr>
          </w:p>
          <w:p w14:paraId="558500FC" w14:textId="77777777" w:rsidR="0073598D" w:rsidRPr="000241E2" w:rsidRDefault="0073598D" w:rsidP="005B069B">
            <w:pPr>
              <w:jc w:val="both"/>
              <w:rPr>
                <w:rFonts w:ascii="Times New Roman" w:hAnsi="Times New Roman" w:cs="Times New Roman"/>
                <w:sz w:val="26"/>
                <w:szCs w:val="26"/>
              </w:rPr>
            </w:pPr>
          </w:p>
          <w:p w14:paraId="6A83ADF1" w14:textId="77777777" w:rsidR="0073598D" w:rsidRPr="000241E2" w:rsidRDefault="0073598D" w:rsidP="005B069B">
            <w:pPr>
              <w:jc w:val="both"/>
              <w:rPr>
                <w:rFonts w:ascii="Times New Roman" w:hAnsi="Times New Roman" w:cs="Times New Roman"/>
                <w:sz w:val="26"/>
                <w:szCs w:val="26"/>
              </w:rPr>
            </w:pPr>
          </w:p>
          <w:p w14:paraId="58B4F40E" w14:textId="77777777" w:rsidR="0073598D" w:rsidRPr="000241E2" w:rsidRDefault="0073598D" w:rsidP="005B069B">
            <w:pPr>
              <w:jc w:val="both"/>
              <w:rPr>
                <w:rFonts w:ascii="Times New Roman" w:hAnsi="Times New Roman" w:cs="Times New Roman"/>
                <w:sz w:val="26"/>
                <w:szCs w:val="26"/>
              </w:rPr>
            </w:pPr>
          </w:p>
          <w:p w14:paraId="3103A071" w14:textId="77777777" w:rsidR="0073598D" w:rsidRPr="000241E2" w:rsidRDefault="0073598D" w:rsidP="005B069B">
            <w:pPr>
              <w:jc w:val="both"/>
              <w:rPr>
                <w:rFonts w:ascii="Times New Roman" w:hAnsi="Times New Roman" w:cs="Times New Roman"/>
                <w:sz w:val="26"/>
                <w:szCs w:val="26"/>
              </w:rPr>
            </w:pPr>
          </w:p>
          <w:p w14:paraId="732EE358" w14:textId="77777777" w:rsidR="0073598D" w:rsidRPr="000241E2" w:rsidRDefault="0073598D" w:rsidP="005B069B">
            <w:pPr>
              <w:jc w:val="both"/>
              <w:rPr>
                <w:rFonts w:ascii="Times New Roman" w:hAnsi="Times New Roman" w:cs="Times New Roman"/>
                <w:sz w:val="26"/>
                <w:szCs w:val="26"/>
              </w:rPr>
            </w:pPr>
          </w:p>
          <w:p w14:paraId="2D1D3405" w14:textId="2CECCE04" w:rsidR="0073598D" w:rsidRPr="000241E2" w:rsidRDefault="0073598D" w:rsidP="0073598D">
            <w:pPr>
              <w:jc w:val="both"/>
              <w:rPr>
                <w:rFonts w:ascii="Times New Roman" w:hAnsi="Times New Roman" w:cs="Times New Roman"/>
                <w:sz w:val="26"/>
                <w:szCs w:val="26"/>
              </w:rPr>
            </w:pPr>
          </w:p>
        </w:tc>
        <w:tc>
          <w:tcPr>
            <w:tcW w:w="5528" w:type="dxa"/>
          </w:tcPr>
          <w:p w14:paraId="62FAA0D2" w14:textId="6E444015" w:rsidR="007D52AE" w:rsidRPr="000241E2" w:rsidRDefault="0073598D" w:rsidP="00C51C87">
            <w:pPr>
              <w:jc w:val="both"/>
              <w:rPr>
                <w:rFonts w:ascii="Times New Roman" w:hAnsi="Times New Roman" w:cs="Times New Roman"/>
                <w:spacing w:val="-2"/>
                <w:sz w:val="26"/>
                <w:szCs w:val="26"/>
              </w:rPr>
            </w:pPr>
            <w:r w:rsidRPr="000241E2">
              <w:rPr>
                <w:rFonts w:ascii="Times New Roman" w:hAnsi="Times New Roman" w:cs="Times New Roman"/>
                <w:sz w:val="26"/>
                <w:szCs w:val="26"/>
              </w:rPr>
              <w:lastRenderedPageBreak/>
              <w:t xml:space="preserve">- </w:t>
            </w:r>
            <w:r w:rsidR="00C51C87" w:rsidRPr="000241E2">
              <w:rPr>
                <w:rFonts w:ascii="Times New Roman" w:hAnsi="Times New Roman" w:cs="Times New Roman"/>
                <w:sz w:val="26"/>
                <w:szCs w:val="26"/>
              </w:rPr>
              <w:t>K</w:t>
            </w:r>
            <w:r w:rsidR="007D52AE" w:rsidRPr="000241E2">
              <w:rPr>
                <w:rFonts w:ascii="Times New Roman" w:hAnsi="Times New Roman" w:cs="Times New Roman"/>
                <w:sz w:val="26"/>
                <w:szCs w:val="26"/>
              </w:rPr>
              <w:t>hoả</w:t>
            </w:r>
            <w:r w:rsidR="00C51C87" w:rsidRPr="000241E2">
              <w:rPr>
                <w:rFonts w:ascii="Times New Roman" w:hAnsi="Times New Roman" w:cs="Times New Roman"/>
                <w:sz w:val="26"/>
                <w:szCs w:val="26"/>
              </w:rPr>
              <w:t>n 3</w:t>
            </w:r>
            <w:r w:rsidR="007D52AE" w:rsidRPr="000241E2">
              <w:rPr>
                <w:rFonts w:ascii="Times New Roman" w:hAnsi="Times New Roman" w:cs="Times New Roman"/>
                <w:sz w:val="26"/>
                <w:szCs w:val="26"/>
              </w:rPr>
              <w:t xml:space="preserve"> Điều</w:t>
            </w:r>
            <w:r w:rsidR="00C51C87"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6 dự thảo Quyết định của Thủ tướng Chình phủ quy định về xã, phường, đặc khu đạt</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chuẩn tiếp cận pháp luật</w:t>
            </w:r>
            <w:r w:rsidR="00C51C87" w:rsidRPr="000241E2">
              <w:rPr>
                <w:rFonts w:ascii="Times New Roman" w:hAnsi="Times New Roman" w:cs="Times New Roman"/>
                <w:sz w:val="26"/>
                <w:szCs w:val="26"/>
              </w:rPr>
              <w:t xml:space="preserve"> quy định trách nhiệm của Sở Tư pháp trong việc tổ chức thẩm định, xây dựng báo cáo kết quả thẩm định hồ sơ và mức độ đạt chuẩn tiếp cận pháp luật của từng đơn vị cấp xã; trình Chủ tịch Ủy ban nhân dân cấp tỉnh xem xét, quyết định công nhâṇ cấp xã </w:t>
            </w:r>
            <w:r w:rsidR="00402143" w:rsidRPr="000241E2">
              <w:rPr>
                <w:rFonts w:ascii="Times New Roman" w:hAnsi="Times New Roman" w:cs="Times New Roman"/>
                <w:sz w:val="26"/>
                <w:szCs w:val="26"/>
              </w:rPr>
              <w:t xml:space="preserve">đạt </w:t>
            </w:r>
            <w:r w:rsidR="00C51C87" w:rsidRPr="000241E2">
              <w:rPr>
                <w:rFonts w:ascii="Times New Roman" w:hAnsi="Times New Roman" w:cs="Times New Roman"/>
                <w:sz w:val="26"/>
                <w:szCs w:val="26"/>
              </w:rPr>
              <w:t xml:space="preserve">chuẩn tiếp </w:t>
            </w:r>
            <w:r w:rsidR="00402143" w:rsidRPr="000241E2">
              <w:rPr>
                <w:rFonts w:ascii="Times New Roman" w:hAnsi="Times New Roman" w:cs="Times New Roman"/>
                <w:sz w:val="26"/>
                <w:szCs w:val="26"/>
              </w:rPr>
              <w:t xml:space="preserve">cận </w:t>
            </w:r>
            <w:r w:rsidR="00C51C87" w:rsidRPr="000241E2">
              <w:rPr>
                <w:rFonts w:ascii="Times New Roman" w:hAnsi="Times New Roman" w:cs="Times New Roman"/>
                <w:sz w:val="26"/>
                <w:szCs w:val="26"/>
              </w:rPr>
              <w:t xml:space="preserve">pháp luât. </w:t>
            </w:r>
            <w:r w:rsidR="007D52AE" w:rsidRPr="000241E2">
              <w:rPr>
                <w:rFonts w:ascii="Times New Roman" w:hAnsi="Times New Roman" w:cs="Times New Roman"/>
                <w:sz w:val="26"/>
                <w:szCs w:val="26"/>
              </w:rPr>
              <w:t xml:space="preserve">Sở Tư pháp </w:t>
            </w:r>
            <w:r w:rsidR="00C51C87" w:rsidRPr="000241E2">
              <w:rPr>
                <w:rFonts w:ascii="Times New Roman" w:hAnsi="Times New Roman" w:cs="Times New Roman"/>
                <w:sz w:val="26"/>
                <w:szCs w:val="26"/>
              </w:rPr>
              <w:t>cho rằng, hiện nay, t</w:t>
            </w:r>
            <w:r w:rsidR="007D52AE" w:rsidRPr="000241E2">
              <w:rPr>
                <w:rFonts w:ascii="Times New Roman" w:hAnsi="Times New Roman" w:cs="Times New Roman"/>
                <w:sz w:val="26"/>
                <w:szCs w:val="26"/>
              </w:rPr>
              <w:t>ừ khi triển khai thực hiện mô hình “chính quyền địa phương 2 cấp”, với khối lượng</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công việc được giao rất lớn, yêu cầu nhiệm vụ đặt ra phải thực chất, thiết thực, hiệu</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quả, chính xác theo từng tiêu chí, chỉ tiêu, do đó, quy định thời hạn “10 ngày” như</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 xml:space="preserve">đã nêu trên để Sở Tư pháp tham mưu Chủ tịch </w:t>
            </w:r>
            <w:r w:rsidR="00C51C87" w:rsidRPr="000241E2">
              <w:rPr>
                <w:rFonts w:ascii="Times New Roman" w:hAnsi="Times New Roman" w:cs="Times New Roman"/>
                <w:sz w:val="26"/>
                <w:szCs w:val="26"/>
              </w:rPr>
              <w:t>UBND</w:t>
            </w:r>
            <w:r w:rsidR="007D52AE" w:rsidRPr="000241E2">
              <w:rPr>
                <w:rFonts w:ascii="Times New Roman" w:hAnsi="Times New Roman" w:cs="Times New Roman"/>
                <w:sz w:val="26"/>
                <w:szCs w:val="26"/>
              </w:rPr>
              <w:t xml:space="preserve"> cấp tỉnh tổ chức</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 xml:space="preserve">thẩm định, xem xét, quyết định công nhâṇ cấp xã </w:t>
            </w:r>
            <w:r w:rsidR="00402143" w:rsidRPr="000241E2">
              <w:rPr>
                <w:rFonts w:ascii="Times New Roman" w:hAnsi="Times New Roman" w:cs="Times New Roman"/>
                <w:sz w:val="26"/>
                <w:szCs w:val="26"/>
              </w:rPr>
              <w:t xml:space="preserve">đạt </w:t>
            </w:r>
            <w:r w:rsidR="007D52AE" w:rsidRPr="000241E2">
              <w:rPr>
                <w:rFonts w:ascii="Times New Roman" w:hAnsi="Times New Roman" w:cs="Times New Roman"/>
                <w:sz w:val="26"/>
                <w:szCs w:val="26"/>
              </w:rPr>
              <w:t>chuẩn tiế</w:t>
            </w:r>
            <w:r w:rsidR="00C51C87" w:rsidRPr="000241E2">
              <w:rPr>
                <w:rFonts w:ascii="Times New Roman" w:hAnsi="Times New Roman" w:cs="Times New Roman"/>
                <w:sz w:val="26"/>
                <w:szCs w:val="26"/>
              </w:rPr>
              <w:t xml:space="preserve">p </w:t>
            </w:r>
            <w:r w:rsidR="00402143" w:rsidRPr="000241E2">
              <w:rPr>
                <w:rFonts w:ascii="Times New Roman" w:hAnsi="Times New Roman" w:cs="Times New Roman"/>
                <w:sz w:val="26"/>
                <w:szCs w:val="26"/>
              </w:rPr>
              <w:t xml:space="preserve">cận </w:t>
            </w:r>
            <w:r w:rsidR="00C51C87" w:rsidRPr="000241E2">
              <w:rPr>
                <w:rFonts w:ascii="Times New Roman" w:hAnsi="Times New Roman" w:cs="Times New Roman"/>
                <w:sz w:val="26"/>
                <w:szCs w:val="26"/>
              </w:rPr>
              <w:t>pháp luât l</w:t>
            </w:r>
            <w:r w:rsidR="007D52AE" w:rsidRPr="000241E2">
              <w:rPr>
                <w:rFonts w:ascii="Times New Roman" w:hAnsi="Times New Roman" w:cs="Times New Roman"/>
                <w:sz w:val="26"/>
                <w:szCs w:val="26"/>
              </w:rPr>
              <w:t>à</w:t>
            </w:r>
            <w:r w:rsidR="00ED6EA8"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khó đảm bảo tính khả thi.</w:t>
            </w:r>
            <w:r w:rsidR="00C51C87" w:rsidRPr="000241E2">
              <w:rPr>
                <w:rFonts w:ascii="Times New Roman" w:hAnsi="Times New Roman" w:cs="Times New Roman"/>
                <w:sz w:val="26"/>
                <w:szCs w:val="26"/>
              </w:rPr>
              <w:t xml:space="preserve"> </w:t>
            </w:r>
            <w:r w:rsidR="007D52AE" w:rsidRPr="000241E2">
              <w:rPr>
                <w:rFonts w:ascii="Times New Roman" w:hAnsi="Times New Roman" w:cs="Times New Roman"/>
                <w:sz w:val="26"/>
                <w:szCs w:val="26"/>
              </w:rPr>
              <w:t xml:space="preserve">Vì vậy, kính đề nghị </w:t>
            </w:r>
            <w:r w:rsidR="007D52AE" w:rsidRPr="000241E2">
              <w:rPr>
                <w:rFonts w:ascii="Times New Roman" w:hAnsi="Times New Roman" w:cs="Times New Roman"/>
                <w:spacing w:val="-2"/>
                <w:sz w:val="26"/>
                <w:szCs w:val="26"/>
              </w:rPr>
              <w:t>Bộ Tư pháp quan tâm hướng dẫn</w:t>
            </w:r>
            <w:r w:rsidR="00ED6EA8" w:rsidRPr="000241E2">
              <w:rPr>
                <w:rFonts w:ascii="Times New Roman" w:hAnsi="Times New Roman" w:cs="Times New Roman"/>
                <w:spacing w:val="-2"/>
                <w:sz w:val="26"/>
                <w:szCs w:val="26"/>
              </w:rPr>
              <w:t xml:space="preserve"> </w:t>
            </w:r>
            <w:r w:rsidR="007D52AE" w:rsidRPr="000241E2">
              <w:rPr>
                <w:rFonts w:ascii="Times New Roman" w:hAnsi="Times New Roman" w:cs="Times New Roman"/>
                <w:spacing w:val="-2"/>
                <w:sz w:val="26"/>
                <w:szCs w:val="26"/>
              </w:rPr>
              <w:t>các địa phương số hóa quy trình đánh giá, đồng thời nghiên cứu, xây dựng phần mềm</w:t>
            </w:r>
            <w:r w:rsidR="00ED6EA8" w:rsidRPr="000241E2">
              <w:rPr>
                <w:rFonts w:ascii="Times New Roman" w:hAnsi="Times New Roman" w:cs="Times New Roman"/>
                <w:spacing w:val="-2"/>
                <w:sz w:val="26"/>
                <w:szCs w:val="26"/>
              </w:rPr>
              <w:t xml:space="preserve"> </w:t>
            </w:r>
            <w:r w:rsidR="007D52AE" w:rsidRPr="000241E2">
              <w:rPr>
                <w:rFonts w:ascii="Times New Roman" w:hAnsi="Times New Roman" w:cs="Times New Roman"/>
                <w:spacing w:val="-2"/>
                <w:sz w:val="26"/>
                <w:szCs w:val="26"/>
              </w:rPr>
              <w:t>hỗ trợ nhằm rút ngắn thời gian thực hiện, giảm áp lực cho địa phương trong tổ chức</w:t>
            </w:r>
            <w:r w:rsidR="00ED6EA8" w:rsidRPr="000241E2">
              <w:rPr>
                <w:rFonts w:ascii="Times New Roman" w:hAnsi="Times New Roman" w:cs="Times New Roman"/>
                <w:spacing w:val="-2"/>
                <w:sz w:val="26"/>
                <w:szCs w:val="26"/>
              </w:rPr>
              <w:t xml:space="preserve"> </w:t>
            </w:r>
            <w:r w:rsidR="007D52AE" w:rsidRPr="000241E2">
              <w:rPr>
                <w:rFonts w:ascii="Times New Roman" w:hAnsi="Times New Roman" w:cs="Times New Roman"/>
                <w:spacing w:val="-2"/>
                <w:sz w:val="26"/>
                <w:szCs w:val="26"/>
              </w:rPr>
              <w:t>đánh giá, công nhận địa phương đạt chuẩn tiếp cận pháp luật, góp phần đảm bảo tính</w:t>
            </w:r>
            <w:r w:rsidR="00ED6EA8" w:rsidRPr="000241E2">
              <w:rPr>
                <w:rFonts w:ascii="Times New Roman" w:hAnsi="Times New Roman" w:cs="Times New Roman"/>
                <w:spacing w:val="-2"/>
                <w:sz w:val="26"/>
                <w:szCs w:val="26"/>
              </w:rPr>
              <w:t xml:space="preserve"> </w:t>
            </w:r>
            <w:r w:rsidR="007D52AE" w:rsidRPr="000241E2">
              <w:rPr>
                <w:rFonts w:ascii="Times New Roman" w:hAnsi="Times New Roman" w:cs="Times New Roman"/>
                <w:spacing w:val="-2"/>
                <w:sz w:val="26"/>
                <w:szCs w:val="26"/>
              </w:rPr>
              <w:t>khả thi trong thực hiện quy đị</w:t>
            </w:r>
            <w:r w:rsidR="00ED6EA8" w:rsidRPr="000241E2">
              <w:rPr>
                <w:rFonts w:ascii="Times New Roman" w:hAnsi="Times New Roman" w:cs="Times New Roman"/>
                <w:spacing w:val="-2"/>
                <w:sz w:val="26"/>
                <w:szCs w:val="26"/>
              </w:rPr>
              <w:t>nh nêu trên.</w:t>
            </w:r>
          </w:p>
          <w:p w14:paraId="47C125C6" w14:textId="000B7079" w:rsidR="0073598D" w:rsidRPr="000241E2" w:rsidRDefault="00CE13CA" w:rsidP="00D068E5">
            <w:pPr>
              <w:jc w:val="both"/>
              <w:rPr>
                <w:rFonts w:ascii="Times New Roman" w:hAnsi="Times New Roman" w:cs="Times New Roman"/>
                <w:sz w:val="26"/>
                <w:szCs w:val="26"/>
              </w:rPr>
            </w:pPr>
            <w:r w:rsidRPr="00646A60">
              <w:rPr>
                <w:rStyle w:val="fontstyle01"/>
                <w:color w:val="auto"/>
                <w:sz w:val="26"/>
                <w:szCs w:val="26"/>
              </w:rPr>
              <w:lastRenderedPageBreak/>
              <w:t xml:space="preserve">- Hiện nay địa bàn các xã, phường rất rộng, khoảng cách từ một số xã đến trung tâm của tỉnh là tương đối xa, có nơi khoảng cách từ xã đến Trung tâm tỉnh là hơn 100km. Do đó việc gửi hồ sơ với số lượng giấy tờ tương đối nhiều đến Sở Tư pháp đề nghị thẩm định đánh giá chuẩn tiếp cận </w:t>
            </w:r>
            <w:r w:rsidRPr="00646A60">
              <w:rPr>
                <w:rStyle w:val="fontstyle01"/>
                <w:color w:val="auto"/>
                <w:spacing w:val="-4"/>
                <w:sz w:val="26"/>
                <w:szCs w:val="26"/>
              </w:rPr>
              <w:t>pháp luật đối với cán bộ cấp xã sẽ gặp khó khăn, nếu scan gửi qua hệ thống thì máy tính của cán bộ công chức thẩm định không đủ dung lượng để tải về. Vì vậy đề nghị Bộ Tư pháp xem xét tham mưu đề xuất cấp có thẩm quyền xây dựng phần mềm thẩm định, đánh giá chuẩn tiếp cận pháp luật để thống nhất thực hiện trong cả nước, tạo điều kiện thuận lợi cho địa phương trong quá trình triển khai thực hiện nhiệm vụ và thực hiện chuyển đổi số, ứng dụng công nghệ số trong công tác PBGDPL hoặc quy định cụ thể trong văn bản chỉ đạo, hướng dẫn để các địa phương có cơ sở để đề xuất, kiến nghị xây dựng phần mềm đánh giá chuẩn tiếp cận pháp luật.</w:t>
            </w:r>
          </w:p>
        </w:tc>
        <w:tc>
          <w:tcPr>
            <w:tcW w:w="3586" w:type="dxa"/>
          </w:tcPr>
          <w:p w14:paraId="74303F2E" w14:textId="3497A4F0" w:rsidR="00402143" w:rsidRPr="000241E2" w:rsidRDefault="00402143" w:rsidP="00C51C87">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781D9AA1" w14:textId="1DF44B00" w:rsidR="007D52AE" w:rsidRPr="000241E2" w:rsidRDefault="00C51C87" w:rsidP="00C51C87">
            <w:pPr>
              <w:jc w:val="both"/>
              <w:rPr>
                <w:rFonts w:ascii="Times New Roman" w:hAnsi="Times New Roman" w:cs="Times New Roman"/>
                <w:spacing w:val="-4"/>
                <w:sz w:val="26"/>
                <w:szCs w:val="26"/>
              </w:rPr>
            </w:pPr>
            <w:r w:rsidRPr="000241E2">
              <w:rPr>
                <w:rFonts w:ascii="Times New Roman" w:hAnsi="Times New Roman" w:cs="Times New Roman"/>
                <w:sz w:val="26"/>
                <w:szCs w:val="26"/>
              </w:rPr>
              <w:t xml:space="preserve">Vấn đề này không thuộc phạm vi điều chỉnh của Thông tư. </w:t>
            </w:r>
            <w:r w:rsidR="00402143" w:rsidRPr="000241E2">
              <w:rPr>
                <w:rFonts w:ascii="Times New Roman" w:hAnsi="Times New Roman" w:cs="Times New Roman"/>
                <w:sz w:val="26"/>
                <w:szCs w:val="26"/>
              </w:rPr>
              <w:t xml:space="preserve">Hiện nay, thực hiện </w:t>
            </w:r>
            <w:r w:rsidR="008A5167" w:rsidRPr="000241E2">
              <w:rPr>
                <w:rFonts w:ascii="Times New Roman" w:hAnsi="Times New Roman" w:cs="Times New Roman"/>
                <w:sz w:val="26"/>
                <w:szCs w:val="26"/>
              </w:rPr>
              <w:t xml:space="preserve">Kế hoạch số 02-KH/BCĐTW ngày 19/6/2025 của Ban Chỉ đạo trung ương về phát triển khoa học, công nghệ, đổi mới sáng tạo và chuyển đổi số, Bộ Tư pháp đã ban hành Quyết định số 1948/QĐ-BTP phê duyệt Kế hoạch hành động triển khai thực hiện Kế hoạch số 02-KH/BCĐTW. Theo đó việc </w:t>
            </w:r>
            <w:r w:rsidR="008A5167" w:rsidRPr="000241E2">
              <w:rPr>
                <w:rFonts w:ascii="Times New Roman" w:hAnsi="Times New Roman" w:cs="Times New Roman"/>
                <w:spacing w:val="-2"/>
                <w:sz w:val="26"/>
                <w:szCs w:val="26"/>
              </w:rPr>
              <w:t>xây dựng phần mềm đánh giá cấp xã đạt chuẩn tiếp cận pháp luật là một trong những nội dung phải triển khai để đáp ứng yêu cầu Chính phủ số.</w:t>
            </w:r>
            <w:r w:rsidR="005767AB" w:rsidRPr="000241E2">
              <w:rPr>
                <w:rFonts w:ascii="Times New Roman" w:hAnsi="Times New Roman" w:cs="Times New Roman"/>
                <w:spacing w:val="-2"/>
                <w:sz w:val="26"/>
                <w:szCs w:val="26"/>
              </w:rPr>
              <w:t xml:space="preserve"> </w:t>
            </w:r>
            <w:r w:rsidRPr="000241E2">
              <w:rPr>
                <w:rFonts w:ascii="Times New Roman" w:hAnsi="Times New Roman" w:cs="Times New Roman"/>
                <w:sz w:val="26"/>
                <w:szCs w:val="26"/>
              </w:rPr>
              <w:t xml:space="preserve">Bộ Tư pháp sẽ có hướng dẫn cụ thể </w:t>
            </w:r>
            <w:r w:rsidR="008A5167" w:rsidRPr="000241E2">
              <w:rPr>
                <w:rFonts w:ascii="Times New Roman" w:hAnsi="Times New Roman" w:cs="Times New Roman"/>
                <w:sz w:val="26"/>
                <w:szCs w:val="26"/>
              </w:rPr>
              <w:t>khi triển khai phần mềm này</w:t>
            </w:r>
            <w:r w:rsidR="00CE13CA" w:rsidRPr="000241E2">
              <w:rPr>
                <w:rFonts w:ascii="Times New Roman" w:hAnsi="Times New Roman" w:cs="Times New Roman"/>
                <w:spacing w:val="-4"/>
                <w:sz w:val="26"/>
                <w:szCs w:val="26"/>
              </w:rPr>
              <w:t>.</w:t>
            </w:r>
          </w:p>
          <w:p w14:paraId="294A48ED" w14:textId="77777777" w:rsidR="00CE13CA" w:rsidRPr="000241E2" w:rsidRDefault="00CE13CA" w:rsidP="00C51C87">
            <w:pPr>
              <w:jc w:val="both"/>
              <w:rPr>
                <w:rFonts w:ascii="Times New Roman" w:hAnsi="Times New Roman" w:cs="Times New Roman"/>
                <w:spacing w:val="-4"/>
                <w:sz w:val="26"/>
                <w:szCs w:val="26"/>
              </w:rPr>
            </w:pPr>
          </w:p>
          <w:p w14:paraId="21DC8830" w14:textId="77777777" w:rsidR="00CE13CA" w:rsidRPr="000241E2" w:rsidRDefault="00CE13CA" w:rsidP="00C51C87">
            <w:pPr>
              <w:jc w:val="both"/>
              <w:rPr>
                <w:rFonts w:ascii="Times New Roman" w:hAnsi="Times New Roman" w:cs="Times New Roman"/>
                <w:spacing w:val="-4"/>
                <w:sz w:val="26"/>
                <w:szCs w:val="26"/>
              </w:rPr>
            </w:pPr>
          </w:p>
          <w:p w14:paraId="246155FB" w14:textId="77777777" w:rsidR="00CE13CA" w:rsidRPr="000241E2" w:rsidRDefault="00CE13CA" w:rsidP="00C51C87">
            <w:pPr>
              <w:jc w:val="both"/>
              <w:rPr>
                <w:rFonts w:ascii="Times New Roman" w:hAnsi="Times New Roman" w:cs="Times New Roman"/>
                <w:spacing w:val="-4"/>
                <w:sz w:val="26"/>
                <w:szCs w:val="26"/>
              </w:rPr>
            </w:pPr>
          </w:p>
          <w:p w14:paraId="452C4F08" w14:textId="77777777" w:rsidR="00CE13CA" w:rsidRPr="000241E2" w:rsidRDefault="00CE13CA" w:rsidP="00C51C87">
            <w:pPr>
              <w:jc w:val="both"/>
              <w:rPr>
                <w:rFonts w:ascii="Times New Roman" w:hAnsi="Times New Roman" w:cs="Times New Roman"/>
                <w:spacing w:val="-4"/>
                <w:sz w:val="26"/>
                <w:szCs w:val="26"/>
              </w:rPr>
            </w:pPr>
          </w:p>
          <w:p w14:paraId="4FE0BF5F" w14:textId="77777777" w:rsidR="00CE13CA" w:rsidRPr="000241E2" w:rsidRDefault="00CE13CA" w:rsidP="00C51C87">
            <w:pPr>
              <w:jc w:val="both"/>
              <w:rPr>
                <w:rFonts w:ascii="Times New Roman" w:hAnsi="Times New Roman" w:cs="Times New Roman"/>
                <w:spacing w:val="-4"/>
                <w:sz w:val="26"/>
                <w:szCs w:val="26"/>
              </w:rPr>
            </w:pPr>
          </w:p>
          <w:p w14:paraId="7C1A74B4" w14:textId="77777777" w:rsidR="00CE13CA" w:rsidRPr="000241E2" w:rsidRDefault="00CE13CA" w:rsidP="00C51C87">
            <w:pPr>
              <w:jc w:val="both"/>
              <w:rPr>
                <w:rFonts w:ascii="Times New Roman" w:hAnsi="Times New Roman" w:cs="Times New Roman"/>
                <w:spacing w:val="-4"/>
                <w:sz w:val="26"/>
                <w:szCs w:val="26"/>
              </w:rPr>
            </w:pPr>
          </w:p>
          <w:p w14:paraId="1DFC0B63" w14:textId="77777777" w:rsidR="00CE13CA" w:rsidRPr="000241E2" w:rsidRDefault="00CE13CA" w:rsidP="00C51C87">
            <w:pPr>
              <w:jc w:val="both"/>
              <w:rPr>
                <w:rFonts w:ascii="Times New Roman" w:hAnsi="Times New Roman" w:cs="Times New Roman"/>
                <w:spacing w:val="-4"/>
                <w:sz w:val="26"/>
                <w:szCs w:val="26"/>
              </w:rPr>
            </w:pPr>
          </w:p>
          <w:p w14:paraId="694DA151" w14:textId="77777777" w:rsidR="00CE13CA" w:rsidRPr="000241E2" w:rsidRDefault="00CE13CA" w:rsidP="00C51C87">
            <w:pPr>
              <w:jc w:val="both"/>
              <w:rPr>
                <w:rFonts w:ascii="Times New Roman" w:hAnsi="Times New Roman" w:cs="Times New Roman"/>
                <w:spacing w:val="-4"/>
                <w:sz w:val="26"/>
                <w:szCs w:val="26"/>
              </w:rPr>
            </w:pPr>
          </w:p>
          <w:p w14:paraId="62327DC9" w14:textId="77777777" w:rsidR="00CE13CA" w:rsidRPr="000241E2" w:rsidRDefault="00CE13CA" w:rsidP="00C51C87">
            <w:pPr>
              <w:jc w:val="both"/>
              <w:rPr>
                <w:rFonts w:ascii="Times New Roman" w:hAnsi="Times New Roman" w:cs="Times New Roman"/>
                <w:spacing w:val="-4"/>
                <w:sz w:val="26"/>
                <w:szCs w:val="26"/>
              </w:rPr>
            </w:pPr>
          </w:p>
          <w:p w14:paraId="46106E4C" w14:textId="77777777" w:rsidR="00CE13CA" w:rsidRPr="000241E2" w:rsidRDefault="00CE13CA" w:rsidP="00C51C87">
            <w:pPr>
              <w:jc w:val="both"/>
              <w:rPr>
                <w:rFonts w:ascii="Times New Roman" w:hAnsi="Times New Roman" w:cs="Times New Roman"/>
                <w:spacing w:val="-4"/>
                <w:sz w:val="26"/>
                <w:szCs w:val="26"/>
              </w:rPr>
            </w:pPr>
          </w:p>
          <w:p w14:paraId="7F64311F" w14:textId="77777777" w:rsidR="00CE13CA" w:rsidRPr="000241E2" w:rsidRDefault="00CE13CA" w:rsidP="00C51C87">
            <w:pPr>
              <w:jc w:val="both"/>
              <w:rPr>
                <w:rFonts w:ascii="Times New Roman" w:hAnsi="Times New Roman" w:cs="Times New Roman"/>
                <w:spacing w:val="-4"/>
                <w:sz w:val="26"/>
                <w:szCs w:val="26"/>
              </w:rPr>
            </w:pPr>
          </w:p>
          <w:p w14:paraId="41BD7875" w14:textId="77777777" w:rsidR="00CE13CA" w:rsidRPr="000241E2" w:rsidRDefault="00CE13CA" w:rsidP="00C51C87">
            <w:pPr>
              <w:jc w:val="both"/>
              <w:rPr>
                <w:rFonts w:ascii="Times New Roman" w:hAnsi="Times New Roman" w:cs="Times New Roman"/>
                <w:spacing w:val="-4"/>
                <w:sz w:val="26"/>
                <w:szCs w:val="26"/>
              </w:rPr>
            </w:pPr>
          </w:p>
          <w:p w14:paraId="1CC306A2" w14:textId="77777777" w:rsidR="00CE13CA" w:rsidRPr="000241E2" w:rsidRDefault="00CE13CA" w:rsidP="00C51C87">
            <w:pPr>
              <w:jc w:val="both"/>
              <w:rPr>
                <w:rFonts w:ascii="Times New Roman" w:hAnsi="Times New Roman" w:cs="Times New Roman"/>
                <w:spacing w:val="-4"/>
                <w:sz w:val="26"/>
                <w:szCs w:val="26"/>
              </w:rPr>
            </w:pPr>
          </w:p>
          <w:p w14:paraId="00E23E6F" w14:textId="77777777" w:rsidR="00CE13CA" w:rsidRPr="000241E2" w:rsidRDefault="00CE13CA" w:rsidP="00C51C87">
            <w:pPr>
              <w:jc w:val="both"/>
              <w:rPr>
                <w:rFonts w:ascii="Times New Roman" w:hAnsi="Times New Roman" w:cs="Times New Roman"/>
                <w:spacing w:val="-4"/>
                <w:sz w:val="26"/>
                <w:szCs w:val="26"/>
              </w:rPr>
            </w:pPr>
          </w:p>
          <w:p w14:paraId="0281EA0A" w14:textId="77777777" w:rsidR="00CE13CA" w:rsidRPr="000241E2" w:rsidRDefault="00CE13CA" w:rsidP="00C51C87">
            <w:pPr>
              <w:jc w:val="both"/>
              <w:rPr>
                <w:rFonts w:ascii="Times New Roman" w:hAnsi="Times New Roman" w:cs="Times New Roman"/>
                <w:spacing w:val="-4"/>
                <w:sz w:val="26"/>
                <w:szCs w:val="26"/>
              </w:rPr>
            </w:pPr>
          </w:p>
          <w:p w14:paraId="4CFC4093" w14:textId="77777777" w:rsidR="00CE13CA" w:rsidRPr="000241E2" w:rsidRDefault="00CE13CA" w:rsidP="00C51C87">
            <w:pPr>
              <w:jc w:val="both"/>
              <w:rPr>
                <w:rFonts w:ascii="Times New Roman" w:hAnsi="Times New Roman" w:cs="Times New Roman"/>
                <w:spacing w:val="-4"/>
                <w:sz w:val="26"/>
                <w:szCs w:val="26"/>
              </w:rPr>
            </w:pPr>
          </w:p>
          <w:p w14:paraId="04461C8F" w14:textId="77777777" w:rsidR="00CE13CA" w:rsidRPr="000241E2" w:rsidRDefault="00CE13CA" w:rsidP="00C51C87">
            <w:pPr>
              <w:jc w:val="both"/>
              <w:rPr>
                <w:rFonts w:ascii="Times New Roman" w:hAnsi="Times New Roman" w:cs="Times New Roman"/>
                <w:spacing w:val="-4"/>
                <w:sz w:val="26"/>
                <w:szCs w:val="26"/>
              </w:rPr>
            </w:pPr>
          </w:p>
          <w:p w14:paraId="22C20EA6" w14:textId="77777777" w:rsidR="0073598D" w:rsidRPr="000241E2" w:rsidRDefault="0073598D" w:rsidP="00C51C87">
            <w:pPr>
              <w:jc w:val="both"/>
              <w:rPr>
                <w:rFonts w:ascii="Times New Roman" w:hAnsi="Times New Roman" w:cs="Times New Roman"/>
                <w:sz w:val="26"/>
                <w:szCs w:val="26"/>
              </w:rPr>
            </w:pPr>
          </w:p>
          <w:p w14:paraId="09B8A909" w14:textId="77777777" w:rsidR="0073598D" w:rsidRPr="000241E2" w:rsidRDefault="0073598D" w:rsidP="00C51C87">
            <w:pPr>
              <w:jc w:val="both"/>
              <w:rPr>
                <w:rFonts w:ascii="Times New Roman" w:hAnsi="Times New Roman" w:cs="Times New Roman"/>
                <w:sz w:val="26"/>
                <w:szCs w:val="26"/>
              </w:rPr>
            </w:pPr>
          </w:p>
          <w:p w14:paraId="6EE97B2D" w14:textId="77777777" w:rsidR="0073598D" w:rsidRPr="000241E2" w:rsidRDefault="0073598D" w:rsidP="00C51C87">
            <w:pPr>
              <w:jc w:val="both"/>
              <w:rPr>
                <w:rFonts w:ascii="Times New Roman" w:hAnsi="Times New Roman" w:cs="Times New Roman"/>
                <w:sz w:val="26"/>
                <w:szCs w:val="26"/>
              </w:rPr>
            </w:pPr>
          </w:p>
          <w:p w14:paraId="7C2DFB74" w14:textId="77777777" w:rsidR="005C3C15" w:rsidRPr="000241E2" w:rsidRDefault="005C3C15" w:rsidP="005C3C15">
            <w:pPr>
              <w:jc w:val="both"/>
              <w:rPr>
                <w:rFonts w:ascii="Times New Roman" w:hAnsi="Times New Roman" w:cs="Times New Roman"/>
                <w:sz w:val="26"/>
                <w:szCs w:val="26"/>
              </w:rPr>
            </w:pPr>
          </w:p>
          <w:p w14:paraId="68B844EC" w14:textId="77777777" w:rsidR="00CE13CA" w:rsidRPr="000241E2" w:rsidRDefault="00CE13CA" w:rsidP="00CE13CA">
            <w:pPr>
              <w:jc w:val="both"/>
              <w:rPr>
                <w:rFonts w:ascii="Times New Roman" w:hAnsi="Times New Roman" w:cs="Times New Roman"/>
                <w:sz w:val="26"/>
                <w:szCs w:val="26"/>
              </w:rPr>
            </w:pPr>
          </w:p>
          <w:p w14:paraId="57D2F977" w14:textId="4D26ED23" w:rsidR="005C3C15" w:rsidRPr="000241E2" w:rsidRDefault="005C3C15" w:rsidP="00CE13CA">
            <w:pPr>
              <w:jc w:val="both"/>
              <w:rPr>
                <w:rFonts w:ascii="Times New Roman" w:hAnsi="Times New Roman" w:cs="Times New Roman"/>
                <w:sz w:val="26"/>
                <w:szCs w:val="26"/>
              </w:rPr>
            </w:pPr>
          </w:p>
        </w:tc>
      </w:tr>
      <w:tr w:rsidR="000241E2" w:rsidRPr="000241E2" w14:paraId="07C729F7" w14:textId="77777777" w:rsidTr="00646A60">
        <w:trPr>
          <w:jc w:val="center"/>
        </w:trPr>
        <w:tc>
          <w:tcPr>
            <w:tcW w:w="3333" w:type="dxa"/>
          </w:tcPr>
          <w:p w14:paraId="379497B6" w14:textId="77777777" w:rsidR="00C75185" w:rsidRPr="00646A60" w:rsidRDefault="00C75185" w:rsidP="005B069B">
            <w:pPr>
              <w:jc w:val="both"/>
              <w:rPr>
                <w:rFonts w:ascii="Times New Roman" w:hAnsi="Times New Roman" w:cs="Times New Roman"/>
                <w:b/>
                <w:i/>
                <w:sz w:val="26"/>
                <w:szCs w:val="26"/>
              </w:rPr>
            </w:pPr>
          </w:p>
        </w:tc>
        <w:tc>
          <w:tcPr>
            <w:tcW w:w="2268" w:type="dxa"/>
          </w:tcPr>
          <w:p w14:paraId="5A8CF4E3" w14:textId="793AA278" w:rsidR="00C75185" w:rsidRPr="000241E2" w:rsidRDefault="00C75185"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Ngãi</w:t>
            </w:r>
          </w:p>
        </w:tc>
        <w:tc>
          <w:tcPr>
            <w:tcW w:w="5528" w:type="dxa"/>
          </w:tcPr>
          <w:p w14:paraId="6C9B8526" w14:textId="754E067D" w:rsidR="00C75185" w:rsidRPr="000241E2" w:rsidRDefault="00C75185" w:rsidP="00C51C87">
            <w:pPr>
              <w:jc w:val="both"/>
              <w:rPr>
                <w:rFonts w:ascii="Times New Roman" w:hAnsi="Times New Roman" w:cs="Times New Roman"/>
                <w:sz w:val="26"/>
                <w:szCs w:val="26"/>
              </w:rPr>
            </w:pPr>
            <w:r w:rsidRPr="00646A60">
              <w:rPr>
                <w:rStyle w:val="fontstyle01"/>
                <w:color w:val="auto"/>
                <w:sz w:val="26"/>
                <w:szCs w:val="26"/>
              </w:rPr>
              <w:t xml:space="preserve">Sở Tư pháp được giao thực hiện thẩm định hồ sơ trình cấp có thẩm quyền quyết định công nhận cấp xã đạt chuẩn tiếp cận pháp luật </w:t>
            </w:r>
            <w:r w:rsidRPr="00646A60">
              <w:rPr>
                <w:rStyle w:val="fontstyle21"/>
                <w:color w:val="auto"/>
                <w:sz w:val="26"/>
                <w:szCs w:val="26"/>
              </w:rPr>
              <w:t>(trước đây nhiệm vụ này giao cấp huyện thực hiện)</w:t>
            </w:r>
            <w:r w:rsidRPr="00646A60">
              <w:rPr>
                <w:rStyle w:val="fontstyle01"/>
                <w:color w:val="auto"/>
                <w:sz w:val="26"/>
                <w:szCs w:val="26"/>
              </w:rPr>
              <w:t xml:space="preserve">, tuy nhiên sau sáp nhập và thực hiện chính quyền địa phương 02 cấp, tỉnh Quảng Ngãi hiện có 96 đơn vị hành chính cấp xã, vì vậy Sở Tư pháp thực hiện nhiệm vụ này sẽ gặp khó khăn nhất định vì khối lượng công việc thực hiện thẩm tra hồ sơ cấp xã đạt chuẩn tiếp cận pháp luật khá lớn </w:t>
            </w:r>
            <w:r w:rsidRPr="00646A60">
              <w:rPr>
                <w:rStyle w:val="fontstyle31"/>
                <w:color w:val="auto"/>
                <w:sz w:val="26"/>
                <w:szCs w:val="26"/>
              </w:rPr>
              <w:t xml:space="preserve">tại một thời điểm </w:t>
            </w:r>
            <w:r w:rsidRPr="00646A60">
              <w:rPr>
                <w:rStyle w:val="fontstyle01"/>
                <w:color w:val="auto"/>
                <w:sz w:val="26"/>
                <w:szCs w:val="26"/>
              </w:rPr>
              <w:t xml:space="preserve">(trước ngày 25/11 hằng năm) đòi hỏi phải có nguồn nhân lực tương ứng để bảo đảm thực hiện nhiệm vụ. Do đó, tại khoản 1 Điều 6 dự thảo Quyết định của Thủ tướng Chính phủ đề nghị xem </w:t>
            </w:r>
            <w:r w:rsidRPr="00646A60">
              <w:rPr>
                <w:rStyle w:val="fontstyle01"/>
                <w:color w:val="auto"/>
                <w:sz w:val="26"/>
                <w:szCs w:val="26"/>
              </w:rPr>
              <w:lastRenderedPageBreak/>
              <w:t xml:space="preserve">xét điều chỉnh, bổ sung theo hướng đơn vị cấp xã </w:t>
            </w:r>
            <w:r w:rsidRPr="00646A60">
              <w:rPr>
                <w:rStyle w:val="fontstyle31"/>
                <w:b w:val="0"/>
                <w:color w:val="auto"/>
                <w:sz w:val="26"/>
                <w:szCs w:val="26"/>
              </w:rPr>
              <w:t>đăng ký phấn đấu, đề nghị công nhận đạt chuẩn tiếp cận pháp luật hằng năm hoặc ít nhất giai đoạn 03 năm đăng ký 01 lần.</w:t>
            </w:r>
          </w:p>
        </w:tc>
        <w:tc>
          <w:tcPr>
            <w:tcW w:w="3586" w:type="dxa"/>
          </w:tcPr>
          <w:p w14:paraId="3403B60B" w14:textId="52673815" w:rsidR="00C75185" w:rsidRPr="000241E2" w:rsidRDefault="00C75185" w:rsidP="00D068E5">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254FF718" w14:textId="05398EC1" w:rsidR="00C75185" w:rsidRPr="000241E2" w:rsidRDefault="00C75185" w:rsidP="005767AB">
            <w:pPr>
              <w:jc w:val="both"/>
              <w:rPr>
                <w:rFonts w:ascii="Times New Roman" w:hAnsi="Times New Roman" w:cs="Times New Roman"/>
                <w:sz w:val="26"/>
                <w:szCs w:val="26"/>
              </w:rPr>
            </w:pPr>
            <w:r w:rsidRPr="000241E2">
              <w:rPr>
                <w:rFonts w:ascii="Times New Roman" w:hAnsi="Times New Roman" w:cs="Times New Roman"/>
                <w:sz w:val="26"/>
                <w:szCs w:val="26"/>
              </w:rPr>
              <w:t xml:space="preserve">Việc thực hiện đánh giá, công nhận </w:t>
            </w:r>
            <w:r w:rsidRPr="00646A60">
              <w:rPr>
                <w:rStyle w:val="fontstyle01"/>
                <w:color w:val="auto"/>
                <w:sz w:val="26"/>
                <w:szCs w:val="26"/>
              </w:rPr>
              <w:t>cấp xã đạt chuẩn tiếp cận pháp luật được th</w:t>
            </w:r>
            <w:r w:rsidR="005767AB" w:rsidRPr="00646A60">
              <w:rPr>
                <w:rStyle w:val="fontstyle01"/>
                <w:color w:val="auto"/>
                <w:sz w:val="26"/>
                <w:szCs w:val="26"/>
              </w:rPr>
              <w:t>ực</w:t>
            </w:r>
            <w:r w:rsidRPr="00646A60">
              <w:rPr>
                <w:rStyle w:val="fontstyle01"/>
                <w:color w:val="auto"/>
                <w:sz w:val="26"/>
                <w:szCs w:val="26"/>
              </w:rPr>
              <w:t xml:space="preserve"> hiện hằng năm được quy định tại khoản 1 Điều 6 Quyết định số</w:t>
            </w:r>
            <w:r w:rsidR="005767AB" w:rsidRPr="00646A60">
              <w:rPr>
                <w:rStyle w:val="fontstyle01"/>
                <w:color w:val="auto"/>
                <w:sz w:val="26"/>
                <w:szCs w:val="26"/>
              </w:rPr>
              <w:t xml:space="preserve"> </w:t>
            </w:r>
            <w:r w:rsidRPr="00646A60">
              <w:rPr>
                <w:rStyle w:val="fontstyle01"/>
                <w:color w:val="auto"/>
                <w:sz w:val="26"/>
                <w:szCs w:val="26"/>
              </w:rPr>
              <w:t>27/2025/QĐ-TTg ngày</w:t>
            </w:r>
            <w:r w:rsidR="005767AB" w:rsidRPr="00646A60">
              <w:rPr>
                <w:rStyle w:val="fontstyle01"/>
                <w:color w:val="auto"/>
                <w:sz w:val="26"/>
                <w:szCs w:val="26"/>
              </w:rPr>
              <w:t xml:space="preserve"> </w:t>
            </w:r>
            <w:r w:rsidRPr="00646A60">
              <w:rPr>
                <w:rStyle w:val="fontstyle01"/>
                <w:color w:val="auto"/>
                <w:sz w:val="26"/>
                <w:szCs w:val="26"/>
              </w:rPr>
              <w:t>04/8/2025 của Thủ tướng Chính phủ quy định về xã, phường, đặc khu đạt chuẩn tiếp cận pháp luật. Do đó, Thông tư này chỉ hướng dẫn việc thực hiện Quyết định số 27/2025/QĐ-TTg.</w:t>
            </w:r>
          </w:p>
        </w:tc>
      </w:tr>
      <w:tr w:rsidR="000241E2" w:rsidRPr="000241E2" w14:paraId="54A10133" w14:textId="77777777" w:rsidTr="00646A60">
        <w:trPr>
          <w:jc w:val="center"/>
        </w:trPr>
        <w:tc>
          <w:tcPr>
            <w:tcW w:w="3333" w:type="dxa"/>
          </w:tcPr>
          <w:p w14:paraId="3C4FCDD5" w14:textId="2F0B153D" w:rsidR="00BF3216" w:rsidRPr="00646A60" w:rsidRDefault="00BF3216" w:rsidP="005B069B">
            <w:pPr>
              <w:jc w:val="both"/>
              <w:rPr>
                <w:rFonts w:ascii="Times New Roman" w:hAnsi="Times New Roman" w:cs="Times New Roman"/>
                <w:b/>
                <w:i/>
                <w:sz w:val="26"/>
                <w:szCs w:val="26"/>
              </w:rPr>
            </w:pPr>
          </w:p>
        </w:tc>
        <w:tc>
          <w:tcPr>
            <w:tcW w:w="2268" w:type="dxa"/>
          </w:tcPr>
          <w:p w14:paraId="5C982604" w14:textId="3EF464F8" w:rsidR="00BF3216" w:rsidRPr="000241E2" w:rsidRDefault="00BF3216"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Cà Mau</w:t>
            </w:r>
          </w:p>
        </w:tc>
        <w:tc>
          <w:tcPr>
            <w:tcW w:w="5528" w:type="dxa"/>
          </w:tcPr>
          <w:p w14:paraId="53F745C9" w14:textId="34E7704D" w:rsidR="00D12E04" w:rsidRPr="000241E2" w:rsidRDefault="00BF3216">
            <w:pPr>
              <w:jc w:val="both"/>
              <w:rPr>
                <w:rFonts w:ascii="Times New Roman" w:hAnsi="Times New Roman" w:cs="Times New Roman"/>
                <w:sz w:val="26"/>
                <w:szCs w:val="26"/>
              </w:rPr>
            </w:pPr>
            <w:r w:rsidRPr="000241E2">
              <w:rPr>
                <w:rFonts w:ascii="Times New Roman" w:hAnsi="Times New Roman" w:cs="Times New Roman"/>
                <w:sz w:val="26"/>
                <w:szCs w:val="26"/>
              </w:rPr>
              <w:t>Đề xuất Bộ Tư pháp xem xét, ban hành Thông tư theo hướ</w:t>
            </w:r>
            <w:r w:rsidR="00C51C87" w:rsidRPr="000241E2">
              <w:rPr>
                <w:rFonts w:ascii="Times New Roman" w:hAnsi="Times New Roman" w:cs="Times New Roman"/>
                <w:sz w:val="26"/>
                <w:szCs w:val="26"/>
              </w:rPr>
              <w:t>ng</w:t>
            </w:r>
            <w:r w:rsidRPr="000241E2">
              <w:rPr>
                <w:rFonts w:ascii="Times New Roman" w:hAnsi="Times New Roman" w:cs="Times New Roman"/>
                <w:sz w:val="26"/>
                <w:szCs w:val="26"/>
              </w:rPr>
              <w:t xml:space="preserve"> quy định, hướng dẫn nội dung, mức độ đạt chuẩn các tiêu chí, chỉ tiêu tiếp cận pháp luật quy định tại Quyết định của Thủ tướng Chính phủ quy định về cấp xã đạt chuẩn tiếp cận pháp luật; các biểu mẫu phục vụ đánh giá, công nhận cấp xã đạt chuẩn tiếp cận pháp luật… Trong đó, quy định về điểm số, mức độ đạt chuẩn các tiêu chí, chỉ tiêu tiếp cận pháp luật theo thang điểm để xếp loại kết quả thực hiện: tốt, khá, trung bình… để cấp xã tự tổ chức đánh giá, xếp loại mức độ thực hiện và công khai kết quả thực hiện tiêu chí đạt chuẩn tiếp cận pháp luật theo mức độ thực hiện, xếp loại tốt, khá, trung bình… (Nghĩa là chỉ đánh giá và xếp loại mức độ thực hiện, không tổ chức công nhận đạt chuẩn tiếp cận pháp luật đối với tất cả</w:t>
            </w:r>
            <w:r w:rsidR="00C51C87" w:rsidRPr="000241E2">
              <w:rPr>
                <w:rFonts w:ascii="Times New Roman" w:hAnsi="Times New Roman" w:cs="Times New Roman"/>
                <w:sz w:val="26"/>
                <w:szCs w:val="26"/>
              </w:rPr>
              <w:t xml:space="preserve"> các xã hằ</w:t>
            </w:r>
            <w:r w:rsidRPr="000241E2">
              <w:rPr>
                <w:rFonts w:ascii="Times New Roman" w:hAnsi="Times New Roman" w:cs="Times New Roman"/>
                <w:sz w:val="26"/>
                <w:szCs w:val="26"/>
              </w:rPr>
              <w:t>ng năm).</w:t>
            </w:r>
            <w:r w:rsidR="00C51C87" w:rsidRPr="000241E2">
              <w:rPr>
                <w:rFonts w:ascii="Times New Roman" w:hAnsi="Times New Roman" w:cs="Times New Roman"/>
                <w:sz w:val="26"/>
                <w:szCs w:val="26"/>
              </w:rPr>
              <w:t xml:space="preserve"> </w:t>
            </w:r>
            <w:r w:rsidR="00D12E04" w:rsidRPr="000241E2">
              <w:rPr>
                <w:rFonts w:ascii="Times New Roman" w:hAnsi="Times New Roman" w:cs="Times New Roman"/>
                <w:spacing w:val="-4"/>
                <w:sz w:val="26"/>
                <w:szCs w:val="26"/>
              </w:rPr>
              <w:t xml:space="preserve">Trên cơ sở kết quả đạt chuẩn tiếp cận pháp luật hằng năm do Chủ tịch </w:t>
            </w:r>
            <w:r w:rsidR="00C51C87" w:rsidRPr="000241E2">
              <w:rPr>
                <w:rFonts w:ascii="Times New Roman" w:hAnsi="Times New Roman" w:cs="Times New Roman"/>
                <w:spacing w:val="-4"/>
                <w:sz w:val="26"/>
                <w:szCs w:val="26"/>
              </w:rPr>
              <w:t>UBND</w:t>
            </w:r>
            <w:r w:rsidR="00D12E04" w:rsidRPr="000241E2">
              <w:rPr>
                <w:rFonts w:ascii="Times New Roman" w:hAnsi="Times New Roman" w:cs="Times New Roman"/>
                <w:spacing w:val="-4"/>
                <w:sz w:val="26"/>
                <w:szCs w:val="26"/>
              </w:rPr>
              <w:t xml:space="preserve"> cấp xã đánh giá, Sở Tư pháp tiến hành kiểm tra hồ sơ, thẩm định mức độ đạt chuẩn, tham mưu trình Chủ tịch </w:t>
            </w:r>
            <w:r w:rsidR="00C51C87" w:rsidRPr="000241E2">
              <w:rPr>
                <w:rFonts w:ascii="Times New Roman" w:hAnsi="Times New Roman" w:cs="Times New Roman"/>
                <w:spacing w:val="-4"/>
                <w:sz w:val="26"/>
                <w:szCs w:val="26"/>
              </w:rPr>
              <w:t>UBND cấp</w:t>
            </w:r>
            <w:r w:rsidR="00D12E04" w:rsidRPr="000241E2">
              <w:rPr>
                <w:rFonts w:ascii="Times New Roman" w:hAnsi="Times New Roman" w:cs="Times New Roman"/>
                <w:spacing w:val="-4"/>
                <w:sz w:val="26"/>
                <w:szCs w:val="26"/>
              </w:rPr>
              <w:t xml:space="preserve"> tỉnh công nhận khi có đề nghị xác nhận </w:t>
            </w:r>
            <w:r w:rsidR="00C75185" w:rsidRPr="000241E2">
              <w:rPr>
                <w:rFonts w:ascii="Times New Roman" w:hAnsi="Times New Roman" w:cs="Times New Roman"/>
                <w:spacing w:val="-4"/>
                <w:sz w:val="26"/>
                <w:szCs w:val="26"/>
              </w:rPr>
              <w:t xml:space="preserve">tiêu </w:t>
            </w:r>
            <w:r w:rsidR="00D12E04" w:rsidRPr="000241E2">
              <w:rPr>
                <w:rFonts w:ascii="Times New Roman" w:hAnsi="Times New Roman" w:cs="Times New Roman"/>
                <w:spacing w:val="-4"/>
                <w:sz w:val="26"/>
                <w:szCs w:val="26"/>
              </w:rPr>
              <w:t xml:space="preserve">chí </w:t>
            </w:r>
            <w:r w:rsidR="00C51C87" w:rsidRPr="000241E2">
              <w:rPr>
                <w:rFonts w:ascii="Times New Roman" w:hAnsi="Times New Roman" w:cs="Times New Roman"/>
                <w:spacing w:val="-4"/>
                <w:sz w:val="26"/>
                <w:szCs w:val="26"/>
              </w:rPr>
              <w:t>“</w:t>
            </w:r>
            <w:r w:rsidR="00C75185" w:rsidRPr="000241E2">
              <w:rPr>
                <w:rFonts w:ascii="Times New Roman" w:hAnsi="Times New Roman" w:cs="Times New Roman"/>
                <w:spacing w:val="-4"/>
                <w:sz w:val="26"/>
                <w:szCs w:val="26"/>
              </w:rPr>
              <w:t xml:space="preserve">tiếp </w:t>
            </w:r>
            <w:r w:rsidR="00D12E04" w:rsidRPr="000241E2">
              <w:rPr>
                <w:rFonts w:ascii="Times New Roman" w:hAnsi="Times New Roman" w:cs="Times New Roman"/>
                <w:spacing w:val="-4"/>
                <w:sz w:val="26"/>
                <w:szCs w:val="26"/>
              </w:rPr>
              <w:t>cận pháp luật</w:t>
            </w:r>
            <w:r w:rsidR="00C75185" w:rsidRPr="000241E2">
              <w:rPr>
                <w:rFonts w:ascii="Times New Roman" w:hAnsi="Times New Roman" w:cs="Times New Roman"/>
                <w:spacing w:val="-4"/>
                <w:sz w:val="26"/>
                <w:szCs w:val="26"/>
              </w:rPr>
              <w:t xml:space="preserve">” </w:t>
            </w:r>
            <w:r w:rsidR="00D12E04" w:rsidRPr="000241E2">
              <w:rPr>
                <w:rFonts w:ascii="Times New Roman" w:hAnsi="Times New Roman" w:cs="Times New Roman"/>
                <w:spacing w:val="-4"/>
                <w:sz w:val="26"/>
                <w:szCs w:val="26"/>
              </w:rPr>
              <w:t xml:space="preserve">trong xây dựng nông </w:t>
            </w:r>
            <w:r w:rsidR="00C51C87" w:rsidRPr="000241E2">
              <w:rPr>
                <w:rFonts w:ascii="Times New Roman" w:hAnsi="Times New Roman" w:cs="Times New Roman"/>
                <w:spacing w:val="-4"/>
                <w:sz w:val="26"/>
                <w:szCs w:val="26"/>
              </w:rPr>
              <w:t xml:space="preserve">thôn </w:t>
            </w:r>
            <w:r w:rsidR="00D12E04" w:rsidRPr="000241E2">
              <w:rPr>
                <w:rFonts w:ascii="Times New Roman" w:hAnsi="Times New Roman" w:cs="Times New Roman"/>
                <w:spacing w:val="-4"/>
                <w:sz w:val="26"/>
                <w:szCs w:val="26"/>
              </w:rPr>
              <w:t>mới</w:t>
            </w:r>
            <w:r w:rsidR="00C51C87" w:rsidRPr="000241E2">
              <w:rPr>
                <w:rFonts w:ascii="Times New Roman" w:hAnsi="Times New Roman" w:cs="Times New Roman"/>
                <w:spacing w:val="-4"/>
                <w:sz w:val="26"/>
                <w:szCs w:val="26"/>
              </w:rPr>
              <w:t>.</w:t>
            </w:r>
          </w:p>
        </w:tc>
        <w:tc>
          <w:tcPr>
            <w:tcW w:w="3586" w:type="dxa"/>
          </w:tcPr>
          <w:p w14:paraId="5EC2F46D" w14:textId="5CDF54EB" w:rsidR="0086511E" w:rsidRPr="000241E2" w:rsidRDefault="0086511E">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FB4B20">
              <w:rPr>
                <w:rFonts w:ascii="Times New Roman" w:hAnsi="Times New Roman" w:cs="Times New Roman"/>
                <w:sz w:val="26"/>
                <w:szCs w:val="26"/>
              </w:rPr>
              <w:t>.</w:t>
            </w:r>
          </w:p>
          <w:p w14:paraId="503D2428" w14:textId="25F7268C" w:rsidR="00C51BFB" w:rsidRPr="000241E2" w:rsidRDefault="00C75185" w:rsidP="005767AB">
            <w:pPr>
              <w:jc w:val="both"/>
              <w:rPr>
                <w:rFonts w:ascii="Times New Roman" w:hAnsi="Times New Roman" w:cs="Times New Roman"/>
                <w:sz w:val="26"/>
                <w:szCs w:val="26"/>
              </w:rPr>
            </w:pPr>
            <w:r w:rsidRPr="000241E2">
              <w:rPr>
                <w:rFonts w:ascii="Times New Roman" w:hAnsi="Times New Roman" w:cs="Times New Roman"/>
                <w:sz w:val="26"/>
                <w:szCs w:val="26"/>
              </w:rPr>
              <w:t>So với Quyết định số</w:t>
            </w:r>
            <w:r w:rsidR="005767AB" w:rsidRPr="000241E2">
              <w:rPr>
                <w:rFonts w:ascii="Times New Roman" w:hAnsi="Times New Roman" w:cs="Times New Roman"/>
                <w:sz w:val="26"/>
                <w:szCs w:val="26"/>
              </w:rPr>
              <w:t xml:space="preserve"> 25/2021/QĐ-TTg</w:t>
            </w:r>
            <w:r w:rsidRPr="000241E2">
              <w:rPr>
                <w:rFonts w:ascii="Times New Roman" w:hAnsi="Times New Roman" w:cs="Times New Roman"/>
                <w:sz w:val="26"/>
                <w:szCs w:val="26"/>
              </w:rPr>
              <w:t xml:space="preserve">, </w:t>
            </w:r>
            <w:r w:rsidR="00C51C87" w:rsidRPr="000241E2">
              <w:rPr>
                <w:rFonts w:ascii="Times New Roman" w:hAnsi="Times New Roman" w:cs="Times New Roman"/>
                <w:sz w:val="26"/>
                <w:szCs w:val="26"/>
              </w:rPr>
              <w:t xml:space="preserve">Quyết định số 27/2025/QĐ-TTg đã </w:t>
            </w:r>
            <w:r w:rsidR="00C51BFB" w:rsidRPr="000241E2">
              <w:rPr>
                <w:rFonts w:ascii="Times New Roman" w:hAnsi="Times New Roman" w:cs="Times New Roman"/>
                <w:sz w:val="26"/>
                <w:szCs w:val="26"/>
              </w:rPr>
              <w:t xml:space="preserve">bỏ quy định về điều kiện công nhận cấp xã đạt chuẩn tiếp cận pháp luật </w:t>
            </w:r>
            <w:r w:rsidRPr="000241E2">
              <w:rPr>
                <w:rFonts w:ascii="Times New Roman" w:hAnsi="Times New Roman" w:cs="Times New Roman"/>
                <w:sz w:val="26"/>
                <w:szCs w:val="26"/>
              </w:rPr>
              <w:t xml:space="preserve">dựa trên </w:t>
            </w:r>
            <w:r w:rsidR="00C51BFB" w:rsidRPr="000241E2">
              <w:rPr>
                <w:rFonts w:ascii="Times New Roman" w:hAnsi="Times New Roman" w:cs="Times New Roman"/>
                <w:sz w:val="26"/>
                <w:szCs w:val="26"/>
              </w:rPr>
              <w:t xml:space="preserve">tổng số điểm của các </w:t>
            </w:r>
            <w:r w:rsidR="00C51BFB" w:rsidRPr="00646A60">
              <w:rPr>
                <w:rFonts w:ascii="Times New Roman" w:hAnsi="Times New Roman" w:cs="Times New Roman"/>
                <w:spacing w:val="-4"/>
                <w:sz w:val="26"/>
                <w:szCs w:val="26"/>
              </w:rPr>
              <w:t>tiêu chí tiếp cận pháp luật</w:t>
            </w:r>
            <w:r w:rsidR="005767AB" w:rsidRPr="00646A60">
              <w:rPr>
                <w:rFonts w:ascii="Times New Roman" w:hAnsi="Times New Roman" w:cs="Times New Roman"/>
                <w:spacing w:val="-4"/>
                <w:sz w:val="26"/>
                <w:szCs w:val="26"/>
              </w:rPr>
              <w:t xml:space="preserve">. </w:t>
            </w:r>
            <w:r w:rsidR="0086511E" w:rsidRPr="00646A60">
              <w:rPr>
                <w:rFonts w:ascii="Times New Roman" w:hAnsi="Times New Roman" w:cs="Times New Roman"/>
                <w:spacing w:val="-4"/>
                <w:sz w:val="26"/>
                <w:szCs w:val="26"/>
              </w:rPr>
              <w:t xml:space="preserve">Do vậy, </w:t>
            </w:r>
            <w:r w:rsidR="00C51BFB" w:rsidRPr="00646A60">
              <w:rPr>
                <w:rFonts w:ascii="Times New Roman" w:hAnsi="Times New Roman" w:cs="Times New Roman"/>
                <w:spacing w:val="-4"/>
                <w:sz w:val="26"/>
                <w:szCs w:val="26"/>
              </w:rPr>
              <w:t>Phụ lục I</w:t>
            </w:r>
            <w:r w:rsidR="0086511E" w:rsidRPr="00646A60">
              <w:rPr>
                <w:rFonts w:ascii="Times New Roman" w:hAnsi="Times New Roman" w:cs="Times New Roman"/>
                <w:spacing w:val="-4"/>
                <w:sz w:val="26"/>
                <w:szCs w:val="26"/>
              </w:rPr>
              <w:t xml:space="preserve"> dự thảo</w:t>
            </w:r>
            <w:r w:rsidR="00C51BFB" w:rsidRPr="00646A60">
              <w:rPr>
                <w:rFonts w:ascii="Times New Roman" w:hAnsi="Times New Roman" w:cs="Times New Roman"/>
                <w:spacing w:val="-4"/>
                <w:sz w:val="26"/>
                <w:szCs w:val="26"/>
              </w:rPr>
              <w:t xml:space="preserve"> Thông tư</w:t>
            </w:r>
            <w:r w:rsidR="005767AB" w:rsidRPr="00646A60">
              <w:rPr>
                <w:rFonts w:ascii="Times New Roman" w:hAnsi="Times New Roman" w:cs="Times New Roman"/>
                <w:spacing w:val="-4"/>
                <w:sz w:val="26"/>
                <w:szCs w:val="26"/>
              </w:rPr>
              <w:t xml:space="preserve"> </w:t>
            </w:r>
            <w:r w:rsidR="00C51BFB" w:rsidRPr="00646A60">
              <w:rPr>
                <w:rFonts w:ascii="Times New Roman" w:hAnsi="Times New Roman" w:cs="Times New Roman"/>
                <w:spacing w:val="-4"/>
                <w:sz w:val="26"/>
                <w:szCs w:val="26"/>
              </w:rPr>
              <w:t xml:space="preserve">hướng dẫn xác định nội dung, mức độ đạt chuẩn của từng chỉ tiêu tiếp cận pháp luật mà không quy định cách tính điểm như Thông tư số 09/2021/TT-BTP </w:t>
            </w:r>
            <w:r w:rsidR="0086511E" w:rsidRPr="000241E2">
              <w:rPr>
                <w:rFonts w:ascii="Times New Roman" w:hAnsi="Times New Roman" w:cs="Times New Roman"/>
                <w:sz w:val="26"/>
                <w:szCs w:val="26"/>
              </w:rPr>
              <w:t xml:space="preserve">trước đây </w:t>
            </w:r>
            <w:r w:rsidR="00C51BFB" w:rsidRPr="000241E2">
              <w:rPr>
                <w:rFonts w:ascii="Times New Roman" w:hAnsi="Times New Roman" w:cs="Times New Roman"/>
                <w:sz w:val="26"/>
                <w:szCs w:val="26"/>
              </w:rPr>
              <w:t>nhằm góp phần đơn giản hoá việc đánh giá cho địa phương, đáp ứng yêu cầu thực tiễn, đặc biệt nhằm thúc đẩy toàn diện việc thực hiện các tiêu chí, chỉ tiêu tiếp cận pháp luật.</w:t>
            </w:r>
          </w:p>
        </w:tc>
      </w:tr>
      <w:tr w:rsidR="000241E2" w:rsidRPr="000241E2" w14:paraId="2AA3AF58" w14:textId="77777777" w:rsidTr="00646A60">
        <w:trPr>
          <w:jc w:val="center"/>
        </w:trPr>
        <w:tc>
          <w:tcPr>
            <w:tcW w:w="3333" w:type="dxa"/>
          </w:tcPr>
          <w:p w14:paraId="0289A29E" w14:textId="77777777" w:rsidR="00AE1B17" w:rsidRPr="000241E2" w:rsidRDefault="00AE1B17" w:rsidP="005B069B">
            <w:pPr>
              <w:jc w:val="both"/>
              <w:rPr>
                <w:rFonts w:ascii="Times New Roman" w:hAnsi="Times New Roman" w:cs="Times New Roman"/>
                <w:sz w:val="26"/>
                <w:szCs w:val="26"/>
              </w:rPr>
            </w:pPr>
          </w:p>
        </w:tc>
        <w:tc>
          <w:tcPr>
            <w:tcW w:w="2268" w:type="dxa"/>
          </w:tcPr>
          <w:p w14:paraId="7870114B" w14:textId="77777777" w:rsidR="00AE1B17" w:rsidRPr="000241E2" w:rsidRDefault="00AE1B17"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Ninh</w:t>
            </w:r>
          </w:p>
          <w:p w14:paraId="7E545E75" w14:textId="77777777" w:rsidR="00134F30" w:rsidRPr="000241E2" w:rsidRDefault="00134F30" w:rsidP="005B069B">
            <w:pPr>
              <w:jc w:val="both"/>
              <w:rPr>
                <w:rFonts w:ascii="Times New Roman" w:hAnsi="Times New Roman" w:cs="Times New Roman"/>
                <w:sz w:val="26"/>
                <w:szCs w:val="26"/>
              </w:rPr>
            </w:pPr>
          </w:p>
          <w:p w14:paraId="05B8A438" w14:textId="77777777" w:rsidR="00134F30" w:rsidRPr="000241E2" w:rsidRDefault="00134F30" w:rsidP="005B069B">
            <w:pPr>
              <w:jc w:val="both"/>
              <w:rPr>
                <w:rFonts w:ascii="Times New Roman" w:hAnsi="Times New Roman" w:cs="Times New Roman"/>
                <w:sz w:val="26"/>
                <w:szCs w:val="26"/>
              </w:rPr>
            </w:pPr>
          </w:p>
          <w:p w14:paraId="1780B99C" w14:textId="77777777" w:rsidR="00134F30" w:rsidRPr="000241E2" w:rsidRDefault="00134F30" w:rsidP="005B069B">
            <w:pPr>
              <w:jc w:val="both"/>
              <w:rPr>
                <w:rFonts w:ascii="Times New Roman" w:hAnsi="Times New Roman" w:cs="Times New Roman"/>
                <w:sz w:val="26"/>
                <w:szCs w:val="26"/>
              </w:rPr>
            </w:pPr>
          </w:p>
          <w:p w14:paraId="405D512A" w14:textId="77777777" w:rsidR="00134F30" w:rsidRPr="000241E2" w:rsidRDefault="00134F30" w:rsidP="005B069B">
            <w:pPr>
              <w:jc w:val="both"/>
              <w:rPr>
                <w:rFonts w:ascii="Times New Roman" w:hAnsi="Times New Roman" w:cs="Times New Roman"/>
                <w:sz w:val="26"/>
                <w:szCs w:val="26"/>
              </w:rPr>
            </w:pPr>
          </w:p>
          <w:p w14:paraId="56FF9AA3" w14:textId="77777777" w:rsidR="00134F30" w:rsidRPr="000241E2" w:rsidRDefault="00134F30" w:rsidP="005B069B">
            <w:pPr>
              <w:jc w:val="both"/>
              <w:rPr>
                <w:rFonts w:ascii="Times New Roman" w:hAnsi="Times New Roman" w:cs="Times New Roman"/>
                <w:sz w:val="26"/>
                <w:szCs w:val="26"/>
              </w:rPr>
            </w:pPr>
          </w:p>
          <w:p w14:paraId="26DC4C03" w14:textId="77777777" w:rsidR="00134F30" w:rsidRPr="000241E2" w:rsidRDefault="00134F30" w:rsidP="005B069B">
            <w:pPr>
              <w:jc w:val="both"/>
              <w:rPr>
                <w:rFonts w:ascii="Times New Roman" w:hAnsi="Times New Roman" w:cs="Times New Roman"/>
                <w:sz w:val="26"/>
                <w:szCs w:val="26"/>
              </w:rPr>
            </w:pPr>
          </w:p>
          <w:p w14:paraId="6C5CDF09" w14:textId="77777777" w:rsidR="00134F30" w:rsidRPr="000241E2" w:rsidRDefault="00134F30" w:rsidP="005B069B">
            <w:pPr>
              <w:jc w:val="both"/>
              <w:rPr>
                <w:rFonts w:ascii="Times New Roman" w:hAnsi="Times New Roman" w:cs="Times New Roman"/>
                <w:sz w:val="26"/>
                <w:szCs w:val="26"/>
              </w:rPr>
            </w:pPr>
          </w:p>
          <w:p w14:paraId="41E55534" w14:textId="77777777" w:rsidR="00134F30" w:rsidRPr="000241E2" w:rsidRDefault="00134F30" w:rsidP="005B069B">
            <w:pPr>
              <w:jc w:val="both"/>
              <w:rPr>
                <w:rFonts w:ascii="Times New Roman" w:hAnsi="Times New Roman" w:cs="Times New Roman"/>
                <w:sz w:val="26"/>
                <w:szCs w:val="26"/>
              </w:rPr>
            </w:pPr>
          </w:p>
          <w:p w14:paraId="16028C54" w14:textId="77777777" w:rsidR="00134F30" w:rsidRPr="000241E2" w:rsidRDefault="00134F30" w:rsidP="005B069B">
            <w:pPr>
              <w:jc w:val="both"/>
              <w:rPr>
                <w:rFonts w:ascii="Times New Roman" w:hAnsi="Times New Roman" w:cs="Times New Roman"/>
                <w:sz w:val="26"/>
                <w:szCs w:val="26"/>
              </w:rPr>
            </w:pPr>
          </w:p>
          <w:p w14:paraId="7ACE1D39" w14:textId="77777777" w:rsidR="00134F30" w:rsidRPr="000241E2" w:rsidRDefault="00134F30" w:rsidP="005B069B">
            <w:pPr>
              <w:jc w:val="both"/>
              <w:rPr>
                <w:rFonts w:ascii="Times New Roman" w:hAnsi="Times New Roman" w:cs="Times New Roman"/>
                <w:sz w:val="26"/>
                <w:szCs w:val="26"/>
              </w:rPr>
            </w:pPr>
          </w:p>
          <w:p w14:paraId="50440213" w14:textId="77777777" w:rsidR="00134F30" w:rsidRPr="000241E2" w:rsidRDefault="00134F30" w:rsidP="005B069B">
            <w:pPr>
              <w:jc w:val="both"/>
              <w:rPr>
                <w:rFonts w:ascii="Times New Roman" w:hAnsi="Times New Roman" w:cs="Times New Roman"/>
                <w:sz w:val="26"/>
                <w:szCs w:val="26"/>
              </w:rPr>
            </w:pPr>
          </w:p>
          <w:p w14:paraId="4408BF99" w14:textId="77777777" w:rsidR="00B86773" w:rsidRPr="000241E2" w:rsidRDefault="00B86773" w:rsidP="00134F30">
            <w:pPr>
              <w:jc w:val="both"/>
              <w:rPr>
                <w:rFonts w:ascii="Times New Roman" w:hAnsi="Times New Roman" w:cs="Times New Roman"/>
                <w:sz w:val="26"/>
                <w:szCs w:val="26"/>
              </w:rPr>
            </w:pPr>
          </w:p>
          <w:p w14:paraId="75303CBF" w14:textId="382E5EF8" w:rsidR="00134F30" w:rsidRPr="000241E2" w:rsidRDefault="00134F30" w:rsidP="00134F30">
            <w:pPr>
              <w:jc w:val="both"/>
              <w:rPr>
                <w:rFonts w:ascii="Times New Roman" w:hAnsi="Times New Roman" w:cs="Times New Roman"/>
                <w:sz w:val="26"/>
                <w:szCs w:val="26"/>
              </w:rPr>
            </w:pPr>
          </w:p>
        </w:tc>
        <w:tc>
          <w:tcPr>
            <w:tcW w:w="5528" w:type="dxa"/>
          </w:tcPr>
          <w:p w14:paraId="569751D1" w14:textId="71900A60" w:rsidR="00134F30" w:rsidRPr="000241E2" w:rsidRDefault="00134F30">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AE1B17" w:rsidRPr="000241E2">
              <w:rPr>
                <w:rFonts w:ascii="Times New Roman" w:hAnsi="Times New Roman" w:cs="Times New Roman"/>
                <w:sz w:val="26"/>
                <w:szCs w:val="26"/>
              </w:rPr>
              <w:t xml:space="preserve">Dự thảo Thông tư hiện chưa quy định rõ ràng và cụ thể về định nghĩa "đạt" và "không đạt" đối với các tiêu chí, chỉ tiêu tiếp cận pháp luật. Điều này có thể dẫn đến khó khăn trong quá trình đánh giá và thẩm định của các cơ quan, tổ chức tại địa phương, đặc biệt là khi áp dụng các tiêu chí định lượng (ví dụ: tỷ lệ % đạt chuẩn). Đề nghị Bộ Tư </w:t>
            </w:r>
            <w:r w:rsidR="00AE1B17" w:rsidRPr="000241E2">
              <w:rPr>
                <w:rFonts w:ascii="Times New Roman" w:hAnsi="Times New Roman" w:cs="Times New Roman"/>
                <w:sz w:val="26"/>
                <w:szCs w:val="26"/>
              </w:rPr>
              <w:lastRenderedPageBreak/>
              <w:t>pháp bổ sung nội dung giải thích rõ ràng về các tiêu chuẩn cụ thể để xác định mức độ "đạt" hoặc "không đạt", bao gồm các ví dụ minh họa hoặc hướng dẫn chi tiết về cách xác định kết quả. Ngoài ra, cần quy định rõ các tài liệu kiểm chứng (ví dụ: văn bản, báo cáo, biên bản, dữ liệu số</w:t>
            </w:r>
            <w:r w:rsidR="00C51BFB" w:rsidRPr="000241E2">
              <w:rPr>
                <w:rFonts w:ascii="Times New Roman" w:hAnsi="Times New Roman" w:cs="Times New Roman"/>
                <w:sz w:val="26"/>
                <w:szCs w:val="26"/>
              </w:rPr>
              <w:t xml:space="preserve"> hóa</w:t>
            </w:r>
            <w:r w:rsidR="00AE1B17" w:rsidRPr="000241E2">
              <w:rPr>
                <w:rFonts w:ascii="Times New Roman" w:hAnsi="Times New Roman" w:cs="Times New Roman"/>
                <w:sz w:val="26"/>
                <w:szCs w:val="26"/>
              </w:rPr>
              <w:t>...) để làm cơ sở đánh giá, đảm bảo tính minh bạch và thống nhất trong quá trình thực hiện.</w:t>
            </w:r>
          </w:p>
        </w:tc>
        <w:tc>
          <w:tcPr>
            <w:tcW w:w="3586" w:type="dxa"/>
          </w:tcPr>
          <w:p w14:paraId="7600579B" w14:textId="77777777" w:rsidR="005767AB" w:rsidRPr="00646A60" w:rsidRDefault="0086511E" w:rsidP="008F4C5D">
            <w:pPr>
              <w:jc w:val="both"/>
              <w:rPr>
                <w:rFonts w:ascii="Times New Roman" w:eastAsia="Times New Roman" w:hAnsi="Times New Roman" w:cs="Times New Roman"/>
                <w:sz w:val="26"/>
                <w:szCs w:val="26"/>
              </w:rPr>
            </w:pPr>
            <w:r w:rsidRPr="00646A60">
              <w:rPr>
                <w:rFonts w:ascii="Times New Roman" w:eastAsia="Times New Roman" w:hAnsi="Times New Roman" w:cs="Times New Roman"/>
                <w:sz w:val="26"/>
                <w:szCs w:val="26"/>
              </w:rPr>
              <w:lastRenderedPageBreak/>
              <w:t>Không tiếp thu</w:t>
            </w:r>
            <w:r w:rsidR="005767AB" w:rsidRPr="00646A60">
              <w:rPr>
                <w:rFonts w:ascii="Times New Roman" w:eastAsia="Times New Roman" w:hAnsi="Times New Roman" w:cs="Times New Roman"/>
                <w:sz w:val="26"/>
                <w:szCs w:val="26"/>
              </w:rPr>
              <w:t xml:space="preserve">. </w:t>
            </w:r>
          </w:p>
          <w:p w14:paraId="0EBFDDD2" w14:textId="3A384E1D" w:rsidR="0086511E" w:rsidRPr="00646A60" w:rsidRDefault="008F4C5D" w:rsidP="008F4C5D">
            <w:pPr>
              <w:jc w:val="both"/>
              <w:rPr>
                <w:rFonts w:ascii="Times New Roman" w:eastAsia="Times New Roman" w:hAnsi="Times New Roman" w:cs="Times New Roman"/>
                <w:sz w:val="26"/>
                <w:szCs w:val="26"/>
              </w:rPr>
            </w:pPr>
            <w:r w:rsidRPr="00646A60">
              <w:rPr>
                <w:rFonts w:ascii="Times New Roman" w:eastAsia="Times New Roman" w:hAnsi="Times New Roman" w:cs="Times New Roman"/>
                <w:sz w:val="26"/>
                <w:szCs w:val="26"/>
              </w:rPr>
              <w:t xml:space="preserve">Khoản 1 Điều 5 Quyết định số 27/2025/QĐ-TTg quy định cấp xã được công nhận đạt chuẩn tiếp cận pháp luật khi đạt đủ các tiêu chí, chỉ tiêu tiếp cận pháp luật. Trên cơ sở đó, Phụ lục I </w:t>
            </w:r>
            <w:r w:rsidR="0086511E" w:rsidRPr="00646A60">
              <w:rPr>
                <w:rFonts w:ascii="Times New Roman" w:eastAsia="Times New Roman" w:hAnsi="Times New Roman" w:cs="Times New Roman"/>
                <w:sz w:val="26"/>
                <w:szCs w:val="26"/>
              </w:rPr>
              <w:t xml:space="preserve">dự </w:t>
            </w:r>
            <w:r w:rsidR="0086511E" w:rsidRPr="00646A60">
              <w:rPr>
                <w:rFonts w:ascii="Times New Roman" w:eastAsia="Times New Roman" w:hAnsi="Times New Roman" w:cs="Times New Roman"/>
                <w:sz w:val="26"/>
                <w:szCs w:val="26"/>
              </w:rPr>
              <w:lastRenderedPageBreak/>
              <w:t xml:space="preserve">thảo </w:t>
            </w:r>
            <w:r w:rsidRPr="00646A60">
              <w:rPr>
                <w:rFonts w:ascii="Times New Roman" w:eastAsia="Times New Roman" w:hAnsi="Times New Roman" w:cs="Times New Roman"/>
                <w:sz w:val="26"/>
                <w:szCs w:val="26"/>
              </w:rPr>
              <w:t xml:space="preserve">Thông tư </w:t>
            </w:r>
            <w:r w:rsidR="0086511E" w:rsidRPr="00646A60">
              <w:rPr>
                <w:rFonts w:ascii="Times New Roman" w:eastAsia="Times New Roman" w:hAnsi="Times New Roman" w:cs="Times New Roman"/>
                <w:sz w:val="26"/>
                <w:szCs w:val="26"/>
              </w:rPr>
              <w:t xml:space="preserve">đã </w:t>
            </w:r>
            <w:r w:rsidRPr="00646A60">
              <w:rPr>
                <w:rFonts w:ascii="Times New Roman" w:eastAsia="Times New Roman" w:hAnsi="Times New Roman" w:cs="Times New Roman"/>
                <w:sz w:val="26"/>
                <w:szCs w:val="26"/>
              </w:rPr>
              <w:t xml:space="preserve">hướng dẫn cụ thể nội dung, mức độ đạt của </w:t>
            </w:r>
            <w:r w:rsidR="0086511E" w:rsidRPr="00646A60">
              <w:rPr>
                <w:rFonts w:ascii="Times New Roman" w:eastAsia="Times New Roman" w:hAnsi="Times New Roman" w:cs="Times New Roman"/>
                <w:sz w:val="26"/>
                <w:szCs w:val="26"/>
              </w:rPr>
              <w:t>từng</w:t>
            </w:r>
            <w:r w:rsidRPr="00646A60">
              <w:rPr>
                <w:rFonts w:ascii="Times New Roman" w:eastAsia="Times New Roman" w:hAnsi="Times New Roman" w:cs="Times New Roman"/>
                <w:sz w:val="26"/>
                <w:szCs w:val="26"/>
              </w:rPr>
              <w:t xml:space="preserve"> chỉ tiêu</w:t>
            </w:r>
            <w:r w:rsidR="0086511E" w:rsidRPr="00646A60">
              <w:rPr>
                <w:rFonts w:ascii="Times New Roman" w:eastAsia="Times New Roman" w:hAnsi="Times New Roman" w:cs="Times New Roman"/>
                <w:sz w:val="26"/>
                <w:szCs w:val="26"/>
              </w:rPr>
              <w:t xml:space="preserve"> (đã ghi rõ tỷ lệ %)</w:t>
            </w:r>
            <w:r w:rsidRPr="00646A60">
              <w:rPr>
                <w:rFonts w:ascii="Times New Roman" w:eastAsia="Times New Roman" w:hAnsi="Times New Roman" w:cs="Times New Roman"/>
                <w:sz w:val="26"/>
                <w:szCs w:val="26"/>
              </w:rPr>
              <w:t>.</w:t>
            </w:r>
          </w:p>
          <w:p w14:paraId="062A9506" w14:textId="17117BAD" w:rsidR="00C51BFB" w:rsidRPr="000241E2" w:rsidRDefault="008F4C5D">
            <w:pPr>
              <w:jc w:val="both"/>
              <w:rPr>
                <w:rFonts w:ascii="Times New Roman" w:hAnsi="Times New Roman" w:cs="Times New Roman"/>
                <w:sz w:val="26"/>
                <w:szCs w:val="26"/>
              </w:rPr>
            </w:pPr>
            <w:r w:rsidRPr="00646A60">
              <w:rPr>
                <w:rFonts w:ascii="Times New Roman" w:eastAsia="Times New Roman" w:hAnsi="Times New Roman" w:cs="Times New Roman"/>
                <w:sz w:val="26"/>
                <w:szCs w:val="26"/>
              </w:rPr>
              <w:t xml:space="preserve"> </w:t>
            </w:r>
          </w:p>
        </w:tc>
      </w:tr>
      <w:tr w:rsidR="000241E2" w:rsidRPr="000241E2" w14:paraId="0021D719" w14:textId="77777777" w:rsidTr="00646A60">
        <w:trPr>
          <w:jc w:val="center"/>
        </w:trPr>
        <w:tc>
          <w:tcPr>
            <w:tcW w:w="3333" w:type="dxa"/>
          </w:tcPr>
          <w:p w14:paraId="421C79E7" w14:textId="77777777" w:rsidR="0086511E" w:rsidRPr="000241E2" w:rsidRDefault="0086511E" w:rsidP="005B069B">
            <w:pPr>
              <w:jc w:val="both"/>
              <w:rPr>
                <w:rFonts w:ascii="Times New Roman" w:hAnsi="Times New Roman" w:cs="Times New Roman"/>
                <w:sz w:val="26"/>
                <w:szCs w:val="26"/>
              </w:rPr>
            </w:pPr>
          </w:p>
        </w:tc>
        <w:tc>
          <w:tcPr>
            <w:tcW w:w="2268" w:type="dxa"/>
          </w:tcPr>
          <w:p w14:paraId="597D5F58" w14:textId="7837904C" w:rsidR="0086511E" w:rsidRPr="000241E2" w:rsidRDefault="0086511E"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Tuyên Quang</w:t>
            </w:r>
          </w:p>
        </w:tc>
        <w:tc>
          <w:tcPr>
            <w:tcW w:w="5528" w:type="dxa"/>
          </w:tcPr>
          <w:p w14:paraId="39BF974C" w14:textId="22F1D069" w:rsidR="0086511E" w:rsidRPr="000241E2" w:rsidRDefault="0086511E" w:rsidP="005B069B">
            <w:pPr>
              <w:jc w:val="both"/>
              <w:rPr>
                <w:rFonts w:ascii="Times New Roman" w:hAnsi="Times New Roman" w:cs="Times New Roman"/>
                <w:sz w:val="26"/>
                <w:szCs w:val="26"/>
              </w:rPr>
            </w:pPr>
            <w:r w:rsidRPr="000241E2">
              <w:rPr>
                <w:rFonts w:ascii="Times New Roman" w:hAnsi="Times New Roman" w:cs="Times New Roman"/>
                <w:bCs/>
                <w:sz w:val="26"/>
                <w:szCs w:val="26"/>
              </w:rPr>
              <w:t>Đề nghị bổ sung thêm 01 cột trong bảng tiêu chí, với nội dung là “Tài liệu đánh giá” tương ứng với từng chỉ tiêu, tiêu chí, nhằm làm rõ căn cứ đánh giá đối với từng chỉ tiêu, tiêu chí; góp phần tăng tính thống nhất, minh bạch và khách quan trong quá trình đánh giá mức độ đạt chuẩn; đồng thời tránh tình trạng cấp xã chuẩn bị hồ sơ minh chứng quá nhiều hoặc không đúng yêu cầu đặt ra</w:t>
            </w:r>
          </w:p>
        </w:tc>
        <w:tc>
          <w:tcPr>
            <w:tcW w:w="3586" w:type="dxa"/>
          </w:tcPr>
          <w:p w14:paraId="022A32C2" w14:textId="24D2587C" w:rsidR="0086511E" w:rsidRPr="00646A60" w:rsidRDefault="0086511E" w:rsidP="008F4C5D">
            <w:pPr>
              <w:jc w:val="both"/>
              <w:rPr>
                <w:rFonts w:ascii="Times New Roman" w:eastAsia="Times New Roman" w:hAnsi="Times New Roman" w:cs="Times New Roman"/>
                <w:sz w:val="26"/>
                <w:szCs w:val="26"/>
              </w:rPr>
            </w:pPr>
            <w:r w:rsidRPr="00646A60">
              <w:rPr>
                <w:rFonts w:ascii="Times New Roman" w:eastAsia="Times New Roman" w:hAnsi="Times New Roman" w:cs="Times New Roman"/>
                <w:sz w:val="26"/>
                <w:szCs w:val="26"/>
              </w:rPr>
              <w:t>Không tiếp thu</w:t>
            </w:r>
            <w:r w:rsidR="005767AB" w:rsidRPr="00646A60">
              <w:rPr>
                <w:rFonts w:ascii="Times New Roman" w:eastAsia="Times New Roman" w:hAnsi="Times New Roman" w:cs="Times New Roman"/>
                <w:sz w:val="26"/>
                <w:szCs w:val="26"/>
              </w:rPr>
              <w:t>.</w:t>
            </w:r>
          </w:p>
          <w:p w14:paraId="061C20C5" w14:textId="5A9F2C0B" w:rsidR="0086511E" w:rsidRPr="003D2520" w:rsidRDefault="0086511E">
            <w:pPr>
              <w:jc w:val="both"/>
              <w:rPr>
                <w:rFonts w:ascii="Times New Roman" w:eastAsia="Times New Roman" w:hAnsi="Times New Roman" w:cs="Times New Roman"/>
                <w:spacing w:val="-8"/>
                <w:sz w:val="26"/>
                <w:szCs w:val="26"/>
              </w:rPr>
            </w:pPr>
            <w:r w:rsidRPr="003D2520">
              <w:rPr>
                <w:rFonts w:ascii="Times New Roman" w:eastAsia="Times New Roman" w:hAnsi="Times New Roman" w:cs="Times New Roman"/>
                <w:spacing w:val="-8"/>
                <w:sz w:val="26"/>
                <w:szCs w:val="26"/>
              </w:rPr>
              <w:t>Thực hiện chủ trương đẩy mạnh phân cấp cho địa phương, bảo đảm việc đánh giá các tiêu chí tiếp cận pháp luật sát với điều kiện thực tiễn của từng địa phương, điểm a khoản 4 Điều 7 Quyết định số 27/2025/QĐ-TTg giao UBND cấp tỉnh hướng dẫn tài liệu chứng minh mức độ đạt các tiêu chí, chỉ tiêu tiếp cận pháp luật.</w:t>
            </w:r>
          </w:p>
        </w:tc>
      </w:tr>
      <w:tr w:rsidR="000241E2" w:rsidRPr="000241E2" w14:paraId="55B955CC" w14:textId="77777777" w:rsidTr="00646A60">
        <w:trPr>
          <w:jc w:val="center"/>
        </w:trPr>
        <w:tc>
          <w:tcPr>
            <w:tcW w:w="3333" w:type="dxa"/>
          </w:tcPr>
          <w:p w14:paraId="648A843B" w14:textId="77777777" w:rsidR="00AE1B17" w:rsidRPr="000241E2" w:rsidRDefault="00AE1B17" w:rsidP="005B069B">
            <w:pPr>
              <w:jc w:val="both"/>
              <w:rPr>
                <w:rFonts w:ascii="Times New Roman" w:hAnsi="Times New Roman" w:cs="Times New Roman"/>
                <w:sz w:val="26"/>
                <w:szCs w:val="26"/>
              </w:rPr>
            </w:pPr>
          </w:p>
        </w:tc>
        <w:tc>
          <w:tcPr>
            <w:tcW w:w="2268" w:type="dxa"/>
          </w:tcPr>
          <w:p w14:paraId="30FFAD4B" w14:textId="77777777" w:rsidR="00AE1B17" w:rsidRPr="000241E2" w:rsidRDefault="00AE1B17"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Ninh</w:t>
            </w:r>
          </w:p>
        </w:tc>
        <w:tc>
          <w:tcPr>
            <w:tcW w:w="5528" w:type="dxa"/>
          </w:tcPr>
          <w:p w14:paraId="65E1ABA9" w14:textId="7129D937" w:rsidR="00AE1B17" w:rsidRPr="000241E2" w:rsidRDefault="00AE1B17" w:rsidP="005A226A">
            <w:pPr>
              <w:jc w:val="both"/>
              <w:rPr>
                <w:rFonts w:ascii="Times New Roman" w:hAnsi="Times New Roman" w:cs="Times New Roman"/>
                <w:sz w:val="26"/>
                <w:szCs w:val="26"/>
              </w:rPr>
            </w:pPr>
            <w:r w:rsidRPr="000241E2">
              <w:rPr>
                <w:rFonts w:ascii="Times New Roman" w:hAnsi="Times New Roman" w:cs="Times New Roman"/>
                <w:sz w:val="26"/>
                <w:szCs w:val="26"/>
              </w:rPr>
              <w:t xml:space="preserve">Quy trình và thời hạn để Sở Tư pháp thực hiện đánh giá, thẩm định hồ sơ công nhận cấp xã đạt chuẩn tiếp cận pháp luật theo dự thảo Thông tư chưa được quy định cụ thể, đặc biệt là thời gian cần thiết để rà soát hồ sơ, kiểm tra thực tế và báo cáo kết quả. Điều này có thể gây khó khăn trong việc phối hợp giữa các cấp chính quyền và đảm bảo tiến độ thực hiện. Đề nghị Bộ Tư pháp xem xét, bổ sung quy định về thời hạn cụ thể cho từng bước trong quy trình thẩm định của Sở Tư pháp, bao gồm: thời gian tiếp nhận hồ sơ, thời gian kiểm tra thực tế (nếu có), và thời gian hoàn thành báo cáo thẩm định. Đồng thời, cần làm rõ trách nhiệm của các bên liên quan trong trường hợp phát sinh </w:t>
            </w:r>
            <w:r w:rsidRPr="000241E2">
              <w:rPr>
                <w:rFonts w:ascii="Times New Roman" w:hAnsi="Times New Roman" w:cs="Times New Roman"/>
                <w:sz w:val="26"/>
                <w:szCs w:val="26"/>
              </w:rPr>
              <w:lastRenderedPageBreak/>
              <w:t>chậm trễ hoặc cần bổ sung hồ sơ, tài liệu.</w:t>
            </w:r>
          </w:p>
        </w:tc>
        <w:tc>
          <w:tcPr>
            <w:tcW w:w="3586" w:type="dxa"/>
          </w:tcPr>
          <w:p w14:paraId="728E911B" w14:textId="349951D5" w:rsidR="0086511E" w:rsidRPr="00646A60" w:rsidRDefault="0086511E" w:rsidP="0065148E">
            <w:pPr>
              <w:jc w:val="both"/>
              <w:rPr>
                <w:rFonts w:ascii="Times New Roman" w:eastAsia="Times New Roman" w:hAnsi="Times New Roman" w:cs="Times New Roman"/>
                <w:sz w:val="26"/>
                <w:szCs w:val="26"/>
              </w:rPr>
            </w:pPr>
            <w:r w:rsidRPr="00646A60">
              <w:rPr>
                <w:rFonts w:ascii="Times New Roman" w:eastAsia="Times New Roman" w:hAnsi="Times New Roman" w:cs="Times New Roman"/>
                <w:sz w:val="26"/>
                <w:szCs w:val="26"/>
              </w:rPr>
              <w:lastRenderedPageBreak/>
              <w:t>Không tiếp thu</w:t>
            </w:r>
            <w:r w:rsidR="005767AB" w:rsidRPr="00646A60">
              <w:rPr>
                <w:rFonts w:ascii="Times New Roman" w:eastAsia="Times New Roman" w:hAnsi="Times New Roman" w:cs="Times New Roman"/>
                <w:sz w:val="26"/>
                <w:szCs w:val="26"/>
              </w:rPr>
              <w:t>.</w:t>
            </w:r>
          </w:p>
          <w:p w14:paraId="1D836B55" w14:textId="34E8051B" w:rsidR="0065148E" w:rsidRPr="000241E2" w:rsidRDefault="0086511E">
            <w:pPr>
              <w:jc w:val="both"/>
              <w:rPr>
                <w:rFonts w:ascii="Times New Roman" w:hAnsi="Times New Roman" w:cs="Times New Roman"/>
                <w:sz w:val="26"/>
                <w:szCs w:val="26"/>
              </w:rPr>
            </w:pPr>
            <w:r w:rsidRPr="00646A60">
              <w:rPr>
                <w:rFonts w:ascii="Times New Roman" w:eastAsia="Times New Roman" w:hAnsi="Times New Roman" w:cs="Times New Roman"/>
                <w:sz w:val="26"/>
                <w:szCs w:val="26"/>
              </w:rPr>
              <w:t xml:space="preserve">Thực hiện chủ trương đẩy mạnh phân cấp cho địa phương, bảo đảm việc đánh giá các tiêu chí tiếp cận pháp luật sát với điều kiện thực tiễn của từng địa phương, điểm a khoản 4 Điều 7 Quyết định số 27/2025/QĐ-TTg giao </w:t>
            </w:r>
            <w:r w:rsidR="0065148E" w:rsidRPr="00646A60">
              <w:rPr>
                <w:rFonts w:ascii="Times New Roman" w:eastAsia="Times New Roman" w:hAnsi="Times New Roman" w:cs="Times New Roman"/>
                <w:sz w:val="26"/>
                <w:szCs w:val="26"/>
              </w:rPr>
              <w:t>UBND tỉnh hướng dẫn thời gian lấy số liệu, thời gian tổ chức đánh giá, công nhận, hình thức thẩm định hồ sơ đề nghị công nhận cấp xã đạt chuẩn tiếp cận pháp luật…</w:t>
            </w:r>
          </w:p>
        </w:tc>
      </w:tr>
      <w:tr w:rsidR="000241E2" w:rsidRPr="000241E2" w14:paraId="0FFD7CAB" w14:textId="77777777" w:rsidTr="00646A60">
        <w:trPr>
          <w:jc w:val="center"/>
        </w:trPr>
        <w:tc>
          <w:tcPr>
            <w:tcW w:w="3333" w:type="dxa"/>
          </w:tcPr>
          <w:p w14:paraId="421D5C9C" w14:textId="77777777" w:rsidR="00AE1B17" w:rsidRPr="000241E2" w:rsidRDefault="00AE1B17" w:rsidP="005B069B">
            <w:pPr>
              <w:jc w:val="both"/>
              <w:rPr>
                <w:rFonts w:ascii="Times New Roman" w:hAnsi="Times New Roman" w:cs="Times New Roman"/>
                <w:sz w:val="26"/>
                <w:szCs w:val="26"/>
              </w:rPr>
            </w:pPr>
          </w:p>
        </w:tc>
        <w:tc>
          <w:tcPr>
            <w:tcW w:w="2268" w:type="dxa"/>
          </w:tcPr>
          <w:p w14:paraId="7B769CEB" w14:textId="03BEF548" w:rsidR="00AE1B17" w:rsidRPr="000241E2" w:rsidRDefault="00AE1B17" w:rsidP="00475C57">
            <w:pPr>
              <w:jc w:val="both"/>
              <w:rPr>
                <w:rFonts w:ascii="Times New Roman" w:hAnsi="Times New Roman" w:cs="Times New Roman"/>
                <w:sz w:val="26"/>
                <w:szCs w:val="26"/>
              </w:rPr>
            </w:pPr>
            <w:r w:rsidRPr="000241E2">
              <w:rPr>
                <w:rFonts w:ascii="Times New Roman" w:hAnsi="Times New Roman" w:cs="Times New Roman"/>
                <w:sz w:val="26"/>
                <w:szCs w:val="26"/>
              </w:rPr>
              <w:t>Sở Tư pháp</w:t>
            </w:r>
            <w:r w:rsidR="00B86773" w:rsidRPr="000241E2">
              <w:rPr>
                <w:rFonts w:ascii="Times New Roman" w:hAnsi="Times New Roman" w:cs="Times New Roman"/>
                <w:sz w:val="26"/>
                <w:szCs w:val="26"/>
              </w:rPr>
              <w:t xml:space="preserve"> các</w:t>
            </w:r>
            <w:r w:rsidRPr="000241E2">
              <w:rPr>
                <w:rFonts w:ascii="Times New Roman" w:hAnsi="Times New Roman" w:cs="Times New Roman"/>
                <w:sz w:val="26"/>
                <w:szCs w:val="26"/>
              </w:rPr>
              <w:t xml:space="preserve"> tỉnh</w:t>
            </w:r>
            <w:r w:rsidR="00B86773" w:rsidRPr="000241E2">
              <w:rPr>
                <w:rFonts w:ascii="Times New Roman" w:hAnsi="Times New Roman" w:cs="Times New Roman"/>
                <w:sz w:val="26"/>
                <w:szCs w:val="26"/>
              </w:rPr>
              <w:t>, thành phố:</w:t>
            </w:r>
            <w:r w:rsidRPr="000241E2">
              <w:rPr>
                <w:rFonts w:ascii="Times New Roman" w:hAnsi="Times New Roman" w:cs="Times New Roman"/>
                <w:sz w:val="26"/>
                <w:szCs w:val="26"/>
              </w:rPr>
              <w:t xml:space="preserve"> Quảng Ninh</w:t>
            </w:r>
            <w:r w:rsidR="00475C57" w:rsidRPr="000241E2">
              <w:rPr>
                <w:rFonts w:ascii="Times New Roman" w:hAnsi="Times New Roman" w:cs="Times New Roman"/>
                <w:sz w:val="26"/>
                <w:szCs w:val="26"/>
              </w:rPr>
              <w:t xml:space="preserve">, </w:t>
            </w:r>
            <w:r w:rsidR="00A03B9D" w:rsidRPr="000241E2">
              <w:rPr>
                <w:rFonts w:ascii="Times New Roman" w:hAnsi="Times New Roman" w:cs="Times New Roman"/>
                <w:sz w:val="26"/>
                <w:szCs w:val="26"/>
              </w:rPr>
              <w:t>Hồ Chí Minh</w:t>
            </w:r>
          </w:p>
        </w:tc>
        <w:tc>
          <w:tcPr>
            <w:tcW w:w="5528" w:type="dxa"/>
          </w:tcPr>
          <w:p w14:paraId="2D6B79F3" w14:textId="4418A14B" w:rsidR="0065148E" w:rsidRPr="000241E2" w:rsidRDefault="00AE1B17">
            <w:pPr>
              <w:jc w:val="both"/>
              <w:rPr>
                <w:rFonts w:ascii="Times New Roman" w:hAnsi="Times New Roman" w:cs="Times New Roman"/>
                <w:sz w:val="26"/>
                <w:szCs w:val="26"/>
              </w:rPr>
            </w:pPr>
            <w:r w:rsidRPr="000241E2">
              <w:rPr>
                <w:rFonts w:ascii="Times New Roman" w:hAnsi="Times New Roman" w:cs="Times New Roman"/>
                <w:sz w:val="26"/>
                <w:szCs w:val="26"/>
              </w:rPr>
              <w:t>Dự thảo Thông tư chưa đề cập đến cơ chế giám sát việc thực hiện các tiêu chí tiếp cận pháp luật cũng như biện pháp xử lý trong trường hợp phát hiện sai phạm hoặc báo cáo không trung thực từ cấp xã. Đề nghị bổ sung quy định về trách nhiệm giám sát của Sở Tư pháp và các cơ quan liên quan, cùng với các biện pháp xử lý cụ thể (ví dụ: thu hồi quyết định công nhận, yêu cầu khắc phục) để đảm bảo tính nghiêm túc và minh bạ</w:t>
            </w:r>
            <w:r w:rsidR="00A03B9D" w:rsidRPr="000241E2">
              <w:rPr>
                <w:rFonts w:ascii="Times New Roman" w:hAnsi="Times New Roman" w:cs="Times New Roman"/>
                <w:sz w:val="26"/>
                <w:szCs w:val="26"/>
              </w:rPr>
              <w:t>ch; đ</w:t>
            </w:r>
            <w:r w:rsidR="0065148E" w:rsidRPr="000241E2">
              <w:rPr>
                <w:rFonts w:ascii="Times New Roman" w:hAnsi="Times New Roman" w:cs="Times New Roman"/>
                <w:sz w:val="26"/>
                <w:szCs w:val="26"/>
              </w:rPr>
              <w:t xml:space="preserve">ề nghị cơ quan soạn thảo nghiên cứu và bổ sung quy định về trình tự thủ tục, thẩm quyền thu hồi Quyết định công nhận cấp xã đạt chuẩn tiếp cận pháp luật, đối với trường hợp cấp xã sau khi Chủ tịch Uỷ ban nhân dân cấp tỉnh được ban hành quyết định công nhận đạt chuẩn tiếp cận pháp luật, tuy nhiên qua theo dõi, kiểm tra của cấp có thẩm quyền đơn vị cấp xã chưa bảo đảm đạt tiêu chí, chỉ tiêu theo quy định. Ví dụ chỉ tiêu 3 tiêu chí 1 </w:t>
            </w:r>
            <w:r w:rsidR="0065148E" w:rsidRPr="000241E2">
              <w:rPr>
                <w:rFonts w:ascii="Times New Roman" w:hAnsi="Times New Roman" w:cs="Times New Roman"/>
                <w:i/>
                <w:sz w:val="26"/>
                <w:szCs w:val="26"/>
              </w:rPr>
              <w:t>“Thực hiện tự kiểm tra văn bản quy phạm pháp luật của Hội đồng nhân dân, Uỷ ban nhân dân cấp xã theo quy định của pháp luật”</w:t>
            </w:r>
            <w:r w:rsidR="0065148E" w:rsidRPr="000241E2">
              <w:rPr>
                <w:rFonts w:ascii="Times New Roman" w:hAnsi="Times New Roman" w:cs="Times New Roman"/>
                <w:sz w:val="26"/>
                <w:szCs w:val="26"/>
              </w:rPr>
              <w:t xml:space="preserve">, trong năm </w:t>
            </w:r>
            <w:r w:rsidR="00F66A26" w:rsidRPr="000241E2">
              <w:rPr>
                <w:rFonts w:ascii="Times New Roman" w:hAnsi="Times New Roman" w:cs="Times New Roman"/>
                <w:sz w:val="26"/>
                <w:szCs w:val="26"/>
              </w:rPr>
              <w:t xml:space="preserve">đánh </w:t>
            </w:r>
            <w:r w:rsidR="0065148E" w:rsidRPr="000241E2">
              <w:rPr>
                <w:rFonts w:ascii="Times New Roman" w:hAnsi="Times New Roman" w:cs="Times New Roman"/>
                <w:sz w:val="26"/>
                <w:szCs w:val="26"/>
              </w:rPr>
              <w:t>giá, đơn vị cấp xã phải đạt tỷ lệ 100%. Sau đó, cơ quan cấp trên kiểm tra theo thẩm quyền văn bản QPPL do chính quyền địa phương cấp dưới ban hành lại phát hiện văn bản có dấu hiệ</w:t>
            </w:r>
            <w:r w:rsidR="00166EC4" w:rsidRPr="000241E2">
              <w:rPr>
                <w:rFonts w:ascii="Times New Roman" w:hAnsi="Times New Roman" w:cs="Times New Roman"/>
                <w:sz w:val="26"/>
                <w:szCs w:val="26"/>
              </w:rPr>
              <w:t xml:space="preserve">u trái </w:t>
            </w:r>
            <w:r w:rsidR="0065148E" w:rsidRPr="000241E2">
              <w:rPr>
                <w:rFonts w:ascii="Times New Roman" w:hAnsi="Times New Roman" w:cs="Times New Roman"/>
                <w:sz w:val="26"/>
                <w:szCs w:val="26"/>
              </w:rPr>
              <w:t>pháp luật hoặc chưa ban hành đúng thẩm quyền, hình thức, trình tự, thủ tục theo quy định của Luậ</w:t>
            </w:r>
            <w:r w:rsidR="006C63BD" w:rsidRPr="000241E2">
              <w:rPr>
                <w:rFonts w:ascii="Times New Roman" w:hAnsi="Times New Roman" w:cs="Times New Roman"/>
                <w:sz w:val="26"/>
                <w:szCs w:val="26"/>
              </w:rPr>
              <w:t xml:space="preserve">t Ban hành </w:t>
            </w:r>
            <w:r w:rsidR="0065148E" w:rsidRPr="000241E2">
              <w:rPr>
                <w:rFonts w:ascii="Times New Roman" w:hAnsi="Times New Roman" w:cs="Times New Roman"/>
                <w:sz w:val="26"/>
                <w:szCs w:val="26"/>
              </w:rPr>
              <w:t xml:space="preserve">VBQPPL dẫn đến chỉ tiêu 3, </w:t>
            </w:r>
            <w:r w:rsidR="00166EC4" w:rsidRPr="000241E2">
              <w:rPr>
                <w:rFonts w:ascii="Times New Roman" w:hAnsi="Times New Roman" w:cs="Times New Roman"/>
                <w:sz w:val="26"/>
                <w:szCs w:val="26"/>
              </w:rPr>
              <w:t>T</w:t>
            </w:r>
            <w:r w:rsidR="0065148E" w:rsidRPr="000241E2">
              <w:rPr>
                <w:rFonts w:ascii="Times New Roman" w:hAnsi="Times New Roman" w:cs="Times New Roman"/>
                <w:sz w:val="26"/>
                <w:szCs w:val="26"/>
              </w:rPr>
              <w:t>iêu chí 1 không đạt hoặc chưa đạt tỷ lệ 100% theo quy định</w:t>
            </w:r>
            <w:r w:rsidR="00B472EB" w:rsidRPr="000241E2">
              <w:rPr>
                <w:rFonts w:ascii="Times New Roman" w:hAnsi="Times New Roman" w:cs="Times New Roman"/>
                <w:sz w:val="26"/>
                <w:szCs w:val="26"/>
              </w:rPr>
              <w:t>.</w:t>
            </w:r>
          </w:p>
        </w:tc>
        <w:tc>
          <w:tcPr>
            <w:tcW w:w="3586" w:type="dxa"/>
          </w:tcPr>
          <w:p w14:paraId="65546B02" w14:textId="78E52879" w:rsidR="00F66A26" w:rsidRPr="000241E2" w:rsidRDefault="00F66A26" w:rsidP="00A03B9D">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5767AB" w:rsidRPr="000241E2">
              <w:rPr>
                <w:rFonts w:ascii="Times New Roman" w:hAnsi="Times New Roman" w:cs="Times New Roman"/>
                <w:sz w:val="26"/>
                <w:szCs w:val="26"/>
              </w:rPr>
              <w:t>.</w:t>
            </w:r>
          </w:p>
          <w:p w14:paraId="0F321933" w14:textId="0F9E493D" w:rsidR="00AE1B17" w:rsidRPr="000241E2" w:rsidRDefault="00A03B9D" w:rsidP="005767AB">
            <w:pPr>
              <w:jc w:val="both"/>
              <w:rPr>
                <w:rFonts w:ascii="Times New Roman" w:hAnsi="Times New Roman" w:cs="Times New Roman"/>
                <w:sz w:val="26"/>
                <w:szCs w:val="26"/>
              </w:rPr>
            </w:pPr>
            <w:r w:rsidRPr="000241E2">
              <w:rPr>
                <w:rFonts w:ascii="Times New Roman" w:hAnsi="Times New Roman" w:cs="Times New Roman"/>
                <w:sz w:val="26"/>
                <w:szCs w:val="26"/>
              </w:rPr>
              <w:t xml:space="preserve">Vấn đề này không thuộc phạm vi điều chỉnh của Thông tư. </w:t>
            </w:r>
            <w:r w:rsidR="00F66A26" w:rsidRPr="000241E2">
              <w:rPr>
                <w:rFonts w:ascii="Times New Roman" w:hAnsi="Times New Roman" w:cs="Times New Roman"/>
                <w:sz w:val="26"/>
                <w:szCs w:val="26"/>
              </w:rPr>
              <w:t xml:space="preserve">Quyết định công nhận cấp xã đạt chuẩn tiếp cận pháp luật là văn bản hành chính do UBND tỉnh ban hành. Do vậy, trình tự, thủ tục thu hồi đối với văn bản này thực hiện theo </w:t>
            </w:r>
            <w:r w:rsidRPr="000241E2">
              <w:rPr>
                <w:rFonts w:ascii="Times New Roman" w:hAnsi="Times New Roman" w:cs="Times New Roman"/>
                <w:sz w:val="26"/>
                <w:szCs w:val="26"/>
              </w:rPr>
              <w:t>quy định của Luật Tổ chức chính quyền địa phương và các văn bản pháp luật liên quan.</w:t>
            </w:r>
          </w:p>
        </w:tc>
      </w:tr>
      <w:tr w:rsidR="000241E2" w:rsidRPr="000241E2" w14:paraId="3A313A61" w14:textId="77777777" w:rsidTr="00646A60">
        <w:trPr>
          <w:jc w:val="center"/>
        </w:trPr>
        <w:tc>
          <w:tcPr>
            <w:tcW w:w="3333" w:type="dxa"/>
          </w:tcPr>
          <w:p w14:paraId="0AA45602" w14:textId="77777777" w:rsidR="00736582" w:rsidRPr="000241E2" w:rsidRDefault="00736582" w:rsidP="005B069B">
            <w:pPr>
              <w:jc w:val="both"/>
              <w:rPr>
                <w:rFonts w:ascii="Times New Roman" w:hAnsi="Times New Roman" w:cs="Times New Roman"/>
                <w:sz w:val="26"/>
                <w:szCs w:val="26"/>
              </w:rPr>
            </w:pPr>
          </w:p>
        </w:tc>
        <w:tc>
          <w:tcPr>
            <w:tcW w:w="2268" w:type="dxa"/>
          </w:tcPr>
          <w:p w14:paraId="5D8452CE" w14:textId="77777777" w:rsidR="00736582" w:rsidRPr="000241E2" w:rsidRDefault="00736582" w:rsidP="005B069B">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Ngãi</w:t>
            </w:r>
          </w:p>
        </w:tc>
        <w:tc>
          <w:tcPr>
            <w:tcW w:w="5528" w:type="dxa"/>
          </w:tcPr>
          <w:p w14:paraId="38699F00" w14:textId="3F0E0F5D" w:rsidR="00EB47EE" w:rsidRPr="000241E2" w:rsidRDefault="00A03B9D" w:rsidP="00C909BA">
            <w:pPr>
              <w:jc w:val="both"/>
              <w:rPr>
                <w:rFonts w:ascii="Times New Roman" w:hAnsi="Times New Roman" w:cs="Times New Roman"/>
                <w:sz w:val="26"/>
                <w:szCs w:val="26"/>
              </w:rPr>
            </w:pPr>
            <w:r w:rsidRPr="000241E2">
              <w:rPr>
                <w:rFonts w:ascii="Times New Roman" w:hAnsi="Times New Roman" w:cs="Times New Roman"/>
                <w:sz w:val="26"/>
                <w:szCs w:val="26"/>
              </w:rPr>
              <w:t>Đ</w:t>
            </w:r>
            <w:r w:rsidR="00736582" w:rsidRPr="000241E2">
              <w:rPr>
                <w:rFonts w:ascii="Times New Roman" w:hAnsi="Times New Roman" w:cs="Times New Roman"/>
                <w:sz w:val="26"/>
                <w:szCs w:val="26"/>
              </w:rPr>
              <w:t xml:space="preserve">ề nghị xem xét lại đối với dự thảo Quyết định của Thủ tướng Chính phủ: Dự thảo giao Bộ Tư pháp nhiệm vụ hướng dẫn nội dung, mức độ đạt </w:t>
            </w:r>
            <w:r w:rsidR="00736582" w:rsidRPr="000241E2">
              <w:rPr>
                <w:rFonts w:ascii="Times New Roman" w:hAnsi="Times New Roman" w:cs="Times New Roman"/>
                <w:sz w:val="26"/>
                <w:szCs w:val="26"/>
              </w:rPr>
              <w:lastRenderedPageBreak/>
              <w:t>chuẩn các tiêu chí, chỉ tiêu tiếp cận pháp luật; các biểu mẫu hồ sơ, tài liệu có liên quan phục vụ đánh giá, công nhận cấp xã đạt chuẩn tiếp cận pháp luật</w:t>
            </w:r>
            <w:r w:rsidR="00F66A26" w:rsidRPr="000241E2">
              <w:rPr>
                <w:rFonts w:ascii="Times New Roman" w:hAnsi="Times New Roman" w:cs="Times New Roman"/>
                <w:sz w:val="26"/>
                <w:szCs w:val="26"/>
              </w:rPr>
              <w:t>. D</w:t>
            </w:r>
            <w:r w:rsidR="00736582" w:rsidRPr="000241E2">
              <w:rPr>
                <w:rFonts w:ascii="Times New Roman" w:hAnsi="Times New Roman" w:cs="Times New Roman"/>
                <w:sz w:val="26"/>
                <w:szCs w:val="26"/>
              </w:rPr>
              <w:t>o đó</w:t>
            </w:r>
            <w:r w:rsidR="00F66A26" w:rsidRPr="000241E2">
              <w:rPr>
                <w:rFonts w:ascii="Times New Roman" w:hAnsi="Times New Roman" w:cs="Times New Roman"/>
                <w:sz w:val="26"/>
                <w:szCs w:val="26"/>
              </w:rPr>
              <w:t>, đ</w:t>
            </w:r>
            <w:r w:rsidR="00736582" w:rsidRPr="000241E2">
              <w:rPr>
                <w:rFonts w:ascii="Times New Roman" w:hAnsi="Times New Roman" w:cs="Times New Roman"/>
                <w:sz w:val="26"/>
                <w:szCs w:val="26"/>
              </w:rPr>
              <w:t xml:space="preserve">ề nghị giao thẩm quyền tại Điều 6 về trình tự, thủ tục đánh giá, công nhận, công khai xã, phường, đặc khu đạt chuẩn tiếp cận pháp luật thống nhất với quy định tại điểm a khoản 4 </w:t>
            </w:r>
            <w:r w:rsidR="00736582" w:rsidRPr="000241E2">
              <w:rPr>
                <w:rFonts w:ascii="Times New Roman" w:hAnsi="Times New Roman" w:cs="Times New Roman"/>
                <w:spacing w:val="-6"/>
                <w:sz w:val="26"/>
                <w:szCs w:val="26"/>
              </w:rPr>
              <w:t>Điều 7 về trách nhiệm của các cơ quan, tổ chức theo hướng giao cho UBND tỉnh hướng dẫn thời gian, quy trình tổ chức đánh giá, thẩm định và tài liệu kiểm chứng phục vụ đánh giá các tiêu chí tiếp cận pháp luật quy định tại Điều 4 của Quyết định này mà không đưa vào Quyết định của Thủ tướng Chính phủ</w:t>
            </w:r>
            <w:r w:rsidR="00B472EB" w:rsidRPr="000241E2">
              <w:rPr>
                <w:rFonts w:ascii="Times New Roman" w:hAnsi="Times New Roman" w:cs="Times New Roman"/>
                <w:spacing w:val="-6"/>
                <w:sz w:val="26"/>
                <w:szCs w:val="26"/>
              </w:rPr>
              <w:t>.</w:t>
            </w:r>
          </w:p>
        </w:tc>
        <w:tc>
          <w:tcPr>
            <w:tcW w:w="3586" w:type="dxa"/>
          </w:tcPr>
          <w:p w14:paraId="1979ABFC" w14:textId="07E28D0F" w:rsidR="00F66A26" w:rsidRPr="000241E2" w:rsidRDefault="00A03B9D" w:rsidP="00B86773">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w:t>
            </w:r>
            <w:r w:rsidR="00F66A26" w:rsidRPr="000241E2">
              <w:rPr>
                <w:rFonts w:ascii="Times New Roman" w:hAnsi="Times New Roman" w:cs="Times New Roman"/>
                <w:sz w:val="26"/>
                <w:szCs w:val="26"/>
              </w:rPr>
              <w:t xml:space="preserve"> tiếp thu</w:t>
            </w:r>
            <w:r w:rsidR="005767AB" w:rsidRPr="000241E2">
              <w:rPr>
                <w:rFonts w:ascii="Times New Roman" w:hAnsi="Times New Roman" w:cs="Times New Roman"/>
                <w:sz w:val="26"/>
                <w:szCs w:val="26"/>
              </w:rPr>
              <w:t>.</w:t>
            </w:r>
          </w:p>
          <w:p w14:paraId="470587A2" w14:textId="4D15BBFF" w:rsidR="00736582" w:rsidRPr="000241E2" w:rsidRDefault="00F66A26">
            <w:pPr>
              <w:jc w:val="both"/>
              <w:rPr>
                <w:rFonts w:ascii="Times New Roman" w:hAnsi="Times New Roman" w:cs="Times New Roman"/>
                <w:sz w:val="26"/>
                <w:szCs w:val="26"/>
              </w:rPr>
            </w:pPr>
            <w:r w:rsidRPr="000241E2">
              <w:rPr>
                <w:rFonts w:ascii="Times New Roman" w:hAnsi="Times New Roman" w:cs="Times New Roman"/>
                <w:sz w:val="26"/>
                <w:szCs w:val="26"/>
              </w:rPr>
              <w:t xml:space="preserve">Nội dung góp ý thuộc phạm vi điều chỉnh của Quyết định của </w:t>
            </w:r>
            <w:r w:rsidRPr="000241E2">
              <w:rPr>
                <w:rFonts w:ascii="Times New Roman" w:hAnsi="Times New Roman" w:cs="Times New Roman"/>
                <w:sz w:val="26"/>
                <w:szCs w:val="26"/>
              </w:rPr>
              <w:lastRenderedPageBreak/>
              <w:t>Thủ tướng Chính phủ (Quyết định số 27/2025/QĐ-TTg ngày 04/8/2025).</w:t>
            </w:r>
          </w:p>
        </w:tc>
      </w:tr>
      <w:tr w:rsidR="000241E2" w:rsidRPr="000241E2" w14:paraId="3EC6F2A2" w14:textId="77777777" w:rsidTr="00646A60">
        <w:trPr>
          <w:jc w:val="center"/>
        </w:trPr>
        <w:tc>
          <w:tcPr>
            <w:tcW w:w="3333" w:type="dxa"/>
          </w:tcPr>
          <w:p w14:paraId="48F83ACE" w14:textId="77777777" w:rsidR="005F34CD" w:rsidRPr="000241E2" w:rsidRDefault="005F34CD" w:rsidP="005B069B">
            <w:pPr>
              <w:jc w:val="both"/>
              <w:rPr>
                <w:rFonts w:ascii="Times New Roman" w:hAnsi="Times New Roman" w:cs="Times New Roman"/>
                <w:sz w:val="26"/>
                <w:szCs w:val="26"/>
              </w:rPr>
            </w:pPr>
          </w:p>
        </w:tc>
        <w:tc>
          <w:tcPr>
            <w:tcW w:w="2268" w:type="dxa"/>
          </w:tcPr>
          <w:p w14:paraId="75F4C6DA" w14:textId="77777777" w:rsidR="005F34CD" w:rsidRPr="000241E2" w:rsidRDefault="005F34CD" w:rsidP="005B069B">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tỉnh Gia Lai </w:t>
            </w:r>
          </w:p>
        </w:tc>
        <w:tc>
          <w:tcPr>
            <w:tcW w:w="5528" w:type="dxa"/>
          </w:tcPr>
          <w:p w14:paraId="6B14E301" w14:textId="7B8081BF" w:rsidR="00506746" w:rsidRPr="00646A60" w:rsidRDefault="00506746" w:rsidP="009716A6">
            <w:pPr>
              <w:jc w:val="both"/>
              <w:rPr>
                <w:rStyle w:val="fontstyle01"/>
                <w:color w:val="auto"/>
                <w:sz w:val="26"/>
                <w:szCs w:val="26"/>
              </w:rPr>
            </w:pPr>
            <w:r w:rsidRPr="00646A60">
              <w:rPr>
                <w:rStyle w:val="fontstyle01"/>
                <w:color w:val="auto"/>
                <w:sz w:val="26"/>
                <w:szCs w:val="26"/>
              </w:rPr>
              <w:t xml:space="preserve">- </w:t>
            </w:r>
            <w:r w:rsidR="005F34CD" w:rsidRPr="00646A60">
              <w:rPr>
                <w:rStyle w:val="fontstyle01"/>
                <w:color w:val="auto"/>
                <w:sz w:val="26"/>
                <w:szCs w:val="26"/>
              </w:rPr>
              <w:t>Bổ sung quy định hướng dẫn UBND cấp tỉnh thực hiện trách nhiệm được phân cấp tại dự thảo Quyết định của Thủ tướng Chính phủ quy định về xã, phường, đặc khu đạt chuẩn tiếp cận pháp luật</w:t>
            </w:r>
            <w:r w:rsidR="00A813E7" w:rsidRPr="00646A60">
              <w:rPr>
                <w:rStyle w:val="fontstyle01"/>
                <w:color w:val="auto"/>
                <w:sz w:val="26"/>
                <w:szCs w:val="26"/>
              </w:rPr>
              <w:t xml:space="preserve">. </w:t>
            </w:r>
            <w:r w:rsidR="005F34CD" w:rsidRPr="00646A60">
              <w:rPr>
                <w:rStyle w:val="fontstyle01"/>
                <w:color w:val="auto"/>
                <w:sz w:val="26"/>
                <w:szCs w:val="26"/>
              </w:rPr>
              <w:t xml:space="preserve"> Điểm a khoản 4 Điều 7 dự thảo Quyết định của Thủ tướng Chính phủ quy định về xã, phường, đặc khu đạt chuẩn tiếp cận pháp luật quy định UBND cấp tỉnh có trách nhiệm: </w:t>
            </w:r>
            <w:r w:rsidR="005F34CD" w:rsidRPr="00646A60">
              <w:rPr>
                <w:rStyle w:val="fontstyle01"/>
                <w:i/>
                <w:color w:val="auto"/>
                <w:sz w:val="26"/>
                <w:szCs w:val="26"/>
              </w:rPr>
              <w:t>“Hướng dẫn thời gian, quy trình tổ chức đánh giá, thẩm định và tài liệu kiểm chứng phục vụ đánh giá các tiêu chí tiếp cận pháp luật quy định tại Điều 4 của Quyết định này”</w:t>
            </w:r>
            <w:r w:rsidR="005F34CD" w:rsidRPr="00646A60">
              <w:rPr>
                <w:rStyle w:val="fontstyle01"/>
                <w:color w:val="auto"/>
                <w:sz w:val="26"/>
                <w:szCs w:val="26"/>
              </w:rPr>
              <w:t>.</w:t>
            </w:r>
            <w:r w:rsidR="009716A6" w:rsidRPr="00646A60">
              <w:rPr>
                <w:rStyle w:val="fontstyle01"/>
                <w:color w:val="auto"/>
                <w:sz w:val="26"/>
                <w:szCs w:val="26"/>
              </w:rPr>
              <w:t xml:space="preserve"> </w:t>
            </w:r>
            <w:r w:rsidR="005F34CD" w:rsidRPr="00646A60">
              <w:rPr>
                <w:rStyle w:val="fontstyle01"/>
                <w:color w:val="auto"/>
                <w:sz w:val="26"/>
                <w:szCs w:val="26"/>
              </w:rPr>
              <w:t>Theo đó, Bộ Tư pháp không hướng dẫn cụ thể về quy trình đánh giá, công nhận và tài liệu kiểm chứ</w:t>
            </w:r>
            <w:r w:rsidR="00A813E7" w:rsidRPr="00646A60">
              <w:rPr>
                <w:rStyle w:val="fontstyle01"/>
                <w:color w:val="auto"/>
                <w:sz w:val="26"/>
                <w:szCs w:val="26"/>
              </w:rPr>
              <w:t>ng</w:t>
            </w:r>
            <w:r w:rsidR="005F34CD" w:rsidRPr="00646A60">
              <w:rPr>
                <w:rStyle w:val="fontstyle01"/>
                <w:color w:val="auto"/>
                <w:sz w:val="26"/>
                <w:szCs w:val="26"/>
              </w:rPr>
              <w:t xml:space="preserve"> mà phân cấp cho UBND</w:t>
            </w:r>
            <w:r w:rsidR="00EB47EE" w:rsidRPr="00646A60">
              <w:rPr>
                <w:rStyle w:val="fontstyle01"/>
                <w:color w:val="auto"/>
                <w:sz w:val="26"/>
                <w:szCs w:val="26"/>
              </w:rPr>
              <w:t xml:space="preserve"> </w:t>
            </w:r>
            <w:r w:rsidR="005F34CD" w:rsidRPr="00646A60">
              <w:rPr>
                <w:rStyle w:val="fontstyle01"/>
                <w:color w:val="auto"/>
                <w:sz w:val="26"/>
                <w:szCs w:val="26"/>
              </w:rPr>
              <w:t>cấp tỉnh chủ động hướng dẫn, đây là một</w:t>
            </w:r>
            <w:r w:rsidR="00EB47EE" w:rsidRPr="00646A60">
              <w:rPr>
                <w:rStyle w:val="fontstyle01"/>
                <w:color w:val="auto"/>
                <w:sz w:val="26"/>
                <w:szCs w:val="26"/>
              </w:rPr>
              <w:t xml:space="preserve"> </w:t>
            </w:r>
            <w:r w:rsidR="005F34CD" w:rsidRPr="00646A60">
              <w:rPr>
                <w:rStyle w:val="fontstyle01"/>
                <w:color w:val="auto"/>
                <w:sz w:val="26"/>
                <w:szCs w:val="26"/>
              </w:rPr>
              <w:t>bướ</w:t>
            </w:r>
            <w:r w:rsidR="00A813E7" w:rsidRPr="00646A60">
              <w:rPr>
                <w:rStyle w:val="fontstyle01"/>
                <w:color w:val="auto"/>
                <w:sz w:val="26"/>
                <w:szCs w:val="26"/>
              </w:rPr>
              <w:t>c</w:t>
            </w:r>
            <w:r w:rsidR="00EB47EE" w:rsidRPr="00646A60">
              <w:rPr>
                <w:rStyle w:val="fontstyle01"/>
                <w:color w:val="auto"/>
                <w:sz w:val="26"/>
                <w:szCs w:val="26"/>
              </w:rPr>
              <w:t xml:space="preserve"> </w:t>
            </w:r>
            <w:r w:rsidR="005F34CD" w:rsidRPr="00646A60">
              <w:rPr>
                <w:rStyle w:val="fontstyle01"/>
                <w:color w:val="auto"/>
                <w:sz w:val="26"/>
                <w:szCs w:val="26"/>
              </w:rPr>
              <w:t>tiến về phân cấp thẩm quyền cho các</w:t>
            </w:r>
            <w:r w:rsidR="00EB47EE" w:rsidRPr="00646A60">
              <w:rPr>
                <w:rStyle w:val="fontstyle01"/>
                <w:color w:val="auto"/>
                <w:sz w:val="26"/>
                <w:szCs w:val="26"/>
              </w:rPr>
              <w:t xml:space="preserve"> </w:t>
            </w:r>
            <w:r w:rsidR="005F34CD" w:rsidRPr="00646A60">
              <w:rPr>
                <w:rStyle w:val="fontstyle01"/>
                <w:color w:val="auto"/>
                <w:sz w:val="26"/>
                <w:szCs w:val="26"/>
              </w:rPr>
              <w:t xml:space="preserve">địa phương. Tuy nhiên, nếu không có định hướng khung hoặc tài liệu mẫu từ trung ương thì có thể mỗi tỉnh sẽ xây dựng quy trình, xác định thời gian và tài liệu kiểm chứng khác nhau, dẫn đến sự thiếu đồng bộ, thống nhất </w:t>
            </w:r>
            <w:r w:rsidR="005F34CD" w:rsidRPr="00646A60">
              <w:rPr>
                <w:rStyle w:val="fontstyle01"/>
                <w:color w:val="auto"/>
                <w:sz w:val="26"/>
                <w:szCs w:val="26"/>
              </w:rPr>
              <w:lastRenderedPageBreak/>
              <w:t>giữa các địa phương trong cả nước</w:t>
            </w:r>
            <w:r w:rsidR="009716A6" w:rsidRPr="00646A60">
              <w:rPr>
                <w:rStyle w:val="fontstyle01"/>
                <w:color w:val="auto"/>
                <w:sz w:val="26"/>
                <w:szCs w:val="26"/>
              </w:rPr>
              <w:t xml:space="preserve">. </w:t>
            </w:r>
            <w:r w:rsidR="005F34CD" w:rsidRPr="00646A60">
              <w:rPr>
                <w:rStyle w:val="fontstyle01"/>
                <w:color w:val="auto"/>
                <w:sz w:val="26"/>
                <w:szCs w:val="26"/>
              </w:rPr>
              <w:t xml:space="preserve">Do đó, đề nghị Bộ Tư pháp nghiên cứu, xây dựng và ban hành hướng dẫn mẫu hoặc tài liệu kiểm chứng gợi ý/tài liệu </w:t>
            </w:r>
            <w:r w:rsidR="005F34CD" w:rsidRPr="00646A60">
              <w:rPr>
                <w:rStyle w:val="fontstyle01"/>
                <w:color w:val="auto"/>
                <w:spacing w:val="-6"/>
                <w:sz w:val="26"/>
                <w:szCs w:val="26"/>
              </w:rPr>
              <w:t>tham khảo cho các địa phương để làm cơ sở định hướng, vừa giúp các địa phương xây dựng hướng dẫn riêng phù hợp với điều kiện đặc thù của địa phương; vừa đảm bảo được sự thống nhất cơ bản trong toàn quốc. Điều này cũng phù hợp với trách nhiệm “xây dựng tài liệu, tập huấn hướng dẫn nghiệp vụ” của Bộ Tư pháp tại điểm c khoản 1 Điều 7 dự thảo Quyết định của Thủ tướng Chính phủ quy định về xã, phường, đặc khu đạt chuẩn tiếp cận pháp luật</w:t>
            </w:r>
            <w:r w:rsidR="00520A2F" w:rsidRPr="00646A60">
              <w:rPr>
                <w:rStyle w:val="fontstyle01"/>
                <w:color w:val="auto"/>
                <w:spacing w:val="-6"/>
                <w:sz w:val="26"/>
                <w:szCs w:val="26"/>
              </w:rPr>
              <w:t>.</w:t>
            </w:r>
          </w:p>
        </w:tc>
        <w:tc>
          <w:tcPr>
            <w:tcW w:w="3586" w:type="dxa"/>
          </w:tcPr>
          <w:p w14:paraId="60A26212" w14:textId="194A3C56" w:rsidR="00F66A26" w:rsidRPr="000241E2" w:rsidRDefault="00F66A26" w:rsidP="00520A2F">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5767AB" w:rsidRPr="000241E2">
              <w:rPr>
                <w:rFonts w:ascii="Times New Roman" w:hAnsi="Times New Roman" w:cs="Times New Roman"/>
                <w:sz w:val="26"/>
                <w:szCs w:val="26"/>
              </w:rPr>
              <w:t>.</w:t>
            </w:r>
          </w:p>
          <w:p w14:paraId="17406BD1" w14:textId="487B729F" w:rsidR="00F66A26" w:rsidRPr="00646A60" w:rsidRDefault="00A813E7" w:rsidP="00520A2F">
            <w:pPr>
              <w:jc w:val="both"/>
              <w:rPr>
                <w:rFonts w:ascii="Times New Roman" w:eastAsia="Times New Roman" w:hAnsi="Times New Roman" w:cs="Times New Roman"/>
                <w:sz w:val="26"/>
                <w:szCs w:val="26"/>
              </w:rPr>
            </w:pPr>
            <w:r w:rsidRPr="000241E2">
              <w:rPr>
                <w:rFonts w:ascii="Times New Roman" w:hAnsi="Times New Roman" w:cs="Times New Roman"/>
                <w:sz w:val="26"/>
                <w:szCs w:val="26"/>
              </w:rPr>
              <w:t>T</w:t>
            </w:r>
            <w:r w:rsidRPr="00646A60">
              <w:rPr>
                <w:rFonts w:ascii="Times New Roman" w:eastAsia="Times New Roman" w:hAnsi="Times New Roman" w:cs="Times New Roman"/>
                <w:sz w:val="26"/>
                <w:szCs w:val="26"/>
              </w:rPr>
              <w:t>hực hiện chủ trương đẩy mạnh phân cấp cho địa phương, bảo đảm việc đánh giá các tiêu chí tiếp cận pháp luật sát với điều kiện thực tiễn của từng địa phương, điểm a khoản 4 Điều 7 Quyết định số 27/2025/QĐ-TTg</w:t>
            </w:r>
            <w:r w:rsidR="00520A2F" w:rsidRPr="00646A60">
              <w:rPr>
                <w:rFonts w:ascii="Times New Roman" w:eastAsia="Times New Roman" w:hAnsi="Times New Roman" w:cs="Times New Roman"/>
                <w:sz w:val="26"/>
                <w:szCs w:val="26"/>
              </w:rPr>
              <w:t xml:space="preserve"> đã </w:t>
            </w:r>
            <w:r w:rsidR="00F66A26" w:rsidRPr="00646A60">
              <w:rPr>
                <w:rFonts w:ascii="Times New Roman" w:eastAsia="Times New Roman" w:hAnsi="Times New Roman" w:cs="Times New Roman"/>
                <w:sz w:val="26"/>
                <w:szCs w:val="26"/>
              </w:rPr>
              <w:t>giao</w:t>
            </w:r>
            <w:r w:rsidR="00520A2F" w:rsidRPr="00646A60">
              <w:rPr>
                <w:rFonts w:ascii="Times New Roman" w:eastAsia="Times New Roman" w:hAnsi="Times New Roman" w:cs="Times New Roman"/>
                <w:sz w:val="26"/>
                <w:szCs w:val="26"/>
              </w:rPr>
              <w:t xml:space="preserve"> UBND cấp tỉnh hướng dẫn thời gian lấy số liệu, thời gian tổ chức đánh giá, công nhận, hình thức thẩm định hồ sơ đề nghị công nhận cấp xã đạt chuẩn tiếp cận pháp luật và tài liệu chứng minh mức độ đạt các tiêu chí, chỉ tiêu tiếp cận pháp luật.</w:t>
            </w:r>
            <w:r w:rsidR="00F66A26" w:rsidRPr="00646A60">
              <w:rPr>
                <w:rFonts w:ascii="Times New Roman" w:eastAsia="Times New Roman" w:hAnsi="Times New Roman" w:cs="Times New Roman"/>
                <w:sz w:val="26"/>
                <w:szCs w:val="26"/>
              </w:rPr>
              <w:t xml:space="preserve"> Do đó Bộ Tư pháp không hướng dẫn nội dung này</w:t>
            </w:r>
            <w:r w:rsidR="005767AB" w:rsidRPr="00646A60">
              <w:rPr>
                <w:rFonts w:ascii="Times New Roman" w:eastAsia="Times New Roman" w:hAnsi="Times New Roman" w:cs="Times New Roman"/>
                <w:sz w:val="26"/>
                <w:szCs w:val="26"/>
              </w:rPr>
              <w:t>.</w:t>
            </w:r>
          </w:p>
          <w:p w14:paraId="1B559F24" w14:textId="02B93788" w:rsidR="00936DBD" w:rsidRPr="000241E2" w:rsidRDefault="00936DBD" w:rsidP="00520A2F">
            <w:pPr>
              <w:jc w:val="both"/>
              <w:rPr>
                <w:rFonts w:ascii="Times New Roman" w:hAnsi="Times New Roman" w:cs="Times New Roman"/>
                <w:sz w:val="26"/>
                <w:szCs w:val="26"/>
              </w:rPr>
            </w:pPr>
          </w:p>
        </w:tc>
      </w:tr>
      <w:tr w:rsidR="000241E2" w:rsidRPr="000241E2" w14:paraId="017A0724" w14:textId="77777777" w:rsidTr="00646A60">
        <w:trPr>
          <w:jc w:val="center"/>
        </w:trPr>
        <w:tc>
          <w:tcPr>
            <w:tcW w:w="3333" w:type="dxa"/>
          </w:tcPr>
          <w:p w14:paraId="6C279BAF" w14:textId="77777777" w:rsidR="00936DBD" w:rsidRPr="000241E2" w:rsidRDefault="00936DBD" w:rsidP="00936DBD">
            <w:pPr>
              <w:jc w:val="both"/>
              <w:rPr>
                <w:rFonts w:ascii="Times New Roman" w:hAnsi="Times New Roman" w:cs="Times New Roman"/>
                <w:sz w:val="26"/>
                <w:szCs w:val="26"/>
              </w:rPr>
            </w:pPr>
          </w:p>
        </w:tc>
        <w:tc>
          <w:tcPr>
            <w:tcW w:w="2268" w:type="dxa"/>
          </w:tcPr>
          <w:p w14:paraId="35172108" w14:textId="77777777" w:rsidR="00936DBD" w:rsidRPr="00646A60"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Gia Lai</w:t>
            </w:r>
          </w:p>
          <w:p w14:paraId="535B1163" w14:textId="77777777" w:rsidR="00936DBD" w:rsidRPr="00646A60" w:rsidRDefault="00936DBD" w:rsidP="00936DBD">
            <w:pPr>
              <w:jc w:val="both"/>
              <w:rPr>
                <w:rFonts w:ascii="Times New Roman" w:hAnsi="Times New Roman" w:cs="Times New Roman"/>
                <w:sz w:val="26"/>
                <w:szCs w:val="26"/>
              </w:rPr>
            </w:pPr>
          </w:p>
          <w:p w14:paraId="67B6E8DD" w14:textId="77777777" w:rsidR="00936DBD" w:rsidRPr="00646A60" w:rsidRDefault="00936DBD" w:rsidP="00936DBD">
            <w:pPr>
              <w:jc w:val="both"/>
              <w:rPr>
                <w:rFonts w:ascii="Times New Roman" w:hAnsi="Times New Roman" w:cs="Times New Roman"/>
                <w:sz w:val="26"/>
                <w:szCs w:val="26"/>
              </w:rPr>
            </w:pPr>
          </w:p>
          <w:p w14:paraId="6F1067AF" w14:textId="77777777" w:rsidR="00936DBD" w:rsidRPr="00646A60" w:rsidRDefault="00936DBD" w:rsidP="00936DBD">
            <w:pPr>
              <w:jc w:val="both"/>
              <w:rPr>
                <w:rFonts w:ascii="Times New Roman" w:hAnsi="Times New Roman" w:cs="Times New Roman"/>
                <w:sz w:val="26"/>
                <w:szCs w:val="26"/>
              </w:rPr>
            </w:pPr>
          </w:p>
          <w:p w14:paraId="63669903" w14:textId="77777777" w:rsidR="00936DBD" w:rsidRPr="00646A60" w:rsidRDefault="00936DBD" w:rsidP="00936DBD">
            <w:pPr>
              <w:jc w:val="both"/>
              <w:rPr>
                <w:rFonts w:ascii="Times New Roman" w:hAnsi="Times New Roman" w:cs="Times New Roman"/>
                <w:sz w:val="26"/>
                <w:szCs w:val="26"/>
              </w:rPr>
            </w:pPr>
          </w:p>
          <w:p w14:paraId="7208EC6B" w14:textId="77777777" w:rsidR="00936DBD" w:rsidRPr="00646A60" w:rsidRDefault="00936DBD" w:rsidP="00936DBD">
            <w:pPr>
              <w:jc w:val="both"/>
              <w:rPr>
                <w:rFonts w:ascii="Times New Roman" w:hAnsi="Times New Roman" w:cs="Times New Roman"/>
                <w:sz w:val="26"/>
                <w:szCs w:val="26"/>
              </w:rPr>
            </w:pPr>
          </w:p>
          <w:p w14:paraId="5B62A707" w14:textId="77777777" w:rsidR="00936DBD" w:rsidRPr="00646A60" w:rsidRDefault="00936DBD" w:rsidP="00936DBD">
            <w:pPr>
              <w:jc w:val="both"/>
              <w:rPr>
                <w:rFonts w:ascii="Times New Roman" w:hAnsi="Times New Roman" w:cs="Times New Roman"/>
                <w:sz w:val="26"/>
                <w:szCs w:val="26"/>
              </w:rPr>
            </w:pPr>
          </w:p>
          <w:p w14:paraId="72AE8F95" w14:textId="77777777" w:rsidR="00936DBD" w:rsidRPr="00646A60" w:rsidRDefault="00936DBD" w:rsidP="00936DBD">
            <w:pPr>
              <w:jc w:val="both"/>
              <w:rPr>
                <w:rFonts w:ascii="Times New Roman" w:hAnsi="Times New Roman" w:cs="Times New Roman"/>
                <w:sz w:val="26"/>
                <w:szCs w:val="26"/>
              </w:rPr>
            </w:pPr>
          </w:p>
          <w:p w14:paraId="2DC73161" w14:textId="77777777" w:rsidR="00936DBD" w:rsidRPr="00646A60" w:rsidRDefault="00936DBD" w:rsidP="00936DBD">
            <w:pPr>
              <w:jc w:val="both"/>
              <w:rPr>
                <w:rFonts w:ascii="Times New Roman" w:hAnsi="Times New Roman" w:cs="Times New Roman"/>
                <w:sz w:val="26"/>
                <w:szCs w:val="26"/>
              </w:rPr>
            </w:pPr>
          </w:p>
          <w:p w14:paraId="4DBE1F98" w14:textId="77777777" w:rsidR="00936DBD" w:rsidRPr="00646A60" w:rsidRDefault="00936DBD" w:rsidP="00936DBD">
            <w:pPr>
              <w:jc w:val="both"/>
              <w:rPr>
                <w:rFonts w:ascii="Times New Roman" w:hAnsi="Times New Roman" w:cs="Times New Roman"/>
                <w:sz w:val="26"/>
                <w:szCs w:val="26"/>
              </w:rPr>
            </w:pPr>
          </w:p>
          <w:p w14:paraId="11CEDD64" w14:textId="77777777" w:rsidR="00936DBD" w:rsidRPr="00646A60" w:rsidRDefault="00936DBD" w:rsidP="00936DBD">
            <w:pPr>
              <w:jc w:val="both"/>
              <w:rPr>
                <w:rFonts w:ascii="Times New Roman" w:hAnsi="Times New Roman" w:cs="Times New Roman"/>
                <w:sz w:val="26"/>
                <w:szCs w:val="26"/>
              </w:rPr>
            </w:pPr>
          </w:p>
          <w:p w14:paraId="481010A2" w14:textId="77777777" w:rsidR="00936DBD" w:rsidRPr="00646A60" w:rsidRDefault="00936DBD" w:rsidP="00936DBD">
            <w:pPr>
              <w:jc w:val="both"/>
              <w:rPr>
                <w:rFonts w:ascii="Times New Roman" w:hAnsi="Times New Roman" w:cs="Times New Roman"/>
                <w:sz w:val="26"/>
                <w:szCs w:val="26"/>
              </w:rPr>
            </w:pPr>
          </w:p>
          <w:p w14:paraId="2B5ADF62" w14:textId="77777777" w:rsidR="00936DBD" w:rsidRPr="00646A60" w:rsidRDefault="00936DBD" w:rsidP="00936DBD">
            <w:pPr>
              <w:jc w:val="both"/>
              <w:rPr>
                <w:rFonts w:ascii="Times New Roman" w:hAnsi="Times New Roman" w:cs="Times New Roman"/>
                <w:sz w:val="26"/>
                <w:szCs w:val="26"/>
              </w:rPr>
            </w:pPr>
          </w:p>
          <w:p w14:paraId="583885D9" w14:textId="77777777" w:rsidR="00936DBD" w:rsidRPr="00646A60" w:rsidRDefault="00936DBD" w:rsidP="00936DBD">
            <w:pPr>
              <w:jc w:val="both"/>
              <w:rPr>
                <w:rFonts w:ascii="Times New Roman" w:hAnsi="Times New Roman" w:cs="Times New Roman"/>
                <w:sz w:val="26"/>
                <w:szCs w:val="26"/>
              </w:rPr>
            </w:pPr>
          </w:p>
          <w:p w14:paraId="0B73A81B" w14:textId="77777777" w:rsidR="00936DBD" w:rsidRPr="00646A60" w:rsidRDefault="00936DBD" w:rsidP="00936DBD">
            <w:pPr>
              <w:jc w:val="both"/>
              <w:rPr>
                <w:rFonts w:ascii="Times New Roman" w:hAnsi="Times New Roman" w:cs="Times New Roman"/>
                <w:sz w:val="26"/>
                <w:szCs w:val="26"/>
              </w:rPr>
            </w:pPr>
          </w:p>
          <w:p w14:paraId="6F04D837" w14:textId="77777777" w:rsidR="00936DBD" w:rsidRPr="00646A60" w:rsidRDefault="00936DBD" w:rsidP="00936DBD">
            <w:pPr>
              <w:jc w:val="both"/>
              <w:rPr>
                <w:rFonts w:ascii="Times New Roman" w:hAnsi="Times New Roman" w:cs="Times New Roman"/>
                <w:sz w:val="26"/>
                <w:szCs w:val="26"/>
              </w:rPr>
            </w:pPr>
          </w:p>
          <w:p w14:paraId="27E7AFF7" w14:textId="77777777" w:rsidR="00936DBD" w:rsidRPr="00646A60" w:rsidRDefault="00936DBD" w:rsidP="00936DBD">
            <w:pPr>
              <w:jc w:val="both"/>
              <w:rPr>
                <w:rFonts w:ascii="Times New Roman" w:hAnsi="Times New Roman" w:cs="Times New Roman"/>
                <w:sz w:val="26"/>
                <w:szCs w:val="26"/>
              </w:rPr>
            </w:pPr>
          </w:p>
          <w:p w14:paraId="7E56657A" w14:textId="77777777" w:rsidR="00936DBD" w:rsidRPr="00646A60" w:rsidRDefault="00936DBD" w:rsidP="00936DBD">
            <w:pPr>
              <w:jc w:val="both"/>
              <w:rPr>
                <w:rFonts w:ascii="Times New Roman" w:hAnsi="Times New Roman" w:cs="Times New Roman"/>
                <w:sz w:val="26"/>
                <w:szCs w:val="26"/>
              </w:rPr>
            </w:pPr>
          </w:p>
          <w:p w14:paraId="537FF5DA" w14:textId="77777777" w:rsidR="00936DBD" w:rsidRPr="00646A60" w:rsidRDefault="00936DBD" w:rsidP="00936DBD">
            <w:pPr>
              <w:jc w:val="both"/>
              <w:rPr>
                <w:rFonts w:ascii="Times New Roman" w:hAnsi="Times New Roman" w:cs="Times New Roman"/>
                <w:sz w:val="26"/>
                <w:szCs w:val="26"/>
              </w:rPr>
            </w:pPr>
          </w:p>
          <w:p w14:paraId="6F0781D6" w14:textId="77777777" w:rsidR="00936DBD" w:rsidRPr="00646A60" w:rsidRDefault="00936DBD" w:rsidP="00936DBD">
            <w:pPr>
              <w:jc w:val="both"/>
              <w:rPr>
                <w:rFonts w:ascii="Times New Roman" w:hAnsi="Times New Roman" w:cs="Times New Roman"/>
                <w:sz w:val="26"/>
                <w:szCs w:val="26"/>
              </w:rPr>
            </w:pPr>
          </w:p>
          <w:p w14:paraId="0E0CE030" w14:textId="77777777" w:rsidR="00936DBD" w:rsidRPr="00646A60" w:rsidRDefault="00936DBD" w:rsidP="00936DBD">
            <w:pPr>
              <w:jc w:val="both"/>
              <w:rPr>
                <w:rFonts w:ascii="Times New Roman" w:hAnsi="Times New Roman" w:cs="Times New Roman"/>
                <w:sz w:val="26"/>
                <w:szCs w:val="26"/>
              </w:rPr>
            </w:pPr>
          </w:p>
          <w:p w14:paraId="1F014537" w14:textId="77777777" w:rsidR="00936DBD" w:rsidRPr="00646A60" w:rsidRDefault="00936DBD" w:rsidP="00936DBD">
            <w:pPr>
              <w:jc w:val="both"/>
              <w:rPr>
                <w:rFonts w:ascii="Times New Roman" w:hAnsi="Times New Roman" w:cs="Times New Roman"/>
                <w:sz w:val="26"/>
                <w:szCs w:val="26"/>
              </w:rPr>
            </w:pPr>
          </w:p>
          <w:p w14:paraId="0EC9162A" w14:textId="77777777" w:rsidR="00936DBD" w:rsidRPr="00646A60" w:rsidRDefault="00936DBD" w:rsidP="00936DBD">
            <w:pPr>
              <w:jc w:val="both"/>
              <w:rPr>
                <w:rFonts w:ascii="Times New Roman" w:hAnsi="Times New Roman" w:cs="Times New Roman"/>
                <w:sz w:val="26"/>
                <w:szCs w:val="26"/>
              </w:rPr>
            </w:pPr>
          </w:p>
          <w:p w14:paraId="5364122A" w14:textId="77777777" w:rsidR="00936DBD" w:rsidRPr="00646A60" w:rsidRDefault="00936DBD" w:rsidP="00936DBD">
            <w:pPr>
              <w:jc w:val="both"/>
              <w:rPr>
                <w:rFonts w:ascii="Times New Roman" w:hAnsi="Times New Roman" w:cs="Times New Roman"/>
                <w:sz w:val="26"/>
                <w:szCs w:val="26"/>
              </w:rPr>
            </w:pPr>
          </w:p>
          <w:p w14:paraId="4119A4FB" w14:textId="77777777" w:rsidR="00936DBD" w:rsidRPr="00646A60" w:rsidRDefault="00936DBD" w:rsidP="00936DBD">
            <w:pPr>
              <w:jc w:val="both"/>
              <w:rPr>
                <w:rFonts w:ascii="Times New Roman" w:hAnsi="Times New Roman" w:cs="Times New Roman"/>
                <w:sz w:val="26"/>
                <w:szCs w:val="26"/>
              </w:rPr>
            </w:pPr>
          </w:p>
          <w:p w14:paraId="0FDB1537" w14:textId="77777777" w:rsidR="00936DBD" w:rsidRPr="00646A60" w:rsidRDefault="00936DBD" w:rsidP="00936DBD">
            <w:pPr>
              <w:jc w:val="both"/>
              <w:rPr>
                <w:rFonts w:ascii="Times New Roman" w:hAnsi="Times New Roman" w:cs="Times New Roman"/>
                <w:sz w:val="26"/>
                <w:szCs w:val="26"/>
              </w:rPr>
            </w:pPr>
          </w:p>
          <w:p w14:paraId="62C9A543" w14:textId="77777777" w:rsidR="00936DBD" w:rsidRPr="00646A60" w:rsidRDefault="00936DBD" w:rsidP="00936DBD">
            <w:pPr>
              <w:jc w:val="both"/>
              <w:rPr>
                <w:rFonts w:ascii="Times New Roman" w:hAnsi="Times New Roman" w:cs="Times New Roman"/>
                <w:sz w:val="26"/>
                <w:szCs w:val="26"/>
              </w:rPr>
            </w:pPr>
          </w:p>
          <w:p w14:paraId="6CD5E3B6" w14:textId="77777777" w:rsidR="00936DBD" w:rsidRPr="00646A60" w:rsidRDefault="00936DBD" w:rsidP="00936DBD">
            <w:pPr>
              <w:jc w:val="both"/>
              <w:rPr>
                <w:rFonts w:ascii="Times New Roman" w:hAnsi="Times New Roman" w:cs="Times New Roman"/>
                <w:sz w:val="26"/>
                <w:szCs w:val="26"/>
              </w:rPr>
            </w:pPr>
          </w:p>
          <w:p w14:paraId="468C79DE" w14:textId="77777777" w:rsidR="00936DBD" w:rsidRPr="000241E2" w:rsidRDefault="00936DBD" w:rsidP="00936DBD">
            <w:pPr>
              <w:jc w:val="both"/>
              <w:rPr>
                <w:rFonts w:ascii="Times New Roman" w:hAnsi="Times New Roman" w:cs="Times New Roman"/>
                <w:sz w:val="26"/>
                <w:szCs w:val="26"/>
              </w:rPr>
            </w:pPr>
          </w:p>
        </w:tc>
        <w:tc>
          <w:tcPr>
            <w:tcW w:w="5528" w:type="dxa"/>
          </w:tcPr>
          <w:p w14:paraId="162C05B4" w14:textId="71C8CB21"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xml:space="preserve">Theo Điều 8 dự thảo Quyết định của Thủ tướng Chính phủ quy định về xã, phường, đặc khu đạt chuẩn tiếp cận pháp luật quy định kinh phí thực hiện quy định về xã, phường, đặc khu đạt chuẩn tiếp cận pháp luật được bố trí từ dự toán ngân sách thường xuyên hằng năm và khuyến khích nguồn hợp pháp khác, nhưng thực tế phân bổ và sử dụng kinh phí tại cấp xã còn hạn chế. Do đó, việc triển khai các hoạt động theo yêu cầu của các chỉ tiêu, tiêu chí cần bố trí nguồn kinh phí từ ngân sách nhà nước như: Hoạt động chuyển đổi số, tổ chức tập huấn, đảm bảo hỗ trợ kinh phí cho các tổ hòa giải, chi trả thù lao cho hòa giải viên đúng mức chi theo quy định (Chỉ tiêu 5 của Tiêu chí 2, nội dung 1, 2, 3 Chỉ tiêu 4 của Tiêu chí 3) có thể vượt quá khả năng cân đối ngân sách của một số địa phương, nhất là các địa phương vùng sâu, vùng xa, biên giới, hải đảo hoặc các xã có điều kiện kinh tế - xã hội đặc biệt khó khăn. Do đó, đề nghị Bộ Tư pháp xem xét chủ trì, phối hợp chặt chẽ với Bộ Tài chính, Bộ Nội vụ có hướng dẫn và ban hành cơ </w:t>
            </w:r>
            <w:r w:rsidRPr="00646A60">
              <w:rPr>
                <w:rStyle w:val="fontstyle01"/>
                <w:color w:val="auto"/>
                <w:sz w:val="26"/>
                <w:szCs w:val="26"/>
              </w:rPr>
              <w:lastRenderedPageBreak/>
              <w:t>chế cụ thể để đảm bảo nguồn kinh phí, nhân lực ổn định, bền vững cho công tác chuẩn tiếp cận pháp luật tại cấp xã. Đồng thời, xây dựng chính sách hỗ trợ kinh phí đặc thù cho các địa phương khó khăn hoặc có chính sách hỗ trợ địa phương tổ chức các chương trình đào tạo, bồi dưỡng trong toàn quốc hoặc theo vùng miền bằng hình thức thích hợp để nâng cao năng lực cho đội ngũ cán bộ làm công tác PBGDPL và hòa giải viên ở cơ sở.</w:t>
            </w:r>
          </w:p>
        </w:tc>
        <w:tc>
          <w:tcPr>
            <w:tcW w:w="3586" w:type="dxa"/>
          </w:tcPr>
          <w:p w14:paraId="6D793497" w14:textId="308E9903" w:rsidR="00D2115F" w:rsidRPr="000241E2" w:rsidRDefault="00D2115F" w:rsidP="00D2115F">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5767AB" w:rsidRPr="000241E2">
              <w:rPr>
                <w:rFonts w:ascii="Times New Roman" w:hAnsi="Times New Roman" w:cs="Times New Roman"/>
                <w:sz w:val="26"/>
                <w:szCs w:val="26"/>
              </w:rPr>
              <w:t>.</w:t>
            </w:r>
          </w:p>
          <w:p w14:paraId="31E38BE1" w14:textId="19FE8230" w:rsidR="00936DBD" w:rsidRPr="000241E2" w:rsidRDefault="00D2115F">
            <w:pPr>
              <w:jc w:val="both"/>
              <w:rPr>
                <w:rFonts w:ascii="Times New Roman" w:hAnsi="Times New Roman" w:cs="Times New Roman"/>
                <w:sz w:val="26"/>
                <w:szCs w:val="26"/>
              </w:rPr>
            </w:pPr>
            <w:r w:rsidRPr="00646A60">
              <w:rPr>
                <w:rFonts w:ascii="Times New Roman" w:hAnsi="Times New Roman" w:cs="Times New Roman"/>
                <w:sz w:val="26"/>
                <w:szCs w:val="26"/>
              </w:rPr>
              <w:t xml:space="preserve">Vấn </w:t>
            </w:r>
            <w:r w:rsidRPr="000241E2">
              <w:rPr>
                <w:rFonts w:ascii="Times New Roman" w:hAnsi="Times New Roman" w:cs="Times New Roman"/>
                <w:sz w:val="26"/>
                <w:szCs w:val="26"/>
              </w:rPr>
              <w:t xml:space="preserve">đề kinh phí thuộc phạm vi điều chỉnh của pháp luật về ngân sách nhà nước, do đó </w:t>
            </w:r>
            <w:r w:rsidR="00936DBD" w:rsidRPr="000241E2">
              <w:rPr>
                <w:rFonts w:ascii="Times New Roman" w:hAnsi="Times New Roman" w:cs="Times New Roman"/>
                <w:sz w:val="26"/>
                <w:szCs w:val="26"/>
              </w:rPr>
              <w:t>không thuộc phạm vi điều chỉnh của Thông tư</w:t>
            </w:r>
            <w:r w:rsidRPr="000241E2">
              <w:rPr>
                <w:rFonts w:ascii="Times New Roman" w:hAnsi="Times New Roman" w:cs="Times New Roman"/>
                <w:sz w:val="26"/>
                <w:szCs w:val="26"/>
              </w:rPr>
              <w:t xml:space="preserve"> này.</w:t>
            </w:r>
          </w:p>
        </w:tc>
      </w:tr>
      <w:tr w:rsidR="000241E2" w:rsidRPr="000241E2" w14:paraId="7FD2DFE0" w14:textId="77777777" w:rsidTr="00646A60">
        <w:trPr>
          <w:jc w:val="center"/>
        </w:trPr>
        <w:tc>
          <w:tcPr>
            <w:tcW w:w="3333" w:type="dxa"/>
          </w:tcPr>
          <w:p w14:paraId="54929110" w14:textId="77777777" w:rsidR="00936DBD" w:rsidRPr="000241E2" w:rsidRDefault="00936DBD" w:rsidP="00936DBD">
            <w:pPr>
              <w:jc w:val="both"/>
              <w:rPr>
                <w:rFonts w:ascii="Times New Roman" w:hAnsi="Times New Roman" w:cs="Times New Roman"/>
                <w:sz w:val="26"/>
                <w:szCs w:val="26"/>
              </w:rPr>
            </w:pPr>
          </w:p>
        </w:tc>
        <w:tc>
          <w:tcPr>
            <w:tcW w:w="2268" w:type="dxa"/>
          </w:tcPr>
          <w:p w14:paraId="15D3E59C" w14:textId="1B6913C0" w:rsidR="00936DBD" w:rsidRPr="000241E2" w:rsidRDefault="00936DBD" w:rsidP="00936DBD">
            <w:pPr>
              <w:jc w:val="both"/>
              <w:rPr>
                <w:rFonts w:ascii="Times New Roman" w:hAnsi="Times New Roman" w:cs="Times New Roman"/>
                <w:sz w:val="26"/>
                <w:szCs w:val="26"/>
              </w:rPr>
            </w:pPr>
            <w:r w:rsidRPr="00646A60">
              <w:rPr>
                <w:rStyle w:val="fontstyle01"/>
                <w:color w:val="auto"/>
                <w:sz w:val="26"/>
                <w:szCs w:val="26"/>
              </w:rPr>
              <w:t>Sở Tư pháp tỉnh Đồng Nai</w:t>
            </w:r>
          </w:p>
        </w:tc>
        <w:tc>
          <w:tcPr>
            <w:tcW w:w="5528" w:type="dxa"/>
          </w:tcPr>
          <w:p w14:paraId="7D1C607E" w14:textId="3D9802A7" w:rsidR="00936DBD" w:rsidRPr="00646A60" w:rsidRDefault="00936DBD" w:rsidP="00936DBD">
            <w:pPr>
              <w:jc w:val="both"/>
              <w:rPr>
                <w:rStyle w:val="fontstyle01"/>
                <w:color w:val="auto"/>
                <w:sz w:val="26"/>
                <w:szCs w:val="26"/>
              </w:rPr>
            </w:pPr>
            <w:r w:rsidRPr="00646A60">
              <w:rPr>
                <w:rStyle w:val="fontstyle01"/>
                <w:color w:val="auto"/>
                <w:sz w:val="26"/>
                <w:szCs w:val="26"/>
              </w:rPr>
              <w:t>Đề nghị chỉnh sửa lại thể thức dự thảo Quyết định cho phù hợp theo Mẫu số 14 Phụ lục III kèm theo Nghị định số 187/2025/NĐ-CP; đồng thời, trong toàn bộ dự thảo Thông tư, đề nghị rà soát, chỉnh sửa lỗi chính tả, lỗi kỹ thuật cho phù hợp.</w:t>
            </w:r>
          </w:p>
        </w:tc>
        <w:tc>
          <w:tcPr>
            <w:tcW w:w="3586" w:type="dxa"/>
          </w:tcPr>
          <w:p w14:paraId="59F46CFE" w14:textId="7EC9ACA9" w:rsidR="00205A40" w:rsidRPr="000241E2" w:rsidRDefault="00205A40" w:rsidP="00936DBD">
            <w:pPr>
              <w:jc w:val="both"/>
              <w:rPr>
                <w:rFonts w:ascii="Times New Roman" w:hAnsi="Times New Roman" w:cs="Times New Roman"/>
                <w:sz w:val="26"/>
                <w:szCs w:val="26"/>
              </w:rPr>
            </w:pPr>
            <w:r w:rsidRPr="000241E2">
              <w:rPr>
                <w:rFonts w:ascii="Times New Roman" w:hAnsi="Times New Roman" w:cs="Times New Roman"/>
                <w:sz w:val="26"/>
                <w:szCs w:val="26"/>
              </w:rPr>
              <w:t>Tiếp thu</w:t>
            </w:r>
            <w:r w:rsidR="00FB4B20">
              <w:rPr>
                <w:rFonts w:ascii="Times New Roman" w:hAnsi="Times New Roman" w:cs="Times New Roman"/>
                <w:sz w:val="26"/>
                <w:szCs w:val="26"/>
              </w:rPr>
              <w:t xml:space="preserve">. </w:t>
            </w:r>
          </w:p>
          <w:p w14:paraId="44AEC546" w14:textId="7E889CCD"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Bộ Tư pháp sẽ rà soát, áp dụng Mẫu số 14, </w:t>
            </w:r>
            <w:r w:rsidRPr="000241E2">
              <w:rPr>
                <w:rFonts w:ascii="Times New Roman" w:hAnsi="Times New Roman" w:cs="Times New Roman"/>
                <w:iCs/>
                <w:spacing w:val="-4"/>
                <w:sz w:val="26"/>
                <w:szCs w:val="26"/>
              </w:rPr>
              <w:t>Phụ lục III ban hành kèm theo Nghị định số 187/2025/NĐ-CP.</w:t>
            </w:r>
          </w:p>
        </w:tc>
      </w:tr>
      <w:tr w:rsidR="00646A60" w:rsidRPr="000241E2" w14:paraId="6F6D8EED" w14:textId="77777777" w:rsidTr="00646A60">
        <w:trPr>
          <w:jc w:val="center"/>
        </w:trPr>
        <w:tc>
          <w:tcPr>
            <w:tcW w:w="3333" w:type="dxa"/>
          </w:tcPr>
          <w:p w14:paraId="5DC14D67" w14:textId="77777777" w:rsidR="00646A60" w:rsidRPr="000241E2" w:rsidRDefault="00646A60" w:rsidP="00936DBD">
            <w:pPr>
              <w:jc w:val="both"/>
              <w:rPr>
                <w:rFonts w:ascii="Times New Roman" w:hAnsi="Times New Roman" w:cs="Times New Roman"/>
                <w:sz w:val="26"/>
                <w:szCs w:val="26"/>
              </w:rPr>
            </w:pPr>
          </w:p>
        </w:tc>
        <w:tc>
          <w:tcPr>
            <w:tcW w:w="2268" w:type="dxa"/>
          </w:tcPr>
          <w:p w14:paraId="5BC356F0" w14:textId="33E9B141" w:rsidR="00646A60" w:rsidRPr="00646A60" w:rsidRDefault="00646A60" w:rsidP="00936DBD">
            <w:pPr>
              <w:jc w:val="both"/>
              <w:rPr>
                <w:rStyle w:val="fontstyle01"/>
                <w:color w:val="auto"/>
                <w:sz w:val="26"/>
                <w:szCs w:val="26"/>
              </w:rPr>
            </w:pPr>
            <w:r>
              <w:rPr>
                <w:rStyle w:val="fontstyle01"/>
                <w:color w:val="auto"/>
                <w:sz w:val="26"/>
                <w:szCs w:val="26"/>
              </w:rPr>
              <w:t>Vụ Công tác xây dựng văn bản quy phạm pháp luật</w:t>
            </w:r>
          </w:p>
        </w:tc>
        <w:tc>
          <w:tcPr>
            <w:tcW w:w="5528" w:type="dxa"/>
          </w:tcPr>
          <w:p w14:paraId="6FEB0BF4" w14:textId="494D7AB3" w:rsidR="00646A60" w:rsidRPr="00646A60" w:rsidRDefault="00646A60">
            <w:pPr>
              <w:jc w:val="both"/>
              <w:rPr>
                <w:rStyle w:val="fontstyle01"/>
                <w:color w:val="auto"/>
                <w:sz w:val="26"/>
                <w:szCs w:val="26"/>
              </w:rPr>
            </w:pPr>
            <w:r w:rsidRPr="00646A60">
              <w:rPr>
                <w:rStyle w:val="fontstyle01"/>
                <w:color w:val="auto"/>
                <w:sz w:val="26"/>
                <w:szCs w:val="26"/>
              </w:rPr>
              <w:t>Dự thảo Quyết định yêu cầu về tài liệu kiểm chứng nhưng dự thảo Thông</w:t>
            </w:r>
            <w:r>
              <w:rPr>
                <w:rStyle w:val="fontstyle01"/>
                <w:color w:val="auto"/>
                <w:sz w:val="26"/>
                <w:szCs w:val="26"/>
              </w:rPr>
              <w:t xml:space="preserve"> </w:t>
            </w:r>
            <w:r w:rsidRPr="00646A60">
              <w:rPr>
                <w:rStyle w:val="fontstyle01"/>
                <w:color w:val="auto"/>
                <w:sz w:val="26"/>
                <w:szCs w:val="26"/>
              </w:rPr>
              <w:t>tư và 02 Phụ lục chưa có phần kiểm tra chéo mức độ phù hợp của tài liệu kiểm</w:t>
            </w:r>
            <w:r>
              <w:rPr>
                <w:rStyle w:val="fontstyle01"/>
                <w:color w:val="auto"/>
                <w:sz w:val="26"/>
                <w:szCs w:val="26"/>
              </w:rPr>
              <w:t xml:space="preserve"> </w:t>
            </w:r>
            <w:r w:rsidRPr="00646A60">
              <w:rPr>
                <w:rStyle w:val="fontstyle01"/>
                <w:color w:val="auto"/>
                <w:sz w:val="26"/>
                <w:szCs w:val="26"/>
              </w:rPr>
              <w:t>chứng.</w:t>
            </w:r>
          </w:p>
        </w:tc>
        <w:tc>
          <w:tcPr>
            <w:tcW w:w="3586" w:type="dxa"/>
          </w:tcPr>
          <w:p w14:paraId="27367685" w14:textId="489B117B" w:rsidR="00646A60" w:rsidRPr="000241E2" w:rsidRDefault="00646A60" w:rsidP="00936DBD">
            <w:pPr>
              <w:jc w:val="both"/>
              <w:rPr>
                <w:rFonts w:ascii="Times New Roman" w:hAnsi="Times New Roman" w:cs="Times New Roman"/>
                <w:sz w:val="26"/>
                <w:szCs w:val="26"/>
              </w:rPr>
            </w:pPr>
            <w:r w:rsidRPr="00646A60">
              <w:rPr>
                <w:rFonts w:ascii="Times New Roman" w:hAnsi="Times New Roman" w:cs="Times New Roman"/>
                <w:sz w:val="26"/>
                <w:szCs w:val="26"/>
              </w:rPr>
              <w:t>Thực hiện chủ trương đẩy mạnh phân cấp cho địa phương, bảo đảm việc đánh giá các tiêu chí tiếp cận pháp luật sát với điều kiện thực tiễn của từng địa phương, điểm a khoản 4 Điều 7 Quyết định số 27/2025/QĐ-TTg giao UBND tỉnh hướng dẫn thời gian lấy số liệu, thời gian tổ chức đánh giá, công nhận, hình thức thẩm định hồ sơ đề nghị công nhận cấp xã đạt chuẩn tiếp cận pháp luật và tài liệu chứng minh mức độ đạt các tiêu chí, chỉ tiêu tiếp cận pháp luật. Do đó, dự thảo Thông tư và 02 Phụ lục không quy định phần kiểm tra chéo mức độ phù hợp của tài liệu kiểm chứng.</w:t>
            </w:r>
          </w:p>
        </w:tc>
      </w:tr>
      <w:tr w:rsidR="000241E2" w:rsidRPr="000241E2" w14:paraId="5684688A" w14:textId="77777777" w:rsidTr="00646A60">
        <w:trPr>
          <w:jc w:val="center"/>
        </w:trPr>
        <w:tc>
          <w:tcPr>
            <w:tcW w:w="3333" w:type="dxa"/>
          </w:tcPr>
          <w:p w14:paraId="7157006C" w14:textId="17BE056B" w:rsidR="00936DBD" w:rsidRPr="000241E2" w:rsidRDefault="006F789B" w:rsidP="00646A60">
            <w:pPr>
              <w:rPr>
                <w:rFonts w:ascii="Times New Roman" w:hAnsi="Times New Roman" w:cs="Times New Roman"/>
                <w:b/>
                <w:i/>
                <w:sz w:val="26"/>
                <w:szCs w:val="26"/>
              </w:rPr>
            </w:pPr>
            <w:r w:rsidRPr="00646A60">
              <w:rPr>
                <w:rFonts w:ascii="Times New Roman" w:hAnsi="Times New Roman" w:cs="Times New Roman"/>
                <w:b/>
                <w:i/>
                <w:sz w:val="26"/>
                <w:szCs w:val="26"/>
              </w:rPr>
              <w:lastRenderedPageBreak/>
              <w:t xml:space="preserve">2. </w:t>
            </w:r>
            <w:r w:rsidR="00936DBD" w:rsidRPr="00646A60">
              <w:rPr>
                <w:rFonts w:ascii="Times New Roman" w:hAnsi="Times New Roman" w:cs="Times New Roman"/>
                <w:b/>
                <w:i/>
                <w:sz w:val="26"/>
                <w:szCs w:val="26"/>
              </w:rPr>
              <w:t>Góp ý cụ thể</w:t>
            </w:r>
          </w:p>
        </w:tc>
        <w:tc>
          <w:tcPr>
            <w:tcW w:w="2268" w:type="dxa"/>
          </w:tcPr>
          <w:p w14:paraId="31B82BB1" w14:textId="77777777" w:rsidR="00936DBD" w:rsidRPr="000241E2" w:rsidRDefault="00936DBD" w:rsidP="00936DBD">
            <w:pPr>
              <w:jc w:val="both"/>
              <w:rPr>
                <w:rFonts w:ascii="Times New Roman" w:hAnsi="Times New Roman" w:cs="Times New Roman"/>
                <w:sz w:val="26"/>
                <w:szCs w:val="26"/>
              </w:rPr>
            </w:pPr>
          </w:p>
        </w:tc>
        <w:tc>
          <w:tcPr>
            <w:tcW w:w="5528" w:type="dxa"/>
          </w:tcPr>
          <w:p w14:paraId="0170F3E8" w14:textId="77777777" w:rsidR="00936DBD" w:rsidRPr="00646A60" w:rsidRDefault="00936DBD" w:rsidP="00936DBD">
            <w:pPr>
              <w:jc w:val="both"/>
              <w:rPr>
                <w:rStyle w:val="fontstyle01"/>
                <w:color w:val="auto"/>
                <w:sz w:val="26"/>
                <w:szCs w:val="26"/>
              </w:rPr>
            </w:pPr>
          </w:p>
        </w:tc>
        <w:tc>
          <w:tcPr>
            <w:tcW w:w="3586" w:type="dxa"/>
          </w:tcPr>
          <w:p w14:paraId="6549AD26" w14:textId="77777777" w:rsidR="00936DBD" w:rsidRPr="000241E2" w:rsidRDefault="00936DBD" w:rsidP="00936DBD">
            <w:pPr>
              <w:jc w:val="both"/>
              <w:rPr>
                <w:rFonts w:ascii="Times New Roman" w:hAnsi="Times New Roman" w:cs="Times New Roman"/>
                <w:sz w:val="26"/>
                <w:szCs w:val="26"/>
              </w:rPr>
            </w:pPr>
          </w:p>
        </w:tc>
      </w:tr>
      <w:tr w:rsidR="000241E2" w:rsidRPr="000241E2" w14:paraId="2D397D8A" w14:textId="77777777" w:rsidTr="00646A60">
        <w:trPr>
          <w:jc w:val="center"/>
        </w:trPr>
        <w:tc>
          <w:tcPr>
            <w:tcW w:w="3333" w:type="dxa"/>
          </w:tcPr>
          <w:p w14:paraId="6C875107" w14:textId="437D5F24" w:rsidR="00936DBD" w:rsidRPr="000241E2"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Căn cứ ban hành Thông tư</w:t>
            </w:r>
          </w:p>
        </w:tc>
        <w:tc>
          <w:tcPr>
            <w:tcW w:w="2268" w:type="dxa"/>
          </w:tcPr>
          <w:p w14:paraId="1E3C7A92" w14:textId="77777777" w:rsidR="00936DBD" w:rsidRPr="00646A60" w:rsidRDefault="00936DBD" w:rsidP="00936DBD">
            <w:pPr>
              <w:jc w:val="both"/>
              <w:rPr>
                <w:rStyle w:val="fontstyle01"/>
                <w:color w:val="auto"/>
                <w:sz w:val="26"/>
                <w:szCs w:val="26"/>
              </w:rPr>
            </w:pPr>
            <w:r w:rsidRPr="00646A60">
              <w:rPr>
                <w:rStyle w:val="fontstyle01"/>
                <w:color w:val="auto"/>
                <w:sz w:val="26"/>
                <w:szCs w:val="26"/>
              </w:rPr>
              <w:t>Sở Tư pháp tỉnh Đồng Nai</w:t>
            </w:r>
          </w:p>
        </w:tc>
        <w:tc>
          <w:tcPr>
            <w:tcW w:w="5528" w:type="dxa"/>
          </w:tcPr>
          <w:p w14:paraId="79BA1A57" w14:textId="0BAA926B" w:rsidR="00936DBD" w:rsidRPr="00646A60" w:rsidRDefault="00936DBD" w:rsidP="00936DBD">
            <w:pPr>
              <w:jc w:val="both"/>
              <w:rPr>
                <w:rStyle w:val="fontstyle01"/>
                <w:color w:val="auto"/>
                <w:spacing w:val="-6"/>
                <w:sz w:val="26"/>
                <w:szCs w:val="26"/>
              </w:rPr>
            </w:pPr>
            <w:r w:rsidRPr="00646A60">
              <w:rPr>
                <w:rStyle w:val="fontstyle01"/>
                <w:color w:val="auto"/>
                <w:spacing w:val="-6"/>
                <w:sz w:val="26"/>
                <w:szCs w:val="26"/>
              </w:rPr>
              <w:t>Đề nghị bổ sung Luật Tổ chức Chính phủ số 63/2025/QH15 và Luật ban hành văn bản quy phạm pháp luật số 64/2025/QH15 được sửa đổi, bổ sung bởi Luật số 87/2025/QH15.</w:t>
            </w:r>
          </w:p>
        </w:tc>
        <w:tc>
          <w:tcPr>
            <w:tcW w:w="3586" w:type="dxa"/>
          </w:tcPr>
          <w:p w14:paraId="60D50252" w14:textId="53D53A56" w:rsidR="00FE6DB1" w:rsidRPr="000241E2" w:rsidRDefault="00936DBD">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5767AB" w:rsidRPr="000241E2">
              <w:rPr>
                <w:rFonts w:ascii="Times New Roman" w:hAnsi="Times New Roman" w:cs="Times New Roman"/>
                <w:sz w:val="26"/>
                <w:szCs w:val="26"/>
              </w:rPr>
              <w:t>.</w:t>
            </w:r>
          </w:p>
          <w:p w14:paraId="73916E18" w14:textId="4B3DF895" w:rsidR="00936DBD" w:rsidRPr="000241E2" w:rsidRDefault="00FE6DB1">
            <w:pPr>
              <w:jc w:val="both"/>
              <w:rPr>
                <w:rFonts w:ascii="Times New Roman" w:hAnsi="Times New Roman" w:cs="Times New Roman"/>
                <w:sz w:val="26"/>
                <w:szCs w:val="26"/>
              </w:rPr>
            </w:pPr>
            <w:r w:rsidRPr="000241E2">
              <w:rPr>
                <w:rFonts w:ascii="Times New Roman" w:hAnsi="Times New Roman" w:cs="Times New Roman"/>
                <w:sz w:val="26"/>
                <w:szCs w:val="26"/>
              </w:rPr>
              <w:t>Á</w:t>
            </w:r>
            <w:r w:rsidR="00936DBD" w:rsidRPr="000241E2">
              <w:rPr>
                <w:rFonts w:ascii="Times New Roman" w:hAnsi="Times New Roman" w:cs="Times New Roman"/>
                <w:sz w:val="26"/>
                <w:szCs w:val="26"/>
              </w:rPr>
              <w:t>p dụng Mẫu số 14 Phụ lục III ban hành kèm theo Nghị định số 187/2025/NĐ-CP.</w:t>
            </w:r>
          </w:p>
        </w:tc>
      </w:tr>
      <w:tr w:rsidR="000241E2" w:rsidRPr="000241E2" w14:paraId="6B30B4BC" w14:textId="77777777" w:rsidTr="00646A60">
        <w:trPr>
          <w:jc w:val="center"/>
        </w:trPr>
        <w:tc>
          <w:tcPr>
            <w:tcW w:w="3333" w:type="dxa"/>
          </w:tcPr>
          <w:p w14:paraId="4469ED40" w14:textId="77777777" w:rsidR="00936DBD" w:rsidRPr="000241E2" w:rsidRDefault="00936DBD" w:rsidP="00936DBD">
            <w:pPr>
              <w:jc w:val="both"/>
              <w:rPr>
                <w:rFonts w:ascii="Times New Roman" w:hAnsi="Times New Roman" w:cs="Times New Roman"/>
                <w:b/>
                <w:sz w:val="26"/>
                <w:szCs w:val="26"/>
              </w:rPr>
            </w:pPr>
            <w:r w:rsidRPr="000241E2">
              <w:rPr>
                <w:rFonts w:ascii="Times New Roman" w:hAnsi="Times New Roman" w:cs="Times New Roman"/>
                <w:b/>
                <w:sz w:val="26"/>
                <w:szCs w:val="26"/>
              </w:rPr>
              <w:t>Điều 1. Phạm vi điều chỉnh và đối tượng áp dụng</w:t>
            </w:r>
          </w:p>
          <w:p w14:paraId="2EBF9B79" w14:textId="77777777" w:rsidR="00936DBD" w:rsidRPr="000241E2" w:rsidRDefault="00936DBD">
            <w:pPr>
              <w:jc w:val="both"/>
              <w:rPr>
                <w:rFonts w:ascii="Times New Roman" w:hAnsi="Times New Roman" w:cs="Times New Roman"/>
                <w:sz w:val="26"/>
                <w:szCs w:val="26"/>
              </w:rPr>
            </w:pPr>
            <w:r w:rsidRPr="000241E2">
              <w:rPr>
                <w:rFonts w:ascii="Times New Roman" w:hAnsi="Times New Roman" w:cs="Times New Roman"/>
                <w:sz w:val="26"/>
                <w:szCs w:val="26"/>
              </w:rPr>
              <w:t>1. Phạm vi điều chỉnh</w:t>
            </w:r>
          </w:p>
          <w:p w14:paraId="07BC4807" w14:textId="77777777" w:rsidR="00936DBD" w:rsidRPr="000241E2" w:rsidRDefault="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a) Thông tư này hướng dẫn nội dung, mức độ đạt chuẩn các tiêu chí, chỉ tiêu tiếp cận pháp luật quy định tại Quyết định số     /2025/QĐ-TTg ngày    tháng … năm 2025 của Thủ tướng Chính phủ quy định về xã, phường, đặc khu (sau đây gọi chung là cấp xã) đạt chuẩn tiếp cận pháp luật; các biểu mẫu phục vụ đánh giá, công nhận cấp xã đạt chuẩn tiếp cận pháp luật. </w:t>
            </w:r>
          </w:p>
          <w:p w14:paraId="60A1347C" w14:textId="77777777" w:rsidR="00936DBD" w:rsidRPr="000241E2" w:rsidRDefault="00936DBD">
            <w:pPr>
              <w:jc w:val="both"/>
              <w:rPr>
                <w:rFonts w:ascii="Times New Roman" w:hAnsi="Times New Roman" w:cs="Times New Roman"/>
                <w:sz w:val="26"/>
                <w:szCs w:val="26"/>
              </w:rPr>
            </w:pPr>
            <w:r w:rsidRPr="000241E2">
              <w:rPr>
                <w:rFonts w:ascii="Times New Roman" w:hAnsi="Times New Roman" w:cs="Times New Roman"/>
                <w:sz w:val="26"/>
                <w:szCs w:val="26"/>
              </w:rPr>
              <w:t>b) Trách nhiệm của các cơ quan, tổ chức, cá nhân có liên quan đến đánh giá, công nhận cấp xã đạt chuẩn tiếp cận pháp luật.</w:t>
            </w:r>
          </w:p>
          <w:p w14:paraId="23675B94" w14:textId="77777777" w:rsidR="00936DBD" w:rsidRPr="000241E2" w:rsidRDefault="00936DBD" w:rsidP="003D2520">
            <w:pPr>
              <w:jc w:val="both"/>
              <w:rPr>
                <w:rFonts w:ascii="Times New Roman" w:hAnsi="Times New Roman" w:cs="Times New Roman"/>
                <w:sz w:val="26"/>
                <w:szCs w:val="26"/>
              </w:rPr>
            </w:pPr>
            <w:r w:rsidRPr="000241E2">
              <w:rPr>
                <w:rFonts w:ascii="Times New Roman" w:hAnsi="Times New Roman" w:cs="Times New Roman"/>
                <w:sz w:val="26"/>
                <w:szCs w:val="26"/>
              </w:rPr>
              <w:t>2. Đối tượng áp dụng</w:t>
            </w:r>
          </w:p>
          <w:p w14:paraId="4E681953" w14:textId="286B336C" w:rsidR="00936DBD" w:rsidRPr="000241E2" w:rsidRDefault="00936DBD" w:rsidP="003D2520">
            <w:pPr>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Thông tư này áp dụng đối với cấp xã và các cơ quan, tổ chức, cá nhân có liên quan đến đánh giá, công nhận cấp xã đạt chuẩn tiếp cận pháp luật.</w:t>
            </w:r>
          </w:p>
        </w:tc>
        <w:tc>
          <w:tcPr>
            <w:tcW w:w="2268" w:type="dxa"/>
          </w:tcPr>
          <w:p w14:paraId="50D0CED0" w14:textId="77777777" w:rsidR="00936DBD" w:rsidRPr="00646A60" w:rsidRDefault="00936DBD" w:rsidP="00936DBD">
            <w:pPr>
              <w:jc w:val="both"/>
              <w:rPr>
                <w:rStyle w:val="fontstyle01"/>
                <w:color w:val="auto"/>
                <w:sz w:val="26"/>
                <w:szCs w:val="26"/>
              </w:rPr>
            </w:pPr>
            <w:r w:rsidRPr="00646A60">
              <w:rPr>
                <w:rStyle w:val="fontstyle01"/>
                <w:color w:val="auto"/>
                <w:sz w:val="26"/>
                <w:szCs w:val="26"/>
              </w:rPr>
              <w:t>Vụ Tổ chức cán bộ</w:t>
            </w:r>
          </w:p>
          <w:p w14:paraId="759AD4BB" w14:textId="77777777" w:rsidR="00936DBD" w:rsidRPr="00646A60" w:rsidRDefault="00936DBD" w:rsidP="00936DBD">
            <w:pPr>
              <w:jc w:val="both"/>
              <w:rPr>
                <w:rStyle w:val="fontstyle01"/>
                <w:color w:val="auto"/>
                <w:sz w:val="26"/>
                <w:szCs w:val="26"/>
              </w:rPr>
            </w:pPr>
          </w:p>
          <w:p w14:paraId="4FDFFB99" w14:textId="77777777" w:rsidR="00936DBD" w:rsidRPr="00646A60" w:rsidRDefault="00936DBD" w:rsidP="00936DBD">
            <w:pPr>
              <w:jc w:val="both"/>
              <w:rPr>
                <w:rStyle w:val="fontstyle01"/>
                <w:color w:val="auto"/>
                <w:sz w:val="26"/>
                <w:szCs w:val="26"/>
              </w:rPr>
            </w:pPr>
          </w:p>
          <w:p w14:paraId="5EC40B8D" w14:textId="77777777" w:rsidR="00936DBD" w:rsidRPr="00646A60" w:rsidRDefault="00936DBD" w:rsidP="00936DBD">
            <w:pPr>
              <w:jc w:val="both"/>
              <w:rPr>
                <w:rStyle w:val="fontstyle01"/>
                <w:color w:val="auto"/>
                <w:sz w:val="26"/>
                <w:szCs w:val="26"/>
              </w:rPr>
            </w:pPr>
          </w:p>
          <w:p w14:paraId="1599C4E4" w14:textId="77777777" w:rsidR="00936DBD" w:rsidRPr="00646A60" w:rsidRDefault="00936DBD" w:rsidP="00936DBD">
            <w:pPr>
              <w:jc w:val="both"/>
              <w:rPr>
                <w:rStyle w:val="fontstyle01"/>
                <w:color w:val="auto"/>
                <w:sz w:val="26"/>
                <w:szCs w:val="26"/>
              </w:rPr>
            </w:pPr>
          </w:p>
          <w:p w14:paraId="76DD41F5" w14:textId="77777777" w:rsidR="00936DBD" w:rsidRPr="00646A60" w:rsidRDefault="00936DBD" w:rsidP="00936DBD">
            <w:pPr>
              <w:jc w:val="both"/>
              <w:rPr>
                <w:rStyle w:val="fontstyle01"/>
                <w:color w:val="auto"/>
                <w:sz w:val="26"/>
                <w:szCs w:val="26"/>
              </w:rPr>
            </w:pPr>
          </w:p>
          <w:p w14:paraId="565141D8" w14:textId="77777777" w:rsidR="00FE6DB1" w:rsidRPr="00646A60" w:rsidRDefault="00FE6DB1" w:rsidP="00936DBD">
            <w:pPr>
              <w:jc w:val="both"/>
              <w:rPr>
                <w:rStyle w:val="fontstyle01"/>
                <w:color w:val="auto"/>
                <w:sz w:val="26"/>
                <w:szCs w:val="26"/>
              </w:rPr>
            </w:pPr>
          </w:p>
          <w:p w14:paraId="14B74F8B" w14:textId="77777777" w:rsidR="00FE6DB1" w:rsidRPr="00646A60" w:rsidRDefault="00FE6DB1" w:rsidP="00936DBD">
            <w:pPr>
              <w:jc w:val="both"/>
              <w:rPr>
                <w:rStyle w:val="fontstyle01"/>
                <w:color w:val="auto"/>
                <w:sz w:val="26"/>
                <w:szCs w:val="26"/>
              </w:rPr>
            </w:pPr>
          </w:p>
          <w:p w14:paraId="29BC06CF" w14:textId="77777777" w:rsidR="005767AB" w:rsidRPr="00646A60" w:rsidRDefault="005767AB" w:rsidP="00936DBD">
            <w:pPr>
              <w:jc w:val="both"/>
              <w:rPr>
                <w:rStyle w:val="fontstyle01"/>
                <w:color w:val="auto"/>
                <w:sz w:val="26"/>
                <w:szCs w:val="26"/>
              </w:rPr>
            </w:pPr>
          </w:p>
          <w:p w14:paraId="2D5E0A1E" w14:textId="77777777" w:rsidR="005767AB" w:rsidRPr="00646A60" w:rsidRDefault="005767AB" w:rsidP="00936DBD">
            <w:pPr>
              <w:jc w:val="both"/>
              <w:rPr>
                <w:rStyle w:val="fontstyle01"/>
                <w:color w:val="auto"/>
                <w:sz w:val="26"/>
                <w:szCs w:val="26"/>
              </w:rPr>
            </w:pPr>
          </w:p>
          <w:p w14:paraId="0AA05E52" w14:textId="4552CE0B" w:rsidR="00936DBD" w:rsidRPr="00646A60" w:rsidRDefault="00936DBD" w:rsidP="00936DBD">
            <w:pPr>
              <w:jc w:val="both"/>
              <w:rPr>
                <w:rStyle w:val="fontstyle01"/>
                <w:color w:val="auto"/>
                <w:sz w:val="26"/>
                <w:szCs w:val="26"/>
              </w:rPr>
            </w:pPr>
            <w:r w:rsidRPr="00646A60">
              <w:rPr>
                <w:rStyle w:val="fontstyle01"/>
                <w:color w:val="auto"/>
                <w:sz w:val="26"/>
                <w:szCs w:val="26"/>
              </w:rPr>
              <w:t>Sở Tư pháp tỉnh Phú Thọ</w:t>
            </w:r>
          </w:p>
        </w:tc>
        <w:tc>
          <w:tcPr>
            <w:tcW w:w="5528" w:type="dxa"/>
          </w:tcPr>
          <w:p w14:paraId="195037F0" w14:textId="070C1DBB" w:rsidR="00936DBD" w:rsidRPr="00646A60" w:rsidRDefault="00936DBD" w:rsidP="00936DBD">
            <w:pPr>
              <w:jc w:val="both"/>
              <w:rPr>
                <w:rStyle w:val="fontstyle01"/>
                <w:i/>
                <w:color w:val="auto"/>
                <w:sz w:val="26"/>
                <w:szCs w:val="26"/>
              </w:rPr>
            </w:pPr>
            <w:r w:rsidRPr="00646A60">
              <w:rPr>
                <w:rStyle w:val="fontstyle01"/>
                <w:color w:val="auto"/>
                <w:sz w:val="26"/>
                <w:szCs w:val="26"/>
              </w:rPr>
              <w:t>Đề nghị nghiên cứu, cân nhắc chỉnh lý quy định tại điểm a khoản 1 Điều 1 dự thảo Thông tư, cụ thể: “</w:t>
            </w:r>
            <w:r w:rsidRPr="00646A60">
              <w:rPr>
                <w:rStyle w:val="fontstyle01"/>
                <w:i/>
                <w:color w:val="auto"/>
                <w:sz w:val="26"/>
                <w:szCs w:val="26"/>
              </w:rPr>
              <w:t>Thông tư này hướng dẫn thi hành khoản 1 Điều 7 của Quyết định số /2025/QĐ-TTg ...” để thống nhất với mục 1 Phần II dự thảo Tờ trình.</w:t>
            </w:r>
          </w:p>
          <w:p w14:paraId="0EC5EBC5" w14:textId="77777777" w:rsidR="00936DBD" w:rsidRPr="00646A60" w:rsidRDefault="00936DBD" w:rsidP="00936DBD">
            <w:pPr>
              <w:jc w:val="both"/>
              <w:rPr>
                <w:rStyle w:val="fontstyle01"/>
                <w:i/>
                <w:color w:val="auto"/>
                <w:sz w:val="26"/>
                <w:szCs w:val="26"/>
              </w:rPr>
            </w:pPr>
          </w:p>
          <w:p w14:paraId="5692ABC2" w14:textId="77777777" w:rsidR="00FE6DB1" w:rsidRPr="00646A60" w:rsidRDefault="00FE6DB1" w:rsidP="00936DBD">
            <w:pPr>
              <w:jc w:val="both"/>
              <w:rPr>
                <w:rStyle w:val="fontstyle01"/>
                <w:color w:val="auto"/>
                <w:sz w:val="26"/>
                <w:szCs w:val="26"/>
              </w:rPr>
            </w:pPr>
          </w:p>
          <w:p w14:paraId="29E1532E" w14:textId="77777777" w:rsidR="00FE6DB1" w:rsidRPr="00646A60" w:rsidRDefault="00FE6DB1" w:rsidP="00936DBD">
            <w:pPr>
              <w:jc w:val="both"/>
              <w:rPr>
                <w:rStyle w:val="fontstyle01"/>
                <w:color w:val="auto"/>
                <w:sz w:val="26"/>
                <w:szCs w:val="26"/>
              </w:rPr>
            </w:pPr>
          </w:p>
          <w:p w14:paraId="36D9E7ED" w14:textId="77777777" w:rsidR="005767AB" w:rsidRPr="00646A60" w:rsidRDefault="005767AB" w:rsidP="00936DBD">
            <w:pPr>
              <w:jc w:val="both"/>
              <w:rPr>
                <w:rStyle w:val="fontstyle01"/>
                <w:color w:val="auto"/>
                <w:sz w:val="26"/>
                <w:szCs w:val="26"/>
              </w:rPr>
            </w:pPr>
          </w:p>
          <w:p w14:paraId="60A3444A" w14:textId="77777777" w:rsidR="005767AB" w:rsidRPr="00646A60" w:rsidRDefault="005767AB" w:rsidP="00936DBD">
            <w:pPr>
              <w:jc w:val="both"/>
              <w:rPr>
                <w:rStyle w:val="fontstyle01"/>
                <w:color w:val="auto"/>
                <w:sz w:val="26"/>
                <w:szCs w:val="26"/>
              </w:rPr>
            </w:pPr>
          </w:p>
          <w:p w14:paraId="5649537E" w14:textId="727FB8E0" w:rsidR="00936DBD" w:rsidRPr="00646A60" w:rsidRDefault="005767AB" w:rsidP="00936DBD">
            <w:pPr>
              <w:jc w:val="both"/>
              <w:rPr>
                <w:rStyle w:val="fontstyle01"/>
                <w:color w:val="auto"/>
                <w:sz w:val="26"/>
                <w:szCs w:val="26"/>
              </w:rPr>
            </w:pPr>
            <w:r w:rsidRPr="00646A60">
              <w:rPr>
                <w:rStyle w:val="fontstyle01"/>
                <w:color w:val="auto"/>
                <w:sz w:val="26"/>
                <w:szCs w:val="26"/>
              </w:rPr>
              <w:t xml:space="preserve">- </w:t>
            </w:r>
            <w:r w:rsidR="00936DBD" w:rsidRPr="00646A60">
              <w:rPr>
                <w:rStyle w:val="fontstyle01"/>
                <w:color w:val="auto"/>
                <w:sz w:val="26"/>
                <w:szCs w:val="26"/>
              </w:rPr>
              <w:t>Khoản 1 Điều 1: Đề nghị cơ quan soạn thảo bổ sung nội dung “Biểu mẫu phục vụ đánh giá, công nhận cấp xã đạt chuẩn tiếp cận pháp luật” vào phạm vi điều chỉnh</w:t>
            </w:r>
          </w:p>
          <w:p w14:paraId="59F2975E" w14:textId="77777777" w:rsidR="00936DBD" w:rsidRPr="00646A60" w:rsidRDefault="00936DBD" w:rsidP="00936DBD">
            <w:pPr>
              <w:jc w:val="both"/>
              <w:rPr>
                <w:rStyle w:val="fontstyle01"/>
                <w:color w:val="auto"/>
                <w:sz w:val="26"/>
                <w:szCs w:val="26"/>
              </w:rPr>
            </w:pPr>
          </w:p>
          <w:p w14:paraId="454F291C" w14:textId="45EA9517" w:rsidR="00936DBD" w:rsidRPr="00646A60" w:rsidRDefault="00936DBD" w:rsidP="00936DBD">
            <w:pPr>
              <w:jc w:val="both"/>
              <w:rPr>
                <w:rStyle w:val="fontstyle01"/>
                <w:color w:val="auto"/>
                <w:sz w:val="26"/>
                <w:szCs w:val="26"/>
              </w:rPr>
            </w:pPr>
          </w:p>
        </w:tc>
        <w:tc>
          <w:tcPr>
            <w:tcW w:w="3586" w:type="dxa"/>
          </w:tcPr>
          <w:p w14:paraId="33BB0A4A" w14:textId="23765063" w:rsidR="00FE6DB1" w:rsidRPr="00646A60" w:rsidRDefault="005767AB" w:rsidP="00936DBD">
            <w:pPr>
              <w:jc w:val="both"/>
              <w:rPr>
                <w:rFonts w:ascii="Times New Roman" w:hAnsi="Times New Roman" w:cs="Times New Roman"/>
                <w:sz w:val="26"/>
                <w:szCs w:val="26"/>
              </w:rPr>
            </w:pPr>
            <w:r w:rsidRPr="00646A60">
              <w:rPr>
                <w:rFonts w:ascii="Times New Roman" w:hAnsi="Times New Roman" w:cs="Times New Roman"/>
                <w:sz w:val="26"/>
                <w:szCs w:val="26"/>
              </w:rPr>
              <w:t xml:space="preserve">- </w:t>
            </w:r>
            <w:r w:rsidR="00FE6DB1" w:rsidRPr="00646A60">
              <w:rPr>
                <w:rFonts w:ascii="Times New Roman" w:hAnsi="Times New Roman" w:cs="Times New Roman"/>
                <w:sz w:val="26"/>
                <w:szCs w:val="26"/>
              </w:rPr>
              <w:t>Không tiếp thu</w:t>
            </w:r>
            <w:r w:rsidRPr="00646A60">
              <w:rPr>
                <w:rFonts w:ascii="Times New Roman" w:hAnsi="Times New Roman" w:cs="Times New Roman"/>
                <w:sz w:val="26"/>
                <w:szCs w:val="26"/>
              </w:rPr>
              <w:t>.</w:t>
            </w:r>
          </w:p>
          <w:p w14:paraId="057530F2" w14:textId="03FDE5A2" w:rsidR="00936DBD" w:rsidRPr="00646A60" w:rsidRDefault="00FE6DB1" w:rsidP="00936DBD">
            <w:pPr>
              <w:jc w:val="both"/>
              <w:rPr>
                <w:rFonts w:ascii="Times New Roman" w:hAnsi="Times New Roman" w:cs="Times New Roman"/>
                <w:sz w:val="26"/>
                <w:szCs w:val="26"/>
              </w:rPr>
            </w:pPr>
            <w:r w:rsidRPr="00646A60">
              <w:rPr>
                <w:rFonts w:ascii="Times New Roman" w:hAnsi="Times New Roman" w:cs="Times New Roman"/>
                <w:sz w:val="26"/>
                <w:szCs w:val="26"/>
              </w:rPr>
              <w:t>Phạm vi điều chỉnh cần nêu rõ trong Thông tư, không trích dẫn điều luật về nội dung hướng dẫn. Dự thảo Thông tư đã</w:t>
            </w:r>
            <w:r w:rsidR="00936DBD" w:rsidRPr="00646A60">
              <w:rPr>
                <w:rFonts w:ascii="Times New Roman" w:hAnsi="Times New Roman" w:cs="Times New Roman"/>
                <w:sz w:val="26"/>
                <w:szCs w:val="26"/>
              </w:rPr>
              <w:t xml:space="preserve"> quy định phạm vi điều chỉnh bảo đảm đúng với điểm a khoản 1 Điều 7 Quyết định số 27/2025/QĐ-TTg.</w:t>
            </w:r>
          </w:p>
          <w:p w14:paraId="7BE35BD9" w14:textId="77777777" w:rsidR="00936DBD" w:rsidRPr="000241E2" w:rsidRDefault="00936DBD" w:rsidP="00936DBD">
            <w:pPr>
              <w:jc w:val="both"/>
              <w:rPr>
                <w:rFonts w:ascii="Times New Roman" w:hAnsi="Times New Roman" w:cs="Times New Roman"/>
                <w:spacing w:val="-8"/>
                <w:sz w:val="26"/>
                <w:szCs w:val="26"/>
              </w:rPr>
            </w:pPr>
          </w:p>
          <w:p w14:paraId="08E8EF4B" w14:textId="08E1E4CF"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Đã quy định tại phạm vi điều chỉnh</w:t>
            </w:r>
          </w:p>
        </w:tc>
      </w:tr>
      <w:tr w:rsidR="000241E2" w:rsidRPr="000241E2" w14:paraId="37C99362" w14:textId="77777777" w:rsidTr="00646A60">
        <w:trPr>
          <w:jc w:val="center"/>
        </w:trPr>
        <w:tc>
          <w:tcPr>
            <w:tcW w:w="3333" w:type="dxa"/>
          </w:tcPr>
          <w:p w14:paraId="287D0E9C" w14:textId="77777777" w:rsidR="00936DBD" w:rsidRPr="000241E2" w:rsidRDefault="00936DBD">
            <w:pPr>
              <w:jc w:val="both"/>
              <w:rPr>
                <w:rFonts w:ascii="Times New Roman" w:hAnsi="Times New Roman" w:cs="Times New Roman"/>
                <w:b/>
                <w:sz w:val="26"/>
                <w:szCs w:val="26"/>
              </w:rPr>
            </w:pPr>
            <w:r w:rsidRPr="000241E2">
              <w:rPr>
                <w:rFonts w:ascii="Times New Roman" w:hAnsi="Times New Roman" w:cs="Times New Roman"/>
                <w:b/>
                <w:sz w:val="26"/>
                <w:szCs w:val="26"/>
              </w:rPr>
              <w:t xml:space="preserve">Điều 2. Nội dung, mức độ </w:t>
            </w:r>
            <w:r w:rsidRPr="000241E2">
              <w:rPr>
                <w:rFonts w:ascii="Times New Roman" w:hAnsi="Times New Roman" w:cs="Times New Roman"/>
                <w:b/>
                <w:sz w:val="26"/>
                <w:szCs w:val="26"/>
              </w:rPr>
              <w:lastRenderedPageBreak/>
              <w:t>đạt chuẩn các tiêu chí, chỉ tiêu tiếp cận pháp luật</w:t>
            </w:r>
          </w:p>
          <w:p w14:paraId="60A63D2E" w14:textId="77777777" w:rsidR="00936DBD" w:rsidRPr="000241E2" w:rsidRDefault="00936DBD">
            <w:pPr>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xml:space="preserve">1. Nội dung, mức độ đạt chuẩn các tiêu chí, chỉ tiêu tiếp cận pháp luật được quy định tại Phụ lục I ban hành kèm theo Thông tư này. </w:t>
            </w:r>
          </w:p>
          <w:p w14:paraId="613390E5" w14:textId="6485FBA1" w:rsidR="00936DBD" w:rsidRPr="000241E2" w:rsidRDefault="00936DBD">
            <w:pPr>
              <w:jc w:val="both"/>
              <w:rPr>
                <w:rFonts w:ascii="Times New Roman" w:hAnsi="Times New Roman" w:cs="Times New Roman"/>
                <w:sz w:val="26"/>
                <w:szCs w:val="26"/>
              </w:rPr>
            </w:pPr>
            <w:r w:rsidRPr="000241E2">
              <w:rPr>
                <w:rFonts w:ascii="Times New Roman" w:hAnsi="Times New Roman" w:cs="Times New Roman"/>
                <w:sz w:val="26"/>
                <w:szCs w:val="26"/>
              </w:rPr>
              <w:t>2. Mức độ đạt chuẩn các tiêu chí, chỉ tiêu tiếp cận pháp luật được xác định trên cơ sở kết quả thẩm định của Sở Tư pháp, làm căn cứ xem xét, quyết định công nhận cấp xã đạt chuẩn tiếp cận pháp luật.</w:t>
            </w:r>
          </w:p>
        </w:tc>
        <w:tc>
          <w:tcPr>
            <w:tcW w:w="2268" w:type="dxa"/>
          </w:tcPr>
          <w:p w14:paraId="124A812D" w14:textId="10F2B7F3"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xml:space="preserve">Sở Tư pháp TP. </w:t>
            </w:r>
            <w:r w:rsidRPr="00646A60">
              <w:rPr>
                <w:rStyle w:val="fontstyle01"/>
                <w:color w:val="auto"/>
                <w:sz w:val="26"/>
                <w:szCs w:val="26"/>
              </w:rPr>
              <w:lastRenderedPageBreak/>
              <w:t>Hải Phòng</w:t>
            </w:r>
          </w:p>
        </w:tc>
        <w:tc>
          <w:tcPr>
            <w:tcW w:w="5528" w:type="dxa"/>
          </w:tcPr>
          <w:p w14:paraId="4F4A68F9" w14:textId="4FD0C47C"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xml:space="preserve">Khoản 2 Điều 2 đề nghị bổ sung thành: </w:t>
            </w:r>
            <w:r w:rsidRPr="00646A60">
              <w:rPr>
                <w:rStyle w:val="fontstyle01"/>
                <w:i/>
                <w:color w:val="auto"/>
                <w:sz w:val="26"/>
                <w:szCs w:val="26"/>
              </w:rPr>
              <w:t xml:space="preserve">“Mức độ </w:t>
            </w:r>
            <w:r w:rsidRPr="00646A60">
              <w:rPr>
                <w:rStyle w:val="fontstyle01"/>
                <w:i/>
                <w:color w:val="auto"/>
                <w:sz w:val="26"/>
                <w:szCs w:val="26"/>
              </w:rPr>
              <w:lastRenderedPageBreak/>
              <w:t>đạt chuẩn các tiêu chí, chỉ tiêu tiếp cận pháp luật được xác định trên cơ sở kết quả tự đánh giá của Ủy ban nhân dân cấp xã và kết quả thẩm định của Sở Tư pháp, làm căn cứ xem xét, quyết định công nhận cấp xã đạt chuẩn tiếp cận pháp luật”</w:t>
            </w:r>
            <w:r w:rsidRPr="00646A60">
              <w:rPr>
                <w:rStyle w:val="fontstyle01"/>
                <w:color w:val="auto"/>
                <w:sz w:val="26"/>
                <w:szCs w:val="26"/>
              </w:rPr>
              <w:t xml:space="preserve"> để nâng cao trách nhiệm tự đánh giá tiêu chí chuẩn tiếp cận pháp luật của Ủy ban nhân dân cấp xã. Sở Tư pháp thẩm định trên cơ sở kết quả tự đánh giá của Ủy ban nhân dân cấp xã. Do vậy, kết quả tự đánh giá của Ủy ban nhân dân cấp xã là căn cứ quan trọng để công nhận cấp xã đạt chuẩn tiếp cận pháp luật.</w:t>
            </w:r>
          </w:p>
        </w:tc>
        <w:tc>
          <w:tcPr>
            <w:tcW w:w="3586" w:type="dxa"/>
          </w:tcPr>
          <w:p w14:paraId="742EC6AA" w14:textId="146A7404" w:rsidR="00936DBD" w:rsidRPr="000241E2" w:rsidRDefault="00FE6DB1"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5767AB" w:rsidRPr="000241E2">
              <w:rPr>
                <w:rFonts w:ascii="Times New Roman" w:hAnsi="Times New Roman" w:cs="Times New Roman"/>
                <w:sz w:val="26"/>
                <w:szCs w:val="26"/>
              </w:rPr>
              <w:t>.</w:t>
            </w:r>
          </w:p>
          <w:p w14:paraId="74A9F930" w14:textId="5FD5CE74" w:rsidR="00FE6DB1" w:rsidRPr="000241E2" w:rsidRDefault="00FE6DB1" w:rsidP="005767AB">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Quyết định công nhận cấp xã đạt chuẩn tiếp cận pháp luật dựa trên kết quả thẩm định (chứ không </w:t>
            </w:r>
            <w:r w:rsidRPr="00646A60">
              <w:rPr>
                <w:rStyle w:val="fontstyle01"/>
                <w:color w:val="auto"/>
                <w:sz w:val="26"/>
                <w:szCs w:val="26"/>
              </w:rPr>
              <w:t xml:space="preserve">kết quả tự đánh giá của </w:t>
            </w:r>
            <w:r w:rsidR="005767AB" w:rsidRPr="00646A60">
              <w:rPr>
                <w:rStyle w:val="fontstyle01"/>
                <w:color w:val="auto"/>
                <w:sz w:val="26"/>
                <w:szCs w:val="26"/>
              </w:rPr>
              <w:t>UBND</w:t>
            </w:r>
            <w:r w:rsidRPr="00646A60">
              <w:rPr>
                <w:rStyle w:val="fontstyle01"/>
                <w:color w:val="auto"/>
                <w:sz w:val="26"/>
                <w:szCs w:val="26"/>
              </w:rPr>
              <w:t xml:space="preserve"> cấp xã) để bảo đảm tính chính xác, khách quan.</w:t>
            </w:r>
          </w:p>
        </w:tc>
      </w:tr>
      <w:tr w:rsidR="000241E2" w:rsidRPr="000241E2" w14:paraId="100C11BC" w14:textId="77777777" w:rsidTr="00646A60">
        <w:trPr>
          <w:jc w:val="center"/>
        </w:trPr>
        <w:tc>
          <w:tcPr>
            <w:tcW w:w="3333" w:type="dxa"/>
          </w:tcPr>
          <w:p w14:paraId="100E971C" w14:textId="77777777" w:rsidR="00936DBD" w:rsidRPr="000241E2" w:rsidRDefault="00936DBD" w:rsidP="00936DBD">
            <w:pPr>
              <w:jc w:val="both"/>
              <w:rPr>
                <w:rFonts w:ascii="Times New Roman Bold" w:hAnsi="Times New Roman Bold" w:cs="Times New Roman"/>
                <w:b/>
                <w:spacing w:val="-2"/>
                <w:sz w:val="26"/>
                <w:szCs w:val="26"/>
              </w:rPr>
            </w:pPr>
            <w:r w:rsidRPr="000241E2">
              <w:rPr>
                <w:rFonts w:ascii="Times New Roman Bold" w:hAnsi="Times New Roman Bold" w:cs="Times New Roman"/>
                <w:b/>
                <w:spacing w:val="-2"/>
                <w:sz w:val="26"/>
                <w:szCs w:val="26"/>
              </w:rPr>
              <w:lastRenderedPageBreak/>
              <w:t>Điều 3. Biểu mẫu phục vụ đánh giá, công nhận cấp xã đạt chuẩn tiếp cận pháp luật</w:t>
            </w:r>
          </w:p>
          <w:p w14:paraId="1AC7B8DC" w14:textId="77777777" w:rsidR="00936DBD" w:rsidRPr="000241E2" w:rsidRDefault="00936DBD" w:rsidP="00936DBD">
            <w:pPr>
              <w:jc w:val="both"/>
              <w:rPr>
                <w:rFonts w:ascii="Times New Roman" w:hAnsi="Times New Roman" w:cs="Times New Roman"/>
                <w:spacing w:val="-2"/>
                <w:sz w:val="26"/>
                <w:szCs w:val="26"/>
              </w:rPr>
            </w:pPr>
            <w:r w:rsidRPr="000241E2">
              <w:rPr>
                <w:rFonts w:ascii="Times New Roman" w:hAnsi="Times New Roman" w:cs="Times New Roman"/>
                <w:spacing w:val="-2"/>
                <w:sz w:val="26"/>
                <w:szCs w:val="26"/>
              </w:rPr>
              <w:t>1. Văn bản đề nghị công nhận cấp xã đạt chuẩn tiếp cận pháp luật (Mẫu 01 Phụ lục II).</w:t>
            </w:r>
          </w:p>
          <w:p w14:paraId="7B0B7F6C"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2. Bản tự đánh giá mức độ đạt chuẩn các tiêu chí, chỉ tiêu tiếp cận pháp luật (Mẫu 02 Phụ lục II);</w:t>
            </w:r>
          </w:p>
          <w:p w14:paraId="03245896" w14:textId="77777777" w:rsidR="00936DBD" w:rsidRPr="003D2520" w:rsidRDefault="00936DBD" w:rsidP="00936DBD">
            <w:pPr>
              <w:jc w:val="both"/>
              <w:rPr>
                <w:rFonts w:ascii="Times New Roman" w:hAnsi="Times New Roman" w:cs="Times New Roman"/>
                <w:spacing w:val="-2"/>
                <w:sz w:val="26"/>
                <w:szCs w:val="26"/>
              </w:rPr>
            </w:pPr>
            <w:r w:rsidRPr="003D2520">
              <w:rPr>
                <w:rFonts w:ascii="Times New Roman" w:hAnsi="Times New Roman" w:cs="Times New Roman"/>
                <w:spacing w:val="-2"/>
                <w:sz w:val="26"/>
                <w:szCs w:val="26"/>
              </w:rPr>
              <w:t>3. Bản tổng hợp, tiếp thu, giải trình ý kiến của cơ quan, tổ chức, cá nhân về kết quả tự đánh giá các tiêu chí tiếp cận pháp luật (Mẫu 03 Phụ lục II);</w:t>
            </w:r>
          </w:p>
          <w:p w14:paraId="246719D5"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4. Biên bản cuộc họp đề nghị xét, công nhận cấp xã đạt chuẩn tiếp cận pháp luật (Mẫu 04 Phụ lục II).</w:t>
            </w:r>
          </w:p>
          <w:p w14:paraId="2256C1B9"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5. Báo cáo kết quả thẩm định kết quả đạt chuẩn các tiêu chí tiếp cận pháp luật (Mẫu 05 Phụ lục II);</w:t>
            </w:r>
          </w:p>
          <w:p w14:paraId="7552894E" w14:textId="77777777" w:rsidR="00936DBD" w:rsidRPr="000241E2" w:rsidRDefault="00936DBD" w:rsidP="00936DBD">
            <w:pPr>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6. Quyết định công nhận cấp xã đạt chuẩn tiếp cận pháp luật (Mẫu 06 Phụ lục II);</w:t>
            </w:r>
          </w:p>
          <w:p w14:paraId="08AB6B2B" w14:textId="7A6A70E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7. Danh sách cấp xã đạt chuẩn tiếp cận pháp luật và chưa đạt chuẩn tiếp cận pháp luật kèm theo Báo cáo kết quả định kỳ về công tác tư pháp (Mẫu 07 Phụ lục II).</w:t>
            </w:r>
          </w:p>
        </w:tc>
        <w:tc>
          <w:tcPr>
            <w:tcW w:w="2268" w:type="dxa"/>
          </w:tcPr>
          <w:p w14:paraId="27FC013F" w14:textId="0F667866"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Sở Tư pháp các tỉnh:  Thái Nguyên Phú Thọ, Điện Biên</w:t>
            </w:r>
          </w:p>
          <w:p w14:paraId="5D29A103" w14:textId="77777777" w:rsidR="00936DBD" w:rsidRPr="00646A60" w:rsidRDefault="00936DBD" w:rsidP="00936DBD">
            <w:pPr>
              <w:jc w:val="both"/>
              <w:rPr>
                <w:rStyle w:val="fontstyle01"/>
                <w:color w:val="auto"/>
                <w:sz w:val="26"/>
                <w:szCs w:val="26"/>
              </w:rPr>
            </w:pPr>
          </w:p>
          <w:p w14:paraId="2112D073" w14:textId="77777777" w:rsidR="00936DBD" w:rsidRPr="00646A60" w:rsidRDefault="00936DBD" w:rsidP="00936DBD">
            <w:pPr>
              <w:jc w:val="both"/>
              <w:rPr>
                <w:rStyle w:val="fontstyle01"/>
                <w:color w:val="auto"/>
                <w:sz w:val="26"/>
                <w:szCs w:val="26"/>
              </w:rPr>
            </w:pPr>
          </w:p>
          <w:p w14:paraId="69D395E1" w14:textId="77777777" w:rsidR="00936DBD" w:rsidRPr="00646A60" w:rsidRDefault="00936DBD" w:rsidP="00936DBD">
            <w:pPr>
              <w:jc w:val="both"/>
              <w:rPr>
                <w:rStyle w:val="fontstyle01"/>
                <w:color w:val="auto"/>
                <w:sz w:val="26"/>
                <w:szCs w:val="26"/>
              </w:rPr>
            </w:pPr>
          </w:p>
          <w:p w14:paraId="6166DB16" w14:textId="77777777" w:rsidR="00936DBD" w:rsidRPr="00646A60" w:rsidRDefault="00936DBD" w:rsidP="00936DBD">
            <w:pPr>
              <w:jc w:val="both"/>
              <w:rPr>
                <w:rStyle w:val="fontstyle01"/>
                <w:color w:val="auto"/>
                <w:sz w:val="26"/>
                <w:szCs w:val="26"/>
              </w:rPr>
            </w:pPr>
          </w:p>
          <w:p w14:paraId="7EEFFAC5" w14:textId="77777777" w:rsidR="00936DBD" w:rsidRPr="00646A60" w:rsidRDefault="00936DBD" w:rsidP="00936DBD">
            <w:pPr>
              <w:jc w:val="both"/>
              <w:rPr>
                <w:rStyle w:val="fontstyle01"/>
                <w:color w:val="auto"/>
                <w:sz w:val="26"/>
                <w:szCs w:val="26"/>
              </w:rPr>
            </w:pPr>
          </w:p>
          <w:p w14:paraId="7529CB3A" w14:textId="01AE6989" w:rsidR="00936DBD" w:rsidRPr="00646A60" w:rsidRDefault="00936DBD" w:rsidP="00936DBD">
            <w:pPr>
              <w:jc w:val="both"/>
              <w:rPr>
                <w:rStyle w:val="fontstyle01"/>
                <w:color w:val="auto"/>
                <w:sz w:val="26"/>
                <w:szCs w:val="26"/>
              </w:rPr>
            </w:pPr>
            <w:r w:rsidRPr="00646A60">
              <w:rPr>
                <w:rStyle w:val="fontstyle01"/>
                <w:color w:val="auto"/>
                <w:sz w:val="26"/>
                <w:szCs w:val="26"/>
              </w:rPr>
              <w:t>Sở Tư pháp tỉnh Thanh Hoá</w:t>
            </w:r>
          </w:p>
          <w:p w14:paraId="5E123542" w14:textId="77777777" w:rsidR="00CA5236" w:rsidRPr="00646A60" w:rsidRDefault="00CA5236" w:rsidP="00936DBD">
            <w:pPr>
              <w:jc w:val="both"/>
              <w:rPr>
                <w:rStyle w:val="fontstyle01"/>
                <w:color w:val="auto"/>
                <w:sz w:val="26"/>
                <w:szCs w:val="26"/>
              </w:rPr>
            </w:pPr>
          </w:p>
          <w:p w14:paraId="7B921A29" w14:textId="77777777" w:rsidR="00CA5236" w:rsidRPr="00646A60" w:rsidRDefault="00CA5236" w:rsidP="00936DBD">
            <w:pPr>
              <w:jc w:val="both"/>
              <w:rPr>
                <w:rStyle w:val="fontstyle01"/>
                <w:color w:val="auto"/>
                <w:sz w:val="26"/>
                <w:szCs w:val="26"/>
              </w:rPr>
            </w:pPr>
          </w:p>
          <w:p w14:paraId="2F029A65" w14:textId="77777777" w:rsidR="00CA5236" w:rsidRPr="00646A60" w:rsidRDefault="00CA5236" w:rsidP="00936DBD">
            <w:pPr>
              <w:jc w:val="both"/>
              <w:rPr>
                <w:rStyle w:val="fontstyle01"/>
                <w:color w:val="auto"/>
                <w:sz w:val="26"/>
                <w:szCs w:val="26"/>
              </w:rPr>
            </w:pPr>
          </w:p>
          <w:p w14:paraId="11E9E624" w14:textId="77777777" w:rsidR="00CA5236" w:rsidRPr="00646A60" w:rsidRDefault="00CA5236" w:rsidP="00936DBD">
            <w:pPr>
              <w:jc w:val="both"/>
              <w:rPr>
                <w:rStyle w:val="fontstyle01"/>
                <w:color w:val="auto"/>
                <w:sz w:val="26"/>
                <w:szCs w:val="26"/>
              </w:rPr>
            </w:pPr>
          </w:p>
          <w:p w14:paraId="552EB790" w14:textId="77777777" w:rsidR="00CA5236" w:rsidRPr="00646A60" w:rsidRDefault="00CA5236" w:rsidP="00936DBD">
            <w:pPr>
              <w:jc w:val="both"/>
              <w:rPr>
                <w:rStyle w:val="fontstyle01"/>
                <w:color w:val="auto"/>
                <w:sz w:val="26"/>
                <w:szCs w:val="26"/>
              </w:rPr>
            </w:pPr>
          </w:p>
          <w:p w14:paraId="7C44E9E6" w14:textId="77777777" w:rsidR="00CA5236" w:rsidRPr="00646A60" w:rsidRDefault="00CA5236" w:rsidP="00936DBD">
            <w:pPr>
              <w:jc w:val="both"/>
              <w:rPr>
                <w:rStyle w:val="fontstyle01"/>
                <w:color w:val="auto"/>
                <w:sz w:val="26"/>
                <w:szCs w:val="26"/>
              </w:rPr>
            </w:pPr>
          </w:p>
          <w:p w14:paraId="7ACE0D8B" w14:textId="77777777" w:rsidR="00CA5236" w:rsidRPr="00646A60" w:rsidRDefault="00CA5236" w:rsidP="00936DBD">
            <w:pPr>
              <w:jc w:val="both"/>
              <w:rPr>
                <w:rStyle w:val="fontstyle01"/>
                <w:color w:val="auto"/>
                <w:sz w:val="26"/>
                <w:szCs w:val="26"/>
              </w:rPr>
            </w:pPr>
          </w:p>
          <w:p w14:paraId="4DEA8A67" w14:textId="77777777" w:rsidR="00CA5236" w:rsidRPr="00646A60" w:rsidRDefault="00CA5236" w:rsidP="00936DBD">
            <w:pPr>
              <w:jc w:val="both"/>
              <w:rPr>
                <w:rStyle w:val="fontstyle01"/>
                <w:color w:val="auto"/>
                <w:sz w:val="26"/>
                <w:szCs w:val="26"/>
              </w:rPr>
            </w:pPr>
          </w:p>
          <w:p w14:paraId="39CC6377" w14:textId="77777777" w:rsidR="00CA5236" w:rsidRPr="00646A60" w:rsidRDefault="00CA5236" w:rsidP="00936DBD">
            <w:pPr>
              <w:jc w:val="both"/>
              <w:rPr>
                <w:rStyle w:val="fontstyle01"/>
                <w:color w:val="auto"/>
                <w:sz w:val="26"/>
                <w:szCs w:val="26"/>
              </w:rPr>
            </w:pPr>
          </w:p>
          <w:p w14:paraId="7110A218" w14:textId="77777777" w:rsidR="00CA5236" w:rsidRPr="00646A60" w:rsidRDefault="00CA5236" w:rsidP="00936DBD">
            <w:pPr>
              <w:jc w:val="both"/>
              <w:rPr>
                <w:rStyle w:val="fontstyle01"/>
                <w:color w:val="auto"/>
                <w:sz w:val="26"/>
                <w:szCs w:val="26"/>
              </w:rPr>
            </w:pPr>
          </w:p>
          <w:p w14:paraId="26277911" w14:textId="77777777" w:rsidR="00CA5236" w:rsidRPr="00646A60" w:rsidRDefault="00CA5236" w:rsidP="00936DBD">
            <w:pPr>
              <w:jc w:val="both"/>
              <w:rPr>
                <w:rStyle w:val="fontstyle01"/>
                <w:color w:val="auto"/>
                <w:sz w:val="26"/>
                <w:szCs w:val="26"/>
              </w:rPr>
            </w:pPr>
          </w:p>
          <w:p w14:paraId="535C4EE0" w14:textId="77777777" w:rsidR="00CA5236" w:rsidRPr="00646A60" w:rsidRDefault="00CA5236" w:rsidP="00936DBD">
            <w:pPr>
              <w:jc w:val="both"/>
              <w:rPr>
                <w:rStyle w:val="fontstyle01"/>
                <w:color w:val="auto"/>
                <w:sz w:val="26"/>
                <w:szCs w:val="26"/>
              </w:rPr>
            </w:pPr>
          </w:p>
          <w:p w14:paraId="174ACF14" w14:textId="77777777" w:rsidR="00CA5236" w:rsidRPr="00646A60" w:rsidRDefault="00CA5236" w:rsidP="00936DBD">
            <w:pPr>
              <w:jc w:val="both"/>
              <w:rPr>
                <w:rStyle w:val="fontstyle01"/>
                <w:color w:val="auto"/>
                <w:sz w:val="26"/>
                <w:szCs w:val="26"/>
              </w:rPr>
            </w:pPr>
          </w:p>
          <w:p w14:paraId="2BF6F4BB" w14:textId="77777777" w:rsidR="00CA5236" w:rsidRPr="00646A60" w:rsidRDefault="00CA5236" w:rsidP="00936DBD">
            <w:pPr>
              <w:jc w:val="both"/>
              <w:rPr>
                <w:rStyle w:val="fontstyle01"/>
                <w:color w:val="auto"/>
                <w:sz w:val="26"/>
                <w:szCs w:val="26"/>
              </w:rPr>
            </w:pPr>
          </w:p>
          <w:p w14:paraId="3C1761D5" w14:textId="77777777" w:rsidR="00CA5236" w:rsidRPr="00646A60" w:rsidRDefault="00CA5236" w:rsidP="00936DBD">
            <w:pPr>
              <w:jc w:val="both"/>
              <w:rPr>
                <w:rStyle w:val="fontstyle01"/>
                <w:color w:val="auto"/>
                <w:sz w:val="26"/>
                <w:szCs w:val="26"/>
              </w:rPr>
            </w:pPr>
          </w:p>
          <w:p w14:paraId="6810EF2F" w14:textId="77777777" w:rsidR="00CA5236" w:rsidRPr="00646A60" w:rsidRDefault="00CA5236" w:rsidP="00936DBD">
            <w:pPr>
              <w:jc w:val="both"/>
              <w:rPr>
                <w:rStyle w:val="fontstyle01"/>
                <w:color w:val="auto"/>
                <w:sz w:val="26"/>
                <w:szCs w:val="26"/>
              </w:rPr>
            </w:pPr>
          </w:p>
          <w:p w14:paraId="6CB4D0DD" w14:textId="77777777" w:rsidR="00CA5236" w:rsidRPr="00646A60" w:rsidRDefault="00CA5236" w:rsidP="00936DBD">
            <w:pPr>
              <w:jc w:val="both"/>
              <w:rPr>
                <w:rStyle w:val="fontstyle01"/>
                <w:color w:val="auto"/>
                <w:sz w:val="26"/>
                <w:szCs w:val="26"/>
              </w:rPr>
            </w:pPr>
          </w:p>
          <w:p w14:paraId="6FBD929D" w14:textId="77777777" w:rsidR="00CA5236" w:rsidRPr="00646A60" w:rsidRDefault="00CA5236" w:rsidP="00936DBD">
            <w:pPr>
              <w:jc w:val="both"/>
              <w:rPr>
                <w:rStyle w:val="fontstyle01"/>
                <w:color w:val="auto"/>
                <w:sz w:val="26"/>
                <w:szCs w:val="26"/>
              </w:rPr>
            </w:pPr>
          </w:p>
          <w:p w14:paraId="56AE7344" w14:textId="77777777" w:rsidR="00CA5236" w:rsidRPr="00646A60" w:rsidRDefault="00CA5236" w:rsidP="00936DBD">
            <w:pPr>
              <w:jc w:val="both"/>
              <w:rPr>
                <w:rStyle w:val="fontstyle01"/>
                <w:color w:val="auto"/>
                <w:sz w:val="26"/>
                <w:szCs w:val="26"/>
              </w:rPr>
            </w:pPr>
          </w:p>
          <w:p w14:paraId="7D88D6A2" w14:textId="77777777" w:rsidR="00CA5236" w:rsidRPr="00646A60" w:rsidRDefault="00CA5236" w:rsidP="00936DBD">
            <w:pPr>
              <w:jc w:val="both"/>
              <w:rPr>
                <w:rStyle w:val="fontstyle01"/>
                <w:color w:val="auto"/>
                <w:sz w:val="26"/>
                <w:szCs w:val="26"/>
              </w:rPr>
            </w:pPr>
          </w:p>
          <w:p w14:paraId="059F0A61" w14:textId="77777777" w:rsidR="00CA5236" w:rsidRPr="00646A60" w:rsidRDefault="00CA5236" w:rsidP="00936DBD">
            <w:pPr>
              <w:jc w:val="both"/>
              <w:rPr>
                <w:rStyle w:val="fontstyle01"/>
                <w:color w:val="auto"/>
                <w:sz w:val="26"/>
                <w:szCs w:val="26"/>
              </w:rPr>
            </w:pPr>
          </w:p>
          <w:p w14:paraId="415DD2BA" w14:textId="77777777" w:rsidR="00CA5236" w:rsidRPr="00646A60" w:rsidRDefault="00CA5236" w:rsidP="00936DBD">
            <w:pPr>
              <w:jc w:val="both"/>
              <w:rPr>
                <w:rStyle w:val="fontstyle01"/>
                <w:color w:val="auto"/>
                <w:sz w:val="26"/>
                <w:szCs w:val="26"/>
              </w:rPr>
            </w:pPr>
          </w:p>
          <w:p w14:paraId="4769F8D8" w14:textId="77777777" w:rsidR="00CA5236" w:rsidRPr="00646A60" w:rsidRDefault="00CA5236" w:rsidP="00936DBD">
            <w:pPr>
              <w:jc w:val="both"/>
              <w:rPr>
                <w:rStyle w:val="fontstyle01"/>
                <w:color w:val="auto"/>
                <w:sz w:val="26"/>
                <w:szCs w:val="26"/>
              </w:rPr>
            </w:pPr>
          </w:p>
          <w:p w14:paraId="477C570D" w14:textId="77777777" w:rsidR="00CA5236" w:rsidRPr="00646A60" w:rsidRDefault="00CA5236" w:rsidP="00936DBD">
            <w:pPr>
              <w:jc w:val="both"/>
              <w:rPr>
                <w:rStyle w:val="fontstyle01"/>
                <w:color w:val="auto"/>
                <w:sz w:val="26"/>
                <w:szCs w:val="26"/>
              </w:rPr>
            </w:pPr>
          </w:p>
          <w:p w14:paraId="08246CBC" w14:textId="77777777" w:rsidR="00CA5236" w:rsidRPr="00646A60" w:rsidRDefault="00CA5236" w:rsidP="00936DBD">
            <w:pPr>
              <w:jc w:val="both"/>
              <w:rPr>
                <w:rStyle w:val="fontstyle01"/>
                <w:color w:val="auto"/>
                <w:sz w:val="26"/>
                <w:szCs w:val="26"/>
              </w:rPr>
            </w:pPr>
          </w:p>
          <w:p w14:paraId="333AFBC8" w14:textId="5EA3BE5A" w:rsidR="00936DBD" w:rsidRPr="00646A60" w:rsidRDefault="00936DBD" w:rsidP="00936DBD">
            <w:pPr>
              <w:jc w:val="both"/>
              <w:rPr>
                <w:rStyle w:val="fontstyle01"/>
                <w:color w:val="auto"/>
                <w:sz w:val="26"/>
                <w:szCs w:val="26"/>
              </w:rPr>
            </w:pPr>
          </w:p>
        </w:tc>
        <w:tc>
          <w:tcPr>
            <w:tcW w:w="5528" w:type="dxa"/>
          </w:tcPr>
          <w:p w14:paraId="22BA990B" w14:textId="6B8E05C6"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Khoản 5 Điều 3 dự thảo Thông tư quy định: “5. Báo cáo kết quả thẩm định kết quả đạt chuẩn các tiêu chí tiếp cận pháp luật (Mẫu 05 Phụ lục II)”. Tuy nhiên, tại mẫu số 05 Phụ lục II quy định tên tiêu đề của mẫu như sau: “Mẫu 05: Báo cáo kết quả thẩm định hồ sơ và mức độ đạt chuẩn tiếp cận pháp luật”. Do đó, đề nghị điều chỉnh cho thống nhất giữa các nội dung của dự thảo Thông tư.</w:t>
            </w:r>
          </w:p>
          <w:p w14:paraId="78D9F31B" w14:textId="106F7C4E" w:rsidR="00CA5236" w:rsidRPr="00646A60" w:rsidRDefault="00936DBD" w:rsidP="00CA5236">
            <w:pPr>
              <w:jc w:val="both"/>
              <w:rPr>
                <w:rStyle w:val="fontstyle01"/>
                <w:color w:val="auto"/>
                <w:sz w:val="26"/>
                <w:szCs w:val="26"/>
              </w:rPr>
            </w:pPr>
            <w:r w:rsidRPr="00646A60">
              <w:rPr>
                <w:rStyle w:val="fontstyle01"/>
                <w:color w:val="auto"/>
                <w:sz w:val="26"/>
                <w:szCs w:val="26"/>
              </w:rPr>
              <w:t>- Khoản 7 Điều 3 dự thảo Thông tư quy định: Danh sách cấp xã đạt chuẩn tiếp cận pháp luật và chưa đạt chuẩn tiếp cận pháp luật kèm theo Báo cáo kết quả định kỳ về công tác tư pháp (Mẫu 07 Phụ lục II); Khoản 3, Điều 4 của dự t</w:t>
            </w:r>
            <w:r w:rsidRPr="00646A60">
              <w:rPr>
                <w:rFonts w:ascii="Times New Roman" w:hAnsi="Times New Roman" w:cs="Times New Roman"/>
                <w:sz w:val="26"/>
                <w:szCs w:val="26"/>
              </w:rPr>
              <w:t xml:space="preserve">hảo Thông tư quy định: </w:t>
            </w:r>
            <w:r w:rsidRPr="00646A60">
              <w:rPr>
                <w:rFonts w:ascii="Times New Roman" w:hAnsi="Times New Roman" w:cs="Times New Roman"/>
                <w:i/>
                <w:iCs/>
                <w:sz w:val="26"/>
                <w:szCs w:val="26"/>
              </w:rPr>
              <w:t xml:space="preserve">Ủy ban nhân dân cấp xã tổ chức thực hiện Thông tư này tại địa phương; báo cáo kết quả thực hiện nhiệm vụ đánh giá, công nhận cấp xã đạt chuẩn tiếp cận pháp luật về Uỷ ban nhân dân cấp tỉnh </w:t>
            </w:r>
            <w:r w:rsidRPr="00646A60">
              <w:rPr>
                <w:rFonts w:ascii="Times New Roman" w:hAnsi="Times New Roman" w:cs="Times New Roman"/>
                <w:b/>
                <w:bCs/>
                <w:i/>
                <w:iCs/>
                <w:sz w:val="26"/>
                <w:szCs w:val="26"/>
              </w:rPr>
              <w:t xml:space="preserve">trong Báo cáo định kỳ về kết quả công tác tư pháp hằng năm. </w:t>
            </w:r>
            <w:r w:rsidRPr="00646A60">
              <w:rPr>
                <w:rFonts w:ascii="Times New Roman" w:hAnsi="Times New Roman" w:cs="Times New Roman"/>
                <w:sz w:val="26"/>
                <w:szCs w:val="26"/>
              </w:rPr>
              <w:t xml:space="preserve">Như vậy, so với mốc thời </w:t>
            </w:r>
            <w:r w:rsidRPr="00646A60">
              <w:rPr>
                <w:rFonts w:ascii="Times New Roman" w:hAnsi="Times New Roman" w:cs="Times New Roman"/>
                <w:sz w:val="26"/>
                <w:szCs w:val="26"/>
              </w:rPr>
              <w:lastRenderedPageBreak/>
              <w:t xml:space="preserve">điểm gửi hồ sơ đề nghị và thời hạn Sở Tư pháp thẩm định quy định tại dự thảo Quyết định của Thủ tướng Chính phủ thì đến thời điểm báo cáo định kỳ kết quả công tác tư pháp hằng năm, công tác đánh giá, công nhận cấp xã đạt chuẩn tiếp cận pháp luật ở cấp xã chưa đủ điều kiện để báo cáo theo quy định tại khoản 7 Điều 3 và khoản 3 Điều 4 Dự thảo Thông tư. Để đảm bảo tính thống nhất, phù hợp trong quy định triển khai nhiệm vụ nêu trên với hoạt động thống kê của ngành Tư pháp, đề nghị rà soát thay thế cụm từ “… </w:t>
            </w:r>
            <w:r w:rsidRPr="00646A60">
              <w:rPr>
                <w:rFonts w:ascii="Times New Roman" w:hAnsi="Times New Roman" w:cs="Times New Roman"/>
                <w:i/>
                <w:iCs/>
                <w:sz w:val="26"/>
                <w:szCs w:val="26"/>
              </w:rPr>
              <w:t xml:space="preserve">kèm theo Báo cáo kết quả định kỳ về công tác tư pháp” </w:t>
            </w:r>
            <w:r w:rsidRPr="00646A60">
              <w:rPr>
                <w:rFonts w:ascii="Times New Roman" w:hAnsi="Times New Roman" w:cs="Times New Roman"/>
                <w:sz w:val="26"/>
                <w:szCs w:val="26"/>
              </w:rPr>
              <w:t>tại khoản 7 Điều 3 bằng cụm từ “…</w:t>
            </w:r>
            <w:r w:rsidRPr="00646A60">
              <w:rPr>
                <w:rFonts w:ascii="Times New Roman" w:hAnsi="Times New Roman" w:cs="Times New Roman"/>
                <w:i/>
                <w:iCs/>
                <w:sz w:val="26"/>
                <w:szCs w:val="26"/>
              </w:rPr>
              <w:t xml:space="preserve">kèm theo Báo cáo kết quả </w:t>
            </w:r>
            <w:r w:rsidRPr="00646A60">
              <w:rPr>
                <w:rFonts w:ascii="Times New Roman" w:hAnsi="Times New Roman" w:cs="Times New Roman"/>
                <w:b/>
                <w:bCs/>
                <w:i/>
                <w:iCs/>
                <w:sz w:val="26"/>
                <w:szCs w:val="26"/>
              </w:rPr>
              <w:t xml:space="preserve">năm chính thức </w:t>
            </w:r>
            <w:r w:rsidRPr="00646A60">
              <w:rPr>
                <w:rFonts w:ascii="Times New Roman" w:hAnsi="Times New Roman" w:cs="Times New Roman"/>
                <w:i/>
                <w:iCs/>
                <w:sz w:val="26"/>
                <w:szCs w:val="26"/>
              </w:rPr>
              <w:t xml:space="preserve">về công tác tư pháp”; </w:t>
            </w:r>
            <w:r w:rsidRPr="00646A60">
              <w:rPr>
                <w:rFonts w:ascii="Times New Roman" w:hAnsi="Times New Roman" w:cs="Times New Roman"/>
                <w:sz w:val="26"/>
                <w:szCs w:val="26"/>
              </w:rPr>
              <w:t xml:space="preserve">thay thế cụm từ </w:t>
            </w:r>
            <w:r w:rsidRPr="00646A60">
              <w:rPr>
                <w:rFonts w:ascii="Times New Roman" w:hAnsi="Times New Roman" w:cs="Times New Roman"/>
                <w:i/>
                <w:iCs/>
                <w:sz w:val="26"/>
                <w:szCs w:val="26"/>
              </w:rPr>
              <w:t xml:space="preserve">“…trong Báo cáo định kỳ về kết quả công tác tư pháp hằng năm” </w:t>
            </w:r>
            <w:r w:rsidRPr="00646A60">
              <w:rPr>
                <w:rFonts w:ascii="Times New Roman" w:hAnsi="Times New Roman" w:cs="Times New Roman"/>
                <w:sz w:val="26"/>
                <w:szCs w:val="26"/>
              </w:rPr>
              <w:t xml:space="preserve">tại khoản 3 Điều 4 bằng cụm từ </w:t>
            </w:r>
            <w:r w:rsidRPr="00646A60">
              <w:rPr>
                <w:rFonts w:ascii="Times New Roman" w:hAnsi="Times New Roman" w:cs="Times New Roman"/>
                <w:i/>
                <w:iCs/>
                <w:sz w:val="26"/>
                <w:szCs w:val="26"/>
              </w:rPr>
              <w:t xml:space="preserve">“…trong Báo cáo định kỳ về kết quả công tác tư pháp </w:t>
            </w:r>
            <w:r w:rsidRPr="00646A60">
              <w:rPr>
                <w:rFonts w:ascii="Times New Roman" w:hAnsi="Times New Roman" w:cs="Times New Roman"/>
                <w:b/>
                <w:bCs/>
                <w:i/>
                <w:iCs/>
                <w:sz w:val="26"/>
                <w:szCs w:val="26"/>
              </w:rPr>
              <w:t>chính thức hằng năm</w:t>
            </w:r>
            <w:r w:rsidRPr="00646A60">
              <w:rPr>
                <w:rFonts w:ascii="Times New Roman" w:hAnsi="Times New Roman" w:cs="Times New Roman"/>
                <w:sz w:val="26"/>
                <w:szCs w:val="26"/>
              </w:rPr>
              <w:t>”.</w:t>
            </w:r>
          </w:p>
        </w:tc>
        <w:tc>
          <w:tcPr>
            <w:tcW w:w="3586" w:type="dxa"/>
          </w:tcPr>
          <w:p w14:paraId="1CBE9028" w14:textId="57745392"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Tiếp thu.</w:t>
            </w:r>
          </w:p>
          <w:p w14:paraId="55AD20E0" w14:textId="77777777" w:rsidR="00936DBD" w:rsidRPr="000241E2" w:rsidRDefault="00936DBD" w:rsidP="00936DBD">
            <w:pPr>
              <w:jc w:val="both"/>
              <w:rPr>
                <w:rFonts w:ascii="Times New Roman" w:hAnsi="Times New Roman" w:cs="Times New Roman"/>
                <w:sz w:val="26"/>
                <w:szCs w:val="26"/>
              </w:rPr>
            </w:pPr>
          </w:p>
          <w:p w14:paraId="6DD3231D" w14:textId="77777777" w:rsidR="00936DBD" w:rsidRPr="000241E2" w:rsidRDefault="00936DBD" w:rsidP="00936DBD">
            <w:pPr>
              <w:jc w:val="both"/>
              <w:rPr>
                <w:rFonts w:ascii="Times New Roman" w:hAnsi="Times New Roman" w:cs="Times New Roman"/>
                <w:sz w:val="26"/>
                <w:szCs w:val="26"/>
              </w:rPr>
            </w:pPr>
          </w:p>
          <w:p w14:paraId="57F70565" w14:textId="77777777" w:rsidR="00936DBD" w:rsidRPr="000241E2" w:rsidRDefault="00936DBD" w:rsidP="00936DBD">
            <w:pPr>
              <w:jc w:val="both"/>
              <w:rPr>
                <w:rFonts w:ascii="Times New Roman" w:hAnsi="Times New Roman" w:cs="Times New Roman"/>
                <w:sz w:val="26"/>
                <w:szCs w:val="26"/>
              </w:rPr>
            </w:pPr>
          </w:p>
          <w:p w14:paraId="3A96E941" w14:textId="77777777" w:rsidR="00936DBD" w:rsidRPr="000241E2" w:rsidRDefault="00936DBD" w:rsidP="00936DBD">
            <w:pPr>
              <w:jc w:val="both"/>
              <w:rPr>
                <w:rFonts w:ascii="Times New Roman" w:hAnsi="Times New Roman" w:cs="Times New Roman"/>
                <w:sz w:val="26"/>
                <w:szCs w:val="26"/>
              </w:rPr>
            </w:pPr>
          </w:p>
          <w:p w14:paraId="4A7F3C3A" w14:textId="77777777" w:rsidR="00936DBD" w:rsidRPr="000241E2" w:rsidRDefault="00936DBD" w:rsidP="00936DBD">
            <w:pPr>
              <w:jc w:val="both"/>
              <w:rPr>
                <w:rFonts w:ascii="Times New Roman" w:hAnsi="Times New Roman" w:cs="Times New Roman"/>
                <w:sz w:val="26"/>
                <w:szCs w:val="26"/>
              </w:rPr>
            </w:pPr>
          </w:p>
          <w:p w14:paraId="0E366034" w14:textId="77777777" w:rsidR="00936DBD" w:rsidRPr="000241E2" w:rsidRDefault="00936DBD" w:rsidP="00936DBD">
            <w:pPr>
              <w:jc w:val="both"/>
              <w:rPr>
                <w:rFonts w:ascii="Times New Roman" w:hAnsi="Times New Roman" w:cs="Times New Roman"/>
                <w:sz w:val="26"/>
                <w:szCs w:val="26"/>
              </w:rPr>
            </w:pPr>
          </w:p>
          <w:p w14:paraId="57156A47" w14:textId="77777777" w:rsidR="00936DBD" w:rsidRPr="000241E2" w:rsidRDefault="00936DBD" w:rsidP="00936DBD">
            <w:pPr>
              <w:jc w:val="both"/>
              <w:rPr>
                <w:rFonts w:ascii="Times New Roman" w:hAnsi="Times New Roman" w:cs="Times New Roman"/>
                <w:sz w:val="26"/>
                <w:szCs w:val="26"/>
              </w:rPr>
            </w:pPr>
          </w:p>
          <w:p w14:paraId="3CE1907A" w14:textId="77777777" w:rsidR="005767AB" w:rsidRPr="000241E2" w:rsidRDefault="005767AB" w:rsidP="00936DBD">
            <w:pPr>
              <w:jc w:val="both"/>
              <w:rPr>
                <w:rFonts w:ascii="Times New Roman" w:hAnsi="Times New Roman" w:cs="Times New Roman"/>
                <w:sz w:val="26"/>
                <w:szCs w:val="26"/>
              </w:rPr>
            </w:pPr>
          </w:p>
          <w:p w14:paraId="24B6F98F" w14:textId="562C3F58" w:rsidR="00936DBD" w:rsidRPr="000241E2" w:rsidRDefault="005767AB"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3938D0" w:rsidRPr="000241E2">
              <w:rPr>
                <w:rFonts w:ascii="Times New Roman" w:hAnsi="Times New Roman" w:cs="Times New Roman"/>
                <w:sz w:val="26"/>
                <w:szCs w:val="26"/>
              </w:rPr>
              <w:t>Không tiếp thu</w:t>
            </w:r>
            <w:r w:rsidRPr="000241E2">
              <w:rPr>
                <w:rFonts w:ascii="Times New Roman" w:hAnsi="Times New Roman" w:cs="Times New Roman"/>
                <w:sz w:val="26"/>
                <w:szCs w:val="26"/>
              </w:rPr>
              <w:t>.</w:t>
            </w:r>
          </w:p>
          <w:p w14:paraId="2966D40F" w14:textId="3E5F2688"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Điểm e khoản 4 Điều 7 Quyết định số 27/2025/QĐ-TTg quy định UBND cấp tỉnh có trách nhiệm hằng năm, tổng hợp, báo cáo Bộ Tư pháp về kết quả đánh giá, công nhận cấp xã đạt chuẩn tiếp cận pháp luật tại báo cáo định kỳ về kết quả công tác tư pháp. Quy định này nhằm giảm </w:t>
            </w:r>
            <w:r w:rsidRPr="000241E2">
              <w:rPr>
                <w:rFonts w:ascii="Times New Roman" w:hAnsi="Times New Roman" w:cs="Times New Roman"/>
                <w:sz w:val="26"/>
                <w:szCs w:val="26"/>
              </w:rPr>
              <w:lastRenderedPageBreak/>
              <w:t>tải cho địa phương (không phải xây dựng báo cáo chuyên đề riêng về tiếp cận pháp luật). Cần xác định báo cáo theo kết quả thực tế tại thời điểm xây dựng báo cáo định kỳ về kết quả công tác tư pháp.</w:t>
            </w:r>
          </w:p>
          <w:p w14:paraId="68E210D9" w14:textId="77777777" w:rsidR="00936DBD" w:rsidRPr="000241E2" w:rsidRDefault="00936DBD" w:rsidP="00936DBD">
            <w:pPr>
              <w:jc w:val="both"/>
              <w:rPr>
                <w:rFonts w:ascii="Times New Roman" w:hAnsi="Times New Roman" w:cs="Times New Roman"/>
                <w:sz w:val="26"/>
                <w:szCs w:val="26"/>
              </w:rPr>
            </w:pPr>
          </w:p>
          <w:p w14:paraId="43AD4706" w14:textId="77777777" w:rsidR="00936DBD" w:rsidRPr="000241E2" w:rsidRDefault="00936DBD" w:rsidP="00936DBD">
            <w:pPr>
              <w:jc w:val="both"/>
              <w:rPr>
                <w:rFonts w:ascii="Times New Roman" w:hAnsi="Times New Roman" w:cs="Times New Roman"/>
                <w:sz w:val="26"/>
                <w:szCs w:val="26"/>
              </w:rPr>
            </w:pPr>
          </w:p>
          <w:p w14:paraId="698A8420" w14:textId="77777777" w:rsidR="00936DBD" w:rsidRPr="000241E2" w:rsidRDefault="00936DBD" w:rsidP="00936DBD">
            <w:pPr>
              <w:jc w:val="both"/>
              <w:rPr>
                <w:rFonts w:ascii="Times New Roman" w:hAnsi="Times New Roman" w:cs="Times New Roman"/>
                <w:sz w:val="26"/>
                <w:szCs w:val="26"/>
              </w:rPr>
            </w:pPr>
          </w:p>
          <w:p w14:paraId="5C504FA3" w14:textId="5F5E7277" w:rsidR="00936DBD" w:rsidRPr="000241E2" w:rsidRDefault="00936DBD" w:rsidP="00936DBD">
            <w:pPr>
              <w:jc w:val="both"/>
              <w:rPr>
                <w:rFonts w:ascii="Times New Roman" w:hAnsi="Times New Roman" w:cs="Times New Roman"/>
                <w:sz w:val="26"/>
                <w:szCs w:val="26"/>
              </w:rPr>
            </w:pPr>
          </w:p>
        </w:tc>
      </w:tr>
      <w:tr w:rsidR="000241E2" w:rsidRPr="000241E2" w14:paraId="1A2EAD88" w14:textId="77777777" w:rsidTr="00646A60">
        <w:trPr>
          <w:trHeight w:val="278"/>
          <w:jc w:val="center"/>
        </w:trPr>
        <w:tc>
          <w:tcPr>
            <w:tcW w:w="3333" w:type="dxa"/>
            <w:vMerge w:val="restart"/>
          </w:tcPr>
          <w:p w14:paraId="51451B1D" w14:textId="635C8B81" w:rsidR="00C75E16" w:rsidRPr="000241E2" w:rsidRDefault="00C75E16" w:rsidP="00936DBD">
            <w:pPr>
              <w:jc w:val="both"/>
              <w:rPr>
                <w:rFonts w:ascii="Times New Roman" w:hAnsi="Times New Roman" w:cs="Times New Roman"/>
                <w:b/>
                <w:bCs/>
                <w:sz w:val="26"/>
                <w:szCs w:val="26"/>
              </w:rPr>
            </w:pPr>
            <w:r w:rsidRPr="000241E2">
              <w:rPr>
                <w:rFonts w:ascii="Times New Roman" w:hAnsi="Times New Roman" w:cs="Times New Roman"/>
                <w:b/>
                <w:bCs/>
                <w:sz w:val="26"/>
                <w:szCs w:val="26"/>
              </w:rPr>
              <w:lastRenderedPageBreak/>
              <w:t>Đ</w:t>
            </w:r>
            <w:r w:rsidRPr="000241E2">
              <w:rPr>
                <w:rFonts w:ascii="Times New Roman" w:hAnsi="Times New Roman" w:cs="Times New Roman"/>
                <w:b/>
                <w:bCs/>
                <w:sz w:val="26"/>
                <w:szCs w:val="26"/>
                <w:lang w:val="vi-VN"/>
              </w:rPr>
              <w:t xml:space="preserve">iều </w:t>
            </w:r>
            <w:r w:rsidRPr="000241E2">
              <w:rPr>
                <w:rFonts w:ascii="Times New Roman" w:hAnsi="Times New Roman" w:cs="Times New Roman"/>
                <w:b/>
                <w:bCs/>
                <w:sz w:val="26"/>
                <w:szCs w:val="26"/>
              </w:rPr>
              <w:t>4</w:t>
            </w:r>
            <w:r w:rsidRPr="000241E2">
              <w:rPr>
                <w:rFonts w:ascii="Times New Roman" w:hAnsi="Times New Roman" w:cs="Times New Roman"/>
                <w:b/>
                <w:bCs/>
                <w:sz w:val="26"/>
                <w:szCs w:val="26"/>
                <w:lang w:val="vi-VN"/>
              </w:rPr>
              <w:t xml:space="preserve">. </w:t>
            </w:r>
            <w:r w:rsidRPr="000241E2">
              <w:rPr>
                <w:rFonts w:ascii="Times New Roman" w:hAnsi="Times New Roman" w:cs="Times New Roman"/>
                <w:b/>
                <w:bCs/>
                <w:sz w:val="26"/>
                <w:szCs w:val="26"/>
              </w:rPr>
              <w:t>Trách nhiệm của cơ quan, tổ chức</w:t>
            </w:r>
          </w:p>
          <w:p w14:paraId="632E0977" w14:textId="77777777" w:rsidR="00C75E16" w:rsidRPr="000241E2" w:rsidRDefault="00C75E16" w:rsidP="00936DBD">
            <w:pPr>
              <w:jc w:val="both"/>
              <w:rPr>
                <w:rFonts w:ascii="Times New Roman" w:hAnsi="Times New Roman" w:cs="Times New Roman"/>
                <w:bCs/>
                <w:sz w:val="26"/>
                <w:szCs w:val="26"/>
              </w:rPr>
            </w:pPr>
            <w:r w:rsidRPr="000241E2">
              <w:rPr>
                <w:rFonts w:ascii="Times New Roman" w:hAnsi="Times New Roman" w:cs="Times New Roman"/>
                <w:bCs/>
                <w:sz w:val="26"/>
                <w:szCs w:val="26"/>
                <w:lang w:val="vi-VN"/>
              </w:rPr>
              <w:t xml:space="preserve">1. </w:t>
            </w:r>
            <w:r w:rsidRPr="000241E2">
              <w:rPr>
                <w:rFonts w:ascii="Times New Roman" w:hAnsi="Times New Roman" w:cs="Times New Roman"/>
                <w:bCs/>
                <w:sz w:val="26"/>
                <w:szCs w:val="26"/>
              </w:rPr>
              <w:t xml:space="preserve">Cục Phổ biến, giáo dục pháp luật và Trợ giúp pháp lý </w:t>
            </w:r>
            <w:r w:rsidRPr="000241E2">
              <w:rPr>
                <w:rFonts w:ascii="Times New Roman" w:hAnsi="Times New Roman" w:cs="Times New Roman"/>
                <w:bCs/>
                <w:sz w:val="26"/>
                <w:szCs w:val="26"/>
                <w:lang w:val="vi-VN"/>
              </w:rPr>
              <w:t>chủ trì tham mưu giúp Bộ trưởng Bộ Tư pháp chỉ đạo, hướng dẫn, theo dõi, đôn đốc, kiểm tra việc thực hiện Thông tư này.</w:t>
            </w:r>
          </w:p>
          <w:p w14:paraId="3C2C219F" w14:textId="2A5AE54F" w:rsidR="00C75E16" w:rsidRPr="000241E2" w:rsidRDefault="00C75E16" w:rsidP="00936DBD">
            <w:pPr>
              <w:jc w:val="both"/>
              <w:rPr>
                <w:rFonts w:ascii="Times New Roman" w:hAnsi="Times New Roman" w:cs="Times New Roman"/>
                <w:sz w:val="26"/>
                <w:szCs w:val="26"/>
              </w:rPr>
            </w:pPr>
          </w:p>
        </w:tc>
        <w:tc>
          <w:tcPr>
            <w:tcW w:w="2268" w:type="dxa"/>
          </w:tcPr>
          <w:p w14:paraId="3A50D9E0" w14:textId="28002A63" w:rsidR="00C75E16" w:rsidRPr="00646A60" w:rsidRDefault="00C75E16" w:rsidP="00936DBD">
            <w:pPr>
              <w:jc w:val="both"/>
              <w:rPr>
                <w:rStyle w:val="fontstyle01"/>
                <w:color w:val="auto"/>
                <w:sz w:val="26"/>
                <w:szCs w:val="26"/>
              </w:rPr>
            </w:pPr>
            <w:r w:rsidRPr="00646A60">
              <w:rPr>
                <w:rStyle w:val="fontstyle01"/>
                <w:color w:val="auto"/>
                <w:sz w:val="26"/>
                <w:szCs w:val="26"/>
              </w:rPr>
              <w:t>Sở Tư pháp tỉnh Thanh Hoá</w:t>
            </w:r>
          </w:p>
          <w:p w14:paraId="4AC34456" w14:textId="77777777" w:rsidR="00C75E16" w:rsidRPr="00646A60" w:rsidRDefault="00C75E16" w:rsidP="00936DBD">
            <w:pPr>
              <w:jc w:val="both"/>
              <w:rPr>
                <w:rStyle w:val="fontstyle01"/>
                <w:color w:val="auto"/>
                <w:sz w:val="26"/>
                <w:szCs w:val="26"/>
              </w:rPr>
            </w:pPr>
          </w:p>
          <w:p w14:paraId="144A2AD3" w14:textId="77777777" w:rsidR="00C75E16" w:rsidRPr="00646A60" w:rsidRDefault="00C75E16" w:rsidP="00936DBD">
            <w:pPr>
              <w:jc w:val="both"/>
              <w:rPr>
                <w:rStyle w:val="fontstyle01"/>
                <w:color w:val="auto"/>
                <w:sz w:val="26"/>
                <w:szCs w:val="26"/>
              </w:rPr>
            </w:pPr>
          </w:p>
          <w:p w14:paraId="7C599D7E" w14:textId="77777777" w:rsidR="00C75E16" w:rsidRPr="00646A60" w:rsidRDefault="00C75E16" w:rsidP="00936DBD">
            <w:pPr>
              <w:jc w:val="both"/>
              <w:rPr>
                <w:rStyle w:val="fontstyle01"/>
                <w:color w:val="auto"/>
                <w:sz w:val="26"/>
                <w:szCs w:val="26"/>
              </w:rPr>
            </w:pPr>
          </w:p>
          <w:p w14:paraId="14FBD77F" w14:textId="77777777" w:rsidR="00C75E16" w:rsidRPr="00646A60" w:rsidRDefault="00C75E16" w:rsidP="00936DBD">
            <w:pPr>
              <w:jc w:val="both"/>
              <w:rPr>
                <w:rStyle w:val="fontstyle01"/>
                <w:color w:val="auto"/>
                <w:sz w:val="26"/>
                <w:szCs w:val="26"/>
              </w:rPr>
            </w:pPr>
          </w:p>
          <w:p w14:paraId="1C86EC32" w14:textId="77777777" w:rsidR="00C75E16" w:rsidRPr="00646A60" w:rsidRDefault="00C75E16" w:rsidP="00936DBD">
            <w:pPr>
              <w:jc w:val="both"/>
              <w:rPr>
                <w:rStyle w:val="fontstyle01"/>
                <w:color w:val="auto"/>
                <w:sz w:val="26"/>
                <w:szCs w:val="26"/>
              </w:rPr>
            </w:pPr>
          </w:p>
          <w:p w14:paraId="7F1FF175" w14:textId="77777777" w:rsidR="00C75E16" w:rsidRPr="00646A60" w:rsidRDefault="00C75E16" w:rsidP="00936DBD">
            <w:pPr>
              <w:jc w:val="both"/>
              <w:rPr>
                <w:rStyle w:val="fontstyle01"/>
                <w:color w:val="auto"/>
                <w:sz w:val="26"/>
                <w:szCs w:val="26"/>
              </w:rPr>
            </w:pPr>
          </w:p>
          <w:p w14:paraId="077F17A8" w14:textId="77777777" w:rsidR="00C75E16" w:rsidRPr="00646A60" w:rsidRDefault="00C75E16" w:rsidP="00936DBD">
            <w:pPr>
              <w:jc w:val="both"/>
              <w:rPr>
                <w:rStyle w:val="fontstyle01"/>
                <w:color w:val="auto"/>
                <w:sz w:val="26"/>
                <w:szCs w:val="26"/>
              </w:rPr>
            </w:pPr>
          </w:p>
          <w:p w14:paraId="31BB4F24" w14:textId="77777777" w:rsidR="00C75E16" w:rsidRPr="00646A60" w:rsidRDefault="00C75E16" w:rsidP="00936DBD">
            <w:pPr>
              <w:jc w:val="both"/>
              <w:rPr>
                <w:rStyle w:val="fontstyle01"/>
                <w:color w:val="auto"/>
                <w:sz w:val="26"/>
                <w:szCs w:val="26"/>
              </w:rPr>
            </w:pPr>
          </w:p>
          <w:p w14:paraId="19930A57" w14:textId="63560F76" w:rsidR="00C75E16" w:rsidRPr="000241E2" w:rsidRDefault="00C75E16" w:rsidP="00936DBD">
            <w:pPr>
              <w:jc w:val="both"/>
              <w:rPr>
                <w:rStyle w:val="fontstyle01"/>
                <w:color w:val="auto"/>
                <w:sz w:val="26"/>
                <w:szCs w:val="26"/>
              </w:rPr>
            </w:pPr>
            <w:r w:rsidRPr="000241E2">
              <w:rPr>
                <w:rStyle w:val="fontstyle01"/>
                <w:color w:val="auto"/>
                <w:sz w:val="26"/>
                <w:szCs w:val="26"/>
              </w:rPr>
              <w:t>Sở Tư pháp các tỉnh, thành phố: Hà Nội, Nghệ An</w:t>
            </w:r>
          </w:p>
          <w:p w14:paraId="4021688A" w14:textId="77777777" w:rsidR="00C75E16" w:rsidRPr="00646A60" w:rsidRDefault="00C75E16" w:rsidP="00936DBD">
            <w:pPr>
              <w:jc w:val="both"/>
              <w:rPr>
                <w:rStyle w:val="fontstyle01"/>
                <w:color w:val="auto"/>
                <w:sz w:val="26"/>
                <w:szCs w:val="26"/>
              </w:rPr>
            </w:pPr>
          </w:p>
          <w:p w14:paraId="5CB4530B" w14:textId="77777777" w:rsidR="00C75E16" w:rsidRPr="00646A60" w:rsidRDefault="00C75E16" w:rsidP="00936DBD">
            <w:pPr>
              <w:jc w:val="both"/>
              <w:rPr>
                <w:rStyle w:val="fontstyle01"/>
                <w:color w:val="auto"/>
                <w:sz w:val="26"/>
                <w:szCs w:val="26"/>
              </w:rPr>
            </w:pPr>
          </w:p>
          <w:p w14:paraId="015BEB18" w14:textId="77777777" w:rsidR="00C75E16" w:rsidRPr="00646A60" w:rsidRDefault="00C75E16" w:rsidP="00936DBD">
            <w:pPr>
              <w:jc w:val="both"/>
              <w:rPr>
                <w:rStyle w:val="fontstyle01"/>
                <w:color w:val="auto"/>
                <w:sz w:val="26"/>
                <w:szCs w:val="26"/>
              </w:rPr>
            </w:pPr>
          </w:p>
          <w:p w14:paraId="3E56AFFE" w14:textId="77777777" w:rsidR="00C75E16" w:rsidRPr="00646A60" w:rsidRDefault="00C75E16" w:rsidP="00936DBD">
            <w:pPr>
              <w:jc w:val="both"/>
              <w:rPr>
                <w:rStyle w:val="fontstyle01"/>
                <w:color w:val="auto"/>
                <w:sz w:val="26"/>
                <w:szCs w:val="26"/>
              </w:rPr>
            </w:pPr>
          </w:p>
          <w:p w14:paraId="1EAA6690" w14:textId="77777777" w:rsidR="00C75E16" w:rsidRPr="00646A60" w:rsidRDefault="00C75E16" w:rsidP="00936DBD">
            <w:pPr>
              <w:jc w:val="both"/>
              <w:rPr>
                <w:rStyle w:val="fontstyle01"/>
                <w:color w:val="auto"/>
                <w:sz w:val="26"/>
                <w:szCs w:val="26"/>
              </w:rPr>
            </w:pPr>
          </w:p>
          <w:p w14:paraId="0A2D659A" w14:textId="77777777" w:rsidR="00C75E16" w:rsidRPr="00646A60" w:rsidRDefault="00C75E16" w:rsidP="00936DBD">
            <w:pPr>
              <w:jc w:val="both"/>
              <w:rPr>
                <w:rStyle w:val="fontstyle01"/>
                <w:color w:val="auto"/>
                <w:sz w:val="26"/>
                <w:szCs w:val="26"/>
              </w:rPr>
            </w:pPr>
          </w:p>
          <w:p w14:paraId="08BF1913" w14:textId="77777777" w:rsidR="00C75E16" w:rsidRPr="00646A60" w:rsidRDefault="00C75E16" w:rsidP="00936DBD">
            <w:pPr>
              <w:jc w:val="both"/>
              <w:rPr>
                <w:rStyle w:val="fontstyle01"/>
                <w:color w:val="auto"/>
                <w:sz w:val="26"/>
                <w:szCs w:val="26"/>
              </w:rPr>
            </w:pPr>
          </w:p>
          <w:p w14:paraId="6CAB837D" w14:textId="77777777" w:rsidR="00C75E16" w:rsidRPr="00646A60" w:rsidRDefault="00C75E16" w:rsidP="00936DBD">
            <w:pPr>
              <w:jc w:val="both"/>
              <w:rPr>
                <w:rStyle w:val="fontstyle01"/>
                <w:color w:val="auto"/>
                <w:sz w:val="26"/>
                <w:szCs w:val="26"/>
              </w:rPr>
            </w:pPr>
          </w:p>
          <w:p w14:paraId="0AE052C4" w14:textId="77777777" w:rsidR="00C75E16" w:rsidRPr="00646A60" w:rsidRDefault="00C75E16" w:rsidP="00936DBD">
            <w:pPr>
              <w:jc w:val="both"/>
              <w:rPr>
                <w:rStyle w:val="fontstyle01"/>
                <w:color w:val="auto"/>
                <w:sz w:val="26"/>
                <w:szCs w:val="26"/>
              </w:rPr>
            </w:pPr>
          </w:p>
          <w:p w14:paraId="6CB81806" w14:textId="77777777" w:rsidR="00C75E16" w:rsidRPr="00646A60" w:rsidRDefault="00C75E16" w:rsidP="00936DBD">
            <w:pPr>
              <w:jc w:val="both"/>
              <w:rPr>
                <w:rStyle w:val="fontstyle01"/>
                <w:color w:val="auto"/>
                <w:sz w:val="26"/>
                <w:szCs w:val="26"/>
              </w:rPr>
            </w:pPr>
          </w:p>
          <w:p w14:paraId="586B5DB7" w14:textId="77777777" w:rsidR="00C75E16" w:rsidRPr="00646A60" w:rsidRDefault="00C75E16" w:rsidP="00936DBD">
            <w:pPr>
              <w:jc w:val="both"/>
              <w:rPr>
                <w:rStyle w:val="fontstyle01"/>
                <w:color w:val="auto"/>
                <w:sz w:val="26"/>
                <w:szCs w:val="26"/>
              </w:rPr>
            </w:pPr>
          </w:p>
          <w:p w14:paraId="04129DA4" w14:textId="3A15DD12" w:rsidR="00C75E16" w:rsidRPr="00646A60" w:rsidRDefault="00C75E16">
            <w:pPr>
              <w:jc w:val="both"/>
              <w:rPr>
                <w:rStyle w:val="fontstyle01"/>
                <w:color w:val="auto"/>
                <w:sz w:val="26"/>
                <w:szCs w:val="26"/>
              </w:rPr>
            </w:pPr>
          </w:p>
        </w:tc>
        <w:tc>
          <w:tcPr>
            <w:tcW w:w="5528" w:type="dxa"/>
          </w:tcPr>
          <w:p w14:paraId="7DA693F8" w14:textId="546E1D6D" w:rsidR="00C75E16" w:rsidRPr="00646A60" w:rsidRDefault="00C75E16" w:rsidP="00936DBD">
            <w:pPr>
              <w:jc w:val="both"/>
              <w:rPr>
                <w:rStyle w:val="fontstyle01"/>
                <w:color w:val="auto"/>
                <w:sz w:val="26"/>
                <w:szCs w:val="26"/>
              </w:rPr>
            </w:pPr>
            <w:r w:rsidRPr="00646A60">
              <w:rPr>
                <w:rStyle w:val="fontstyle01"/>
                <w:color w:val="auto"/>
                <w:sz w:val="26"/>
                <w:szCs w:val="26"/>
              </w:rPr>
              <w:lastRenderedPageBreak/>
              <w:t>- Để địa phương có cơ sở tham chiếu, tránh sự thiếu thống nhất trong triển khai nhiệm vụ đánh giá chuẩn tiếp cận pháp luật, đồng thời tạo thuận lợi để các xã, phường, đặc khu xác định tài liệu chứng minh “đạt chuẩn”. Đề nghị, Bộ Tư pháp nghiên cứu quy định bổ sung vào khoản 1 Điều 4 dự thảo Thông tư trách nhiệm của Cục PBGDPL&amp;TGPL “ban hành một khung hướng dẫn chung về các loại tài liệu kiểm chứng cơ bản đối với từng chỉ tiêu của tiêu chí”.</w:t>
            </w:r>
          </w:p>
          <w:p w14:paraId="59365DFD" w14:textId="317043E0" w:rsidR="00C75E16" w:rsidRPr="00646A60" w:rsidRDefault="00C75E16">
            <w:pPr>
              <w:jc w:val="both"/>
              <w:rPr>
                <w:rStyle w:val="fontstyle01"/>
                <w:color w:val="auto"/>
                <w:sz w:val="26"/>
                <w:szCs w:val="26"/>
              </w:rPr>
            </w:pPr>
            <w:r w:rsidRPr="000241E2">
              <w:rPr>
                <w:rStyle w:val="fontstyle01"/>
                <w:color w:val="auto"/>
                <w:sz w:val="26"/>
                <w:szCs w:val="26"/>
              </w:rPr>
              <w:t xml:space="preserve">- Khoản 1, Điều 4: Đề nghị bổ sung nội dung ban hành khung hướng dẫn chung về các loại tài liệu kiểm chứng cơ bản đối với từng chỉ tiêu của tiêu chí để địa phương có cơ sở tham chiếu, tránh sự thiếu thống nhất hoặc khó khăn trong việc xác </w:t>
            </w:r>
            <w:r w:rsidRPr="000241E2">
              <w:rPr>
                <w:rStyle w:val="fontstyle01"/>
                <w:color w:val="auto"/>
                <w:sz w:val="26"/>
                <w:szCs w:val="26"/>
              </w:rPr>
              <w:lastRenderedPageBreak/>
              <w:t xml:space="preserve">định tài liệu chứng minh “đạt chuẩn” trên toàn quốc; đề </w:t>
            </w:r>
            <w:r w:rsidRPr="00646A60">
              <w:rPr>
                <w:rStyle w:val="fontstyle01"/>
                <w:color w:val="auto"/>
                <w:sz w:val="26"/>
                <w:szCs w:val="26"/>
              </w:rPr>
              <w:t xml:space="preserve">nghị cơ quan soạn thảo chỉnh sửa, bổ sung để thể hiện rõ trách nhiệm quản lý, hướng dẫn của Bộ Tư pháp đối với địa phương trong việc thực hiện Thông tư này như sau: </w:t>
            </w:r>
            <w:r w:rsidRPr="00646A60">
              <w:rPr>
                <w:rStyle w:val="fontstyle01"/>
                <w:i/>
                <w:color w:val="auto"/>
                <w:sz w:val="26"/>
                <w:szCs w:val="26"/>
              </w:rPr>
              <w:t>“Ban hành mẫu hồ sơ phục vụ việc đăng ký, đánh giá, công nhận cấp xã đạt chuẩn tiếp cận pháp luật; mẫu, biểu thống kê và hướng dẫn tài liệu kiểm chứng phục vụ đánh giá cấp xã đạt chuẩn tiếp cận pháp luật; chủ trì chỉ đạo, hướng dẫn, theo dõi, kiểm tra, giải quyết khó khăn, vướng mắc cho địa phương theo thẩm quyền”</w:t>
            </w:r>
            <w:r w:rsidRPr="00646A60">
              <w:rPr>
                <w:rStyle w:val="fontstyle01"/>
                <w:color w:val="auto"/>
                <w:sz w:val="26"/>
                <w:szCs w:val="26"/>
              </w:rPr>
              <w:t>.</w:t>
            </w:r>
          </w:p>
        </w:tc>
        <w:tc>
          <w:tcPr>
            <w:tcW w:w="3586" w:type="dxa"/>
          </w:tcPr>
          <w:p w14:paraId="7BA6ABD4" w14:textId="7096DDEA" w:rsidR="00C75E16" w:rsidRPr="000241E2" w:rsidRDefault="00C75E16"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411FE968" w14:textId="7865D8B9" w:rsidR="00C75E16" w:rsidRPr="000241E2" w:rsidRDefault="00C75E16" w:rsidP="00936DBD">
            <w:pPr>
              <w:jc w:val="both"/>
              <w:rPr>
                <w:rFonts w:ascii="Times New Roman" w:hAnsi="Times New Roman" w:cs="Times New Roman"/>
                <w:sz w:val="26"/>
                <w:szCs w:val="26"/>
              </w:rPr>
            </w:pPr>
            <w:r w:rsidRPr="00646A60">
              <w:rPr>
                <w:rFonts w:ascii="Times New Roman" w:eastAsia="Times New Roman" w:hAnsi="Times New Roman" w:cs="Times New Roman"/>
                <w:sz w:val="26"/>
                <w:szCs w:val="26"/>
              </w:rPr>
              <w:t>Thực hiện chủ trương đẩy mạnh phân cấp cho địa phương, bảo đảm việc đánh giá các tiêu chí tiếp cận pháp luật sát với điều kiện thực tiễn của từng địa phương, điểm a khoản 4 Điều 7 Quyết định số 27/2025/QĐ-TTg giao UBND cấp tỉnh hướng dẫn tài liệu chứng minh mức độ đạt các tiêu chí, chỉ tiêu tiếp cận pháp luật.</w:t>
            </w:r>
          </w:p>
          <w:p w14:paraId="2EB4E4BE" w14:textId="77777777" w:rsidR="00C75E16" w:rsidRPr="000241E2" w:rsidRDefault="00C75E16" w:rsidP="00936DBD">
            <w:pPr>
              <w:jc w:val="both"/>
              <w:rPr>
                <w:rFonts w:ascii="Times New Roman" w:hAnsi="Times New Roman" w:cs="Times New Roman"/>
                <w:sz w:val="26"/>
                <w:szCs w:val="26"/>
              </w:rPr>
            </w:pPr>
          </w:p>
          <w:p w14:paraId="2BC5BB4B" w14:textId="77777777" w:rsidR="00C75E16" w:rsidRPr="000241E2" w:rsidRDefault="00C75E16" w:rsidP="00936DBD">
            <w:pPr>
              <w:jc w:val="both"/>
              <w:rPr>
                <w:rFonts w:ascii="Times New Roman" w:hAnsi="Times New Roman" w:cs="Times New Roman"/>
                <w:sz w:val="26"/>
                <w:szCs w:val="26"/>
              </w:rPr>
            </w:pPr>
          </w:p>
          <w:p w14:paraId="5BAF03E9" w14:textId="77777777" w:rsidR="00C75E16" w:rsidRPr="000241E2" w:rsidRDefault="00C75E16" w:rsidP="00936DBD">
            <w:pPr>
              <w:jc w:val="both"/>
              <w:rPr>
                <w:rFonts w:ascii="Times New Roman" w:hAnsi="Times New Roman" w:cs="Times New Roman"/>
                <w:sz w:val="26"/>
                <w:szCs w:val="26"/>
              </w:rPr>
            </w:pPr>
          </w:p>
          <w:p w14:paraId="6435EF6A" w14:textId="77777777" w:rsidR="00C75E16" w:rsidRPr="000241E2" w:rsidRDefault="00C75E16" w:rsidP="00936DBD">
            <w:pPr>
              <w:jc w:val="both"/>
              <w:rPr>
                <w:rFonts w:ascii="Times New Roman" w:hAnsi="Times New Roman" w:cs="Times New Roman"/>
                <w:sz w:val="26"/>
                <w:szCs w:val="26"/>
              </w:rPr>
            </w:pPr>
          </w:p>
          <w:p w14:paraId="042E9352" w14:textId="77777777" w:rsidR="00C75E16" w:rsidRPr="000241E2" w:rsidRDefault="00C75E16" w:rsidP="00936DBD">
            <w:pPr>
              <w:jc w:val="both"/>
              <w:rPr>
                <w:rFonts w:ascii="Times New Roman" w:hAnsi="Times New Roman" w:cs="Times New Roman"/>
                <w:sz w:val="26"/>
                <w:szCs w:val="26"/>
              </w:rPr>
            </w:pPr>
          </w:p>
          <w:p w14:paraId="09D67427" w14:textId="77777777" w:rsidR="00C75E16" w:rsidRPr="000241E2" w:rsidRDefault="00C75E16" w:rsidP="00936DBD">
            <w:pPr>
              <w:jc w:val="both"/>
              <w:rPr>
                <w:rFonts w:ascii="Times New Roman" w:hAnsi="Times New Roman" w:cs="Times New Roman"/>
                <w:sz w:val="26"/>
                <w:szCs w:val="26"/>
              </w:rPr>
            </w:pPr>
          </w:p>
          <w:p w14:paraId="15C0A2B5" w14:textId="70CF4C2B" w:rsidR="00C75E16" w:rsidRPr="000241E2" w:rsidRDefault="00C75E16">
            <w:pPr>
              <w:jc w:val="both"/>
              <w:rPr>
                <w:rFonts w:ascii="Times New Roman" w:hAnsi="Times New Roman" w:cs="Times New Roman"/>
                <w:sz w:val="26"/>
                <w:szCs w:val="26"/>
              </w:rPr>
            </w:pPr>
          </w:p>
        </w:tc>
      </w:tr>
      <w:tr w:rsidR="000241E2" w:rsidRPr="000241E2" w14:paraId="22E9DC67" w14:textId="77777777" w:rsidTr="00646A60">
        <w:trPr>
          <w:jc w:val="center"/>
        </w:trPr>
        <w:tc>
          <w:tcPr>
            <w:tcW w:w="3333" w:type="dxa"/>
            <w:vMerge/>
          </w:tcPr>
          <w:p w14:paraId="0077B9FE" w14:textId="77777777" w:rsidR="00C75E16" w:rsidRPr="000241E2" w:rsidRDefault="00C75E16" w:rsidP="00936DBD">
            <w:pPr>
              <w:jc w:val="both"/>
              <w:rPr>
                <w:rFonts w:ascii="Times New Roman" w:hAnsi="Times New Roman" w:cs="Times New Roman"/>
                <w:bCs/>
                <w:spacing w:val="-2"/>
                <w:sz w:val="26"/>
                <w:szCs w:val="26"/>
              </w:rPr>
            </w:pPr>
          </w:p>
        </w:tc>
        <w:tc>
          <w:tcPr>
            <w:tcW w:w="2268" w:type="dxa"/>
          </w:tcPr>
          <w:p w14:paraId="0C2701F8" w14:textId="68793F2A" w:rsidR="00C75E16" w:rsidRPr="00646A60" w:rsidRDefault="00C75E16" w:rsidP="00936DBD">
            <w:pPr>
              <w:jc w:val="both"/>
              <w:rPr>
                <w:rStyle w:val="fontstyle01"/>
                <w:color w:val="auto"/>
                <w:sz w:val="26"/>
                <w:szCs w:val="26"/>
              </w:rPr>
            </w:pPr>
            <w:r w:rsidRPr="00646A60">
              <w:rPr>
                <w:rStyle w:val="fontstyle01"/>
                <w:color w:val="auto"/>
                <w:sz w:val="26"/>
                <w:szCs w:val="26"/>
              </w:rPr>
              <w:t>Sở Tư pháp tỉnh Cà Mau</w:t>
            </w:r>
          </w:p>
        </w:tc>
        <w:tc>
          <w:tcPr>
            <w:tcW w:w="5528" w:type="dxa"/>
          </w:tcPr>
          <w:p w14:paraId="4F833F84" w14:textId="64C59612" w:rsidR="00C75E16" w:rsidRPr="00646A60" w:rsidRDefault="00C75E16" w:rsidP="00936DBD">
            <w:pPr>
              <w:jc w:val="both"/>
              <w:rPr>
                <w:rStyle w:val="fontstyle01"/>
                <w:color w:val="auto"/>
                <w:spacing w:val="-6"/>
                <w:sz w:val="26"/>
                <w:szCs w:val="26"/>
              </w:rPr>
            </w:pPr>
            <w:r w:rsidRPr="00646A60">
              <w:rPr>
                <w:rStyle w:val="fontstyle01"/>
                <w:color w:val="auto"/>
                <w:sz w:val="26"/>
                <w:szCs w:val="26"/>
              </w:rPr>
              <w:t xml:space="preserve">Đề nghị xem xét bổ sung quy định: Hằng năm, căn cứ vào kết quả triển khai thực hiện, cấp xã rà soát, tập hợp tài liệu </w:t>
            </w:r>
            <w:r w:rsidRPr="00646A60">
              <w:rPr>
                <w:rStyle w:val="fontstyle01"/>
                <w:color w:val="auto"/>
                <w:spacing w:val="-4"/>
                <w:sz w:val="26"/>
                <w:szCs w:val="26"/>
              </w:rPr>
              <w:t>kiểm chứng tương ứng với từng tiêu chí, chỉ tiêu và đối chiếu với bản tự đánh giá mức độ đạt chuẩn theo Phụ lục ban hành kèm theo Thông tư của Bộ trưởng Bộ Tư pháp và tham mưu Chủ tịch UBND cấp xã xếp loại, công nhận cấp xã đạt chuẩn tiếp cận pháp luật. Việc giao quyền cho cấp xã tự đánh giá và công nhận đạt chuẩn tiếp cận pháp luật nhằm</w:t>
            </w:r>
            <w:r w:rsidRPr="00646A60">
              <w:rPr>
                <w:rStyle w:val="fontstyle01"/>
                <w:color w:val="auto"/>
                <w:sz w:val="26"/>
                <w:szCs w:val="26"/>
              </w:rPr>
              <w:t xml:space="preserve"> tăng cường vai trò, trách nhiệm của </w:t>
            </w:r>
            <w:r w:rsidRPr="00646A60">
              <w:rPr>
                <w:rStyle w:val="fontstyle01"/>
                <w:color w:val="auto"/>
                <w:spacing w:val="-6"/>
                <w:sz w:val="26"/>
                <w:szCs w:val="26"/>
              </w:rPr>
              <w:t>cấp xã trong công tác xây dựng cấp xã đạt chuẩn tiếp cận pháp luật và đảm bảo tính khách quan khi Sở Tư pháp sử dụng kết quả đạt chuẩn tiếp cận pháp luật hằng năm để xác nhận tiêu chí tiếp cận pháp luật trong xây dựng nông thôn mới.</w:t>
            </w:r>
          </w:p>
        </w:tc>
        <w:tc>
          <w:tcPr>
            <w:tcW w:w="3586" w:type="dxa"/>
          </w:tcPr>
          <w:p w14:paraId="7F67785C" w14:textId="66CC423B" w:rsidR="00C75E16" w:rsidRPr="000241E2" w:rsidRDefault="00C75E16" w:rsidP="00936DBD">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FB4B20">
              <w:rPr>
                <w:rFonts w:ascii="Times New Roman" w:hAnsi="Times New Roman" w:cs="Times New Roman"/>
                <w:sz w:val="26"/>
                <w:szCs w:val="26"/>
              </w:rPr>
              <w:t>.</w:t>
            </w:r>
          </w:p>
          <w:p w14:paraId="792887AC" w14:textId="543F37A1" w:rsidR="00C75E16" w:rsidRPr="000241E2" w:rsidRDefault="00C75E16">
            <w:pPr>
              <w:jc w:val="both"/>
              <w:rPr>
                <w:rFonts w:ascii="Times New Roman" w:hAnsi="Times New Roman" w:cs="Times New Roman"/>
                <w:sz w:val="26"/>
                <w:szCs w:val="26"/>
              </w:rPr>
            </w:pPr>
            <w:r w:rsidRPr="00646A60">
              <w:rPr>
                <w:rFonts w:ascii="Times New Roman" w:eastAsia="Times New Roman" w:hAnsi="Times New Roman" w:cs="Times New Roman"/>
                <w:sz w:val="26"/>
                <w:szCs w:val="26"/>
              </w:rPr>
              <w:t>Nội dung này do UBND cấp tỉnh quy định theo trách nhiệm được giao tại điểm a khoản 4 Điều 7 Quyết định số 27/2025/QĐ-TTg.</w:t>
            </w:r>
          </w:p>
        </w:tc>
      </w:tr>
      <w:tr w:rsidR="000241E2" w:rsidRPr="000241E2" w14:paraId="5E6C9013" w14:textId="77777777" w:rsidTr="00646A60">
        <w:trPr>
          <w:jc w:val="center"/>
        </w:trPr>
        <w:tc>
          <w:tcPr>
            <w:tcW w:w="3333" w:type="dxa"/>
            <w:vMerge/>
          </w:tcPr>
          <w:p w14:paraId="1FE9FB7C" w14:textId="77777777" w:rsidR="00C75E16" w:rsidRPr="000241E2" w:rsidRDefault="00C75E16" w:rsidP="00936DBD">
            <w:pPr>
              <w:jc w:val="both"/>
              <w:rPr>
                <w:rFonts w:ascii="Times New Roman" w:hAnsi="Times New Roman" w:cs="Times New Roman"/>
                <w:bCs/>
                <w:spacing w:val="-2"/>
                <w:sz w:val="26"/>
                <w:szCs w:val="26"/>
              </w:rPr>
            </w:pPr>
          </w:p>
        </w:tc>
        <w:tc>
          <w:tcPr>
            <w:tcW w:w="2268" w:type="dxa"/>
          </w:tcPr>
          <w:p w14:paraId="6E617725" w14:textId="16CCFA48" w:rsidR="00C75E16" w:rsidRPr="00646A60" w:rsidRDefault="00C75E16" w:rsidP="00936DBD">
            <w:pPr>
              <w:jc w:val="both"/>
              <w:rPr>
                <w:rStyle w:val="fontstyle01"/>
                <w:color w:val="auto"/>
                <w:sz w:val="26"/>
                <w:szCs w:val="26"/>
              </w:rPr>
            </w:pPr>
            <w:r w:rsidRPr="00646A60">
              <w:rPr>
                <w:rStyle w:val="fontstyle01"/>
                <w:color w:val="auto"/>
                <w:sz w:val="26"/>
                <w:szCs w:val="26"/>
              </w:rPr>
              <w:t>Vụ Tổ chức cán bộ</w:t>
            </w:r>
          </w:p>
        </w:tc>
        <w:tc>
          <w:tcPr>
            <w:tcW w:w="5528" w:type="dxa"/>
          </w:tcPr>
          <w:p w14:paraId="2C24C200" w14:textId="75749F84" w:rsidR="00C75E16" w:rsidRPr="00646A60" w:rsidRDefault="00C75E16" w:rsidP="003938D0">
            <w:pPr>
              <w:jc w:val="both"/>
              <w:rPr>
                <w:rStyle w:val="fontstyle01"/>
                <w:color w:val="auto"/>
                <w:sz w:val="26"/>
                <w:szCs w:val="26"/>
              </w:rPr>
            </w:pPr>
            <w:r w:rsidRPr="00646A60">
              <w:rPr>
                <w:rStyle w:val="fontstyle01"/>
                <w:color w:val="auto"/>
                <w:sz w:val="26"/>
                <w:szCs w:val="26"/>
              </w:rPr>
              <w:t>Đề nghị điều chỉnh cho phù hợp và không trùng lặp với trách nhiệm tổ chức thực hiện Thông tư quy định tại Điều 4 và Điều 6 Thông tư.</w:t>
            </w:r>
          </w:p>
        </w:tc>
        <w:tc>
          <w:tcPr>
            <w:tcW w:w="3586" w:type="dxa"/>
          </w:tcPr>
          <w:p w14:paraId="193341B6" w14:textId="161875A7" w:rsidR="00C75E16" w:rsidRPr="000241E2" w:rsidRDefault="00C75E16" w:rsidP="00936DBD">
            <w:pPr>
              <w:jc w:val="both"/>
              <w:rPr>
                <w:rFonts w:ascii="Times New Roman" w:hAnsi="Times New Roman" w:cs="Times New Roman"/>
                <w:sz w:val="26"/>
                <w:szCs w:val="26"/>
              </w:rPr>
            </w:pPr>
            <w:r w:rsidRPr="000241E2">
              <w:rPr>
                <w:rFonts w:ascii="Times New Roman" w:hAnsi="Times New Roman" w:cs="Times New Roman"/>
                <w:sz w:val="26"/>
                <w:szCs w:val="26"/>
              </w:rPr>
              <w:t>Tiếp thu</w:t>
            </w:r>
          </w:p>
        </w:tc>
      </w:tr>
      <w:tr w:rsidR="000241E2" w:rsidRPr="000241E2" w14:paraId="0736ECD5" w14:textId="77777777" w:rsidTr="00646A60">
        <w:trPr>
          <w:jc w:val="center"/>
        </w:trPr>
        <w:tc>
          <w:tcPr>
            <w:tcW w:w="3333" w:type="dxa"/>
          </w:tcPr>
          <w:p w14:paraId="0D5985B8" w14:textId="6AC3307E" w:rsidR="00936DBD" w:rsidRPr="000241E2" w:rsidRDefault="00936DBD" w:rsidP="00936DBD">
            <w:pPr>
              <w:jc w:val="both"/>
              <w:rPr>
                <w:rFonts w:ascii="Times New Roman" w:hAnsi="Times New Roman" w:cs="Times New Roman"/>
                <w:spacing w:val="-2"/>
                <w:sz w:val="26"/>
                <w:szCs w:val="26"/>
              </w:rPr>
            </w:pPr>
            <w:r w:rsidRPr="000241E2">
              <w:rPr>
                <w:rFonts w:ascii="Times New Roman" w:hAnsi="Times New Roman" w:cs="Times New Roman"/>
                <w:bCs/>
                <w:spacing w:val="-2"/>
                <w:sz w:val="26"/>
                <w:szCs w:val="26"/>
              </w:rPr>
              <w:t xml:space="preserve">2. </w:t>
            </w:r>
            <w:r w:rsidRPr="00646A60">
              <w:rPr>
                <w:rFonts w:ascii="Times New Roman" w:hAnsi="Times New Roman" w:cs="Times New Roman"/>
                <w:spacing w:val="-2"/>
                <w:sz w:val="26"/>
                <w:szCs w:val="26"/>
                <w:lang w:val="vi-VN"/>
              </w:rPr>
              <w:t xml:space="preserve">Ủy ban nhân dân </w:t>
            </w:r>
            <w:r w:rsidRPr="00646A60">
              <w:rPr>
                <w:rFonts w:ascii="Times New Roman" w:hAnsi="Times New Roman" w:cs="Times New Roman"/>
                <w:spacing w:val="-2"/>
                <w:sz w:val="26"/>
                <w:szCs w:val="26"/>
              </w:rPr>
              <w:t xml:space="preserve">cấp </w:t>
            </w:r>
            <w:r w:rsidRPr="00646A60">
              <w:rPr>
                <w:rFonts w:ascii="Times New Roman" w:hAnsi="Times New Roman" w:cs="Times New Roman"/>
                <w:spacing w:val="-2"/>
                <w:sz w:val="26"/>
                <w:szCs w:val="26"/>
                <w:lang w:val="vi-VN"/>
              </w:rPr>
              <w:t>tỉnh chỉ đạo</w:t>
            </w:r>
            <w:r w:rsidRPr="00646A60">
              <w:rPr>
                <w:rFonts w:ascii="Times New Roman" w:hAnsi="Times New Roman" w:cs="Times New Roman"/>
                <w:spacing w:val="-2"/>
                <w:sz w:val="26"/>
                <w:szCs w:val="26"/>
              </w:rPr>
              <w:t xml:space="preserve"> </w:t>
            </w:r>
            <w:r w:rsidRPr="00646A60">
              <w:rPr>
                <w:rFonts w:ascii="Times New Roman" w:hAnsi="Times New Roman" w:cs="Times New Roman"/>
                <w:spacing w:val="-2"/>
                <w:sz w:val="26"/>
                <w:szCs w:val="26"/>
                <w:lang w:val="vi-VN"/>
              </w:rPr>
              <w:t xml:space="preserve">Ủy ban nhân dân </w:t>
            </w:r>
            <w:r w:rsidRPr="00646A60">
              <w:rPr>
                <w:rFonts w:ascii="Times New Roman" w:hAnsi="Times New Roman" w:cs="Times New Roman"/>
                <w:spacing w:val="-2"/>
                <w:sz w:val="26"/>
                <w:szCs w:val="26"/>
              </w:rPr>
              <w:t xml:space="preserve">cấp </w:t>
            </w:r>
            <w:r w:rsidRPr="00646A60">
              <w:rPr>
                <w:rFonts w:ascii="Times New Roman" w:hAnsi="Times New Roman" w:cs="Times New Roman"/>
                <w:spacing w:val="-2"/>
                <w:sz w:val="26"/>
                <w:szCs w:val="26"/>
                <w:lang w:val="vi-VN"/>
              </w:rPr>
              <w:t xml:space="preserve">xã tổ chức thực hiện Thông tư </w:t>
            </w:r>
            <w:r w:rsidRPr="00646A60">
              <w:rPr>
                <w:rFonts w:ascii="Times New Roman" w:hAnsi="Times New Roman" w:cs="Times New Roman"/>
                <w:spacing w:val="-2"/>
                <w:sz w:val="26"/>
                <w:szCs w:val="26"/>
                <w:lang w:val="vi-VN"/>
              </w:rPr>
              <w:lastRenderedPageBreak/>
              <w:t>này</w:t>
            </w:r>
            <w:r w:rsidRPr="00646A60">
              <w:rPr>
                <w:rFonts w:ascii="Times New Roman" w:hAnsi="Times New Roman" w:cs="Times New Roman"/>
                <w:spacing w:val="-2"/>
                <w:sz w:val="26"/>
                <w:szCs w:val="26"/>
              </w:rPr>
              <w:t xml:space="preserve"> trong phạm vi quản lý; tổng hợp, báo cáo kết quả thực hiện nhiệm vụ đánh giá, công nhận cấp xã đạt chuẩn tiếp cận pháp luật tại địa phương về Bộ Tư pháp trong Báo cáo định kỳ về kết quả công tác tư pháp hằng năm theo quy định.</w:t>
            </w:r>
          </w:p>
        </w:tc>
        <w:tc>
          <w:tcPr>
            <w:tcW w:w="2268" w:type="dxa"/>
          </w:tcPr>
          <w:p w14:paraId="198937D2" w14:textId="77777777"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Sở Tư pháp tỉnh Khánh Hoà</w:t>
            </w:r>
          </w:p>
          <w:p w14:paraId="3B40C0B0" w14:textId="77777777" w:rsidR="00CA5236" w:rsidRPr="00646A60" w:rsidRDefault="00CA5236" w:rsidP="00936DBD">
            <w:pPr>
              <w:jc w:val="both"/>
              <w:rPr>
                <w:rStyle w:val="fontstyle01"/>
                <w:color w:val="auto"/>
                <w:sz w:val="26"/>
                <w:szCs w:val="26"/>
              </w:rPr>
            </w:pPr>
          </w:p>
          <w:p w14:paraId="3E2CEB04" w14:textId="77777777" w:rsidR="00CA5236" w:rsidRPr="00646A60" w:rsidRDefault="00CA5236" w:rsidP="00936DBD">
            <w:pPr>
              <w:jc w:val="both"/>
              <w:rPr>
                <w:rStyle w:val="fontstyle01"/>
                <w:color w:val="auto"/>
                <w:sz w:val="26"/>
                <w:szCs w:val="26"/>
              </w:rPr>
            </w:pPr>
          </w:p>
          <w:p w14:paraId="5C40D271" w14:textId="060B1931" w:rsidR="00CA5236" w:rsidRPr="00646A60" w:rsidRDefault="00CA5236" w:rsidP="00936DBD">
            <w:pPr>
              <w:jc w:val="both"/>
              <w:rPr>
                <w:rStyle w:val="fontstyle01"/>
                <w:color w:val="auto"/>
                <w:sz w:val="26"/>
                <w:szCs w:val="26"/>
              </w:rPr>
            </w:pPr>
            <w:r w:rsidRPr="00646A60">
              <w:rPr>
                <w:rStyle w:val="fontstyle01"/>
                <w:color w:val="auto"/>
                <w:sz w:val="26"/>
                <w:szCs w:val="26"/>
              </w:rPr>
              <w:t>Sở Tư pháp tỉnh Đắk Lắk</w:t>
            </w:r>
          </w:p>
          <w:p w14:paraId="3E6BADB9" w14:textId="77777777" w:rsidR="00936DBD" w:rsidRPr="00646A60" w:rsidRDefault="00936DBD" w:rsidP="00936DBD">
            <w:pPr>
              <w:jc w:val="both"/>
              <w:rPr>
                <w:rStyle w:val="fontstyle01"/>
                <w:color w:val="auto"/>
                <w:sz w:val="26"/>
                <w:szCs w:val="26"/>
              </w:rPr>
            </w:pPr>
          </w:p>
        </w:tc>
        <w:tc>
          <w:tcPr>
            <w:tcW w:w="5528" w:type="dxa"/>
          </w:tcPr>
          <w:p w14:paraId="20F371D9" w14:textId="3100B245" w:rsidR="00936DBD" w:rsidRPr="00646A60" w:rsidRDefault="00CA5236" w:rsidP="00936DBD">
            <w:pPr>
              <w:jc w:val="both"/>
              <w:rPr>
                <w:rStyle w:val="fontstyle01"/>
                <w:color w:val="auto"/>
                <w:sz w:val="26"/>
                <w:szCs w:val="26"/>
              </w:rPr>
            </w:pPr>
            <w:r w:rsidRPr="00646A60">
              <w:rPr>
                <w:rStyle w:val="fontstyle01"/>
                <w:color w:val="auto"/>
                <w:sz w:val="26"/>
                <w:szCs w:val="26"/>
              </w:rPr>
              <w:lastRenderedPageBreak/>
              <w:t xml:space="preserve">- </w:t>
            </w:r>
            <w:r w:rsidR="00936DBD" w:rsidRPr="00646A60">
              <w:rPr>
                <w:rStyle w:val="fontstyle01"/>
                <w:color w:val="auto"/>
                <w:sz w:val="26"/>
                <w:szCs w:val="26"/>
              </w:rPr>
              <w:t xml:space="preserve">Đề nghị nghiên cứu, quy định cụ thể hơn về trách nhiệm chỉ đạo, kiểm tra, đôn đốc các sở, ban, ngành liên quan (ngoài Sở Tư pháp) trong việc </w:t>
            </w:r>
            <w:r w:rsidR="00936DBD" w:rsidRPr="00646A60">
              <w:rPr>
                <w:rStyle w:val="fontstyle01"/>
                <w:color w:val="auto"/>
                <w:sz w:val="26"/>
                <w:szCs w:val="26"/>
              </w:rPr>
              <w:lastRenderedPageBreak/>
              <w:t>phối hợp thực hiện Thông tư này ở cấp tỉnh.</w:t>
            </w:r>
          </w:p>
          <w:p w14:paraId="43F46FCB" w14:textId="70E7D5D9" w:rsidR="00936DBD" w:rsidRPr="00646A60" w:rsidRDefault="00CA5236" w:rsidP="00936DBD">
            <w:pPr>
              <w:jc w:val="both"/>
              <w:rPr>
                <w:rStyle w:val="fontstyle01"/>
                <w:color w:val="auto"/>
                <w:sz w:val="26"/>
                <w:szCs w:val="26"/>
              </w:rPr>
            </w:pPr>
            <w:r w:rsidRPr="00646A60">
              <w:rPr>
                <w:rStyle w:val="fontstyle01"/>
                <w:color w:val="auto"/>
                <w:sz w:val="26"/>
                <w:szCs w:val="26"/>
              </w:rPr>
              <w:t xml:space="preserve">- </w:t>
            </w:r>
            <w:r w:rsidRPr="00646A60">
              <w:rPr>
                <w:rFonts w:ascii="Times New Roman" w:hAnsi="Times New Roman" w:cs="Times New Roman"/>
                <w:sz w:val="26"/>
                <w:szCs w:val="26"/>
              </w:rPr>
              <w:t xml:space="preserve">Liên quan đến công tác báo cáo kết quả thực hiện nhiệm vụ đánh giá, công nhận cấp xã đạt chuẩn tiếp cận pháp luật, tại khoản 2 Điều 4 dự thảo Thông tư quy định: </w:t>
            </w:r>
            <w:r w:rsidRPr="00646A60">
              <w:rPr>
                <w:rFonts w:ascii="Times New Roman" w:hAnsi="Times New Roman" w:cs="Times New Roman"/>
                <w:i/>
                <w:iCs/>
                <w:sz w:val="26"/>
                <w:szCs w:val="26"/>
              </w:rPr>
              <w:t>“UBND cấp tỉnh có trách</w:t>
            </w:r>
            <w:r w:rsidR="00026C07" w:rsidRPr="00646A60">
              <w:rPr>
                <w:rFonts w:ascii="Times New Roman" w:hAnsi="Times New Roman" w:cs="Times New Roman"/>
                <w:i/>
                <w:iCs/>
                <w:sz w:val="26"/>
                <w:szCs w:val="26"/>
              </w:rPr>
              <w:t xml:space="preserve"> </w:t>
            </w:r>
            <w:r w:rsidRPr="00646A60">
              <w:rPr>
                <w:rFonts w:ascii="Times New Roman" w:hAnsi="Times New Roman" w:cs="Times New Roman"/>
                <w:i/>
                <w:iCs/>
                <w:sz w:val="26"/>
                <w:szCs w:val="26"/>
              </w:rPr>
              <w:t>nhiệm tổng hợp, báo cáo kết quả thực hiện</w:t>
            </w:r>
            <w:r w:rsidR="00026C07" w:rsidRPr="00646A60">
              <w:rPr>
                <w:rFonts w:ascii="Times New Roman" w:hAnsi="Times New Roman" w:cs="Times New Roman"/>
                <w:i/>
                <w:iCs/>
                <w:sz w:val="26"/>
                <w:szCs w:val="26"/>
              </w:rPr>
              <w:t xml:space="preserve"> </w:t>
            </w:r>
            <w:r w:rsidRPr="00646A60">
              <w:rPr>
                <w:rFonts w:ascii="Times New Roman" w:hAnsi="Times New Roman" w:cs="Times New Roman"/>
                <w:i/>
                <w:iCs/>
                <w:sz w:val="26"/>
                <w:szCs w:val="26"/>
              </w:rPr>
              <w:t>nhiệm vụ đánh giá, công nhận cấp xã đạt chuẩn tiếp cận</w:t>
            </w:r>
            <w:r w:rsidR="00026C07" w:rsidRPr="00646A60">
              <w:rPr>
                <w:rFonts w:ascii="Times New Roman" w:hAnsi="Times New Roman" w:cs="Times New Roman"/>
                <w:i/>
                <w:iCs/>
                <w:sz w:val="26"/>
                <w:szCs w:val="26"/>
              </w:rPr>
              <w:t xml:space="preserve"> </w:t>
            </w:r>
            <w:r w:rsidRPr="00646A60">
              <w:rPr>
                <w:rFonts w:ascii="Times New Roman" w:hAnsi="Times New Roman" w:cs="Times New Roman"/>
                <w:i/>
                <w:iCs/>
                <w:sz w:val="26"/>
                <w:szCs w:val="26"/>
              </w:rPr>
              <w:t>pháp luật tại địa</w:t>
            </w:r>
            <w:r w:rsidR="00026C07" w:rsidRPr="00646A60">
              <w:rPr>
                <w:rFonts w:ascii="Times New Roman" w:hAnsi="Times New Roman" w:cs="Times New Roman"/>
                <w:i/>
                <w:iCs/>
                <w:sz w:val="26"/>
                <w:szCs w:val="26"/>
              </w:rPr>
              <w:t xml:space="preserve"> </w:t>
            </w:r>
            <w:r w:rsidRPr="00646A60">
              <w:rPr>
                <w:rFonts w:ascii="Times New Roman" w:hAnsi="Times New Roman" w:cs="Times New Roman"/>
                <w:i/>
                <w:iCs/>
                <w:sz w:val="26"/>
                <w:szCs w:val="26"/>
              </w:rPr>
              <w:t>phương về Bộ Tư pháp trong Báo cáo định kỳ về kết quả công tác tư pháp hằng</w:t>
            </w:r>
            <w:r w:rsidR="00026C07" w:rsidRPr="00646A60">
              <w:rPr>
                <w:rFonts w:ascii="Times New Roman" w:hAnsi="Times New Roman" w:cs="Times New Roman"/>
                <w:i/>
                <w:iCs/>
                <w:sz w:val="26"/>
                <w:szCs w:val="26"/>
              </w:rPr>
              <w:t xml:space="preserve"> </w:t>
            </w:r>
            <w:r w:rsidRPr="00646A60">
              <w:rPr>
                <w:rFonts w:ascii="Times New Roman" w:hAnsi="Times New Roman" w:cs="Times New Roman"/>
                <w:i/>
                <w:iCs/>
                <w:sz w:val="26"/>
                <w:szCs w:val="26"/>
              </w:rPr>
              <w:t>năm theo quy định”</w:t>
            </w:r>
            <w:r w:rsidRPr="00646A60">
              <w:rPr>
                <w:rFonts w:ascii="Times New Roman" w:hAnsi="Times New Roman" w:cs="Times New Roman"/>
                <w:sz w:val="26"/>
                <w:szCs w:val="26"/>
              </w:rPr>
              <w:t>. Như vậy, việc đánh giá, công nhận cấp xã đạt chuẩn tiếp</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cận pháp luật tại địa phương phải hoàn thành xong trước ngày 15/12, khi đó mới</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kịp thời gian để tổng hợp vào Báo cáo định kỳ công tác tư pháp hằng năm để gửi</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Bộ Tư pháp trước ngày 20/12 (thời hạn gửi báo cáo định kỳ</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công tác tư pháp</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quy định tại khoản 1 Điều 6 Thông tư số 12/2019/TT-BTP).</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Trong khi đó, tại khoản 2 Điều 6 dự thảo Quyết định của Thủ tướng Chính</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 xml:space="preserve">phủ quy định về xã, phường, đặc khu đạt </w:t>
            </w:r>
            <w:r w:rsidR="00026C07" w:rsidRPr="00646A60">
              <w:rPr>
                <w:rFonts w:ascii="Times New Roman" w:hAnsi="Times New Roman" w:cs="Times New Roman"/>
                <w:sz w:val="26"/>
                <w:szCs w:val="26"/>
              </w:rPr>
              <w:t>c</w:t>
            </w:r>
            <w:r w:rsidRPr="00646A60">
              <w:rPr>
                <w:rFonts w:ascii="Times New Roman" w:hAnsi="Times New Roman" w:cs="Times New Roman"/>
                <w:sz w:val="26"/>
                <w:szCs w:val="26"/>
              </w:rPr>
              <w:t>huẩn tiếp cận pháp luậ</w:t>
            </w:r>
            <w:r w:rsidR="00026C07" w:rsidRPr="00646A60">
              <w:rPr>
                <w:rFonts w:ascii="Times New Roman" w:hAnsi="Times New Roman" w:cs="Times New Roman"/>
                <w:sz w:val="26"/>
                <w:szCs w:val="26"/>
              </w:rPr>
              <w:t>t</w:t>
            </w:r>
            <w:r w:rsidRPr="00646A60">
              <w:rPr>
                <w:rFonts w:ascii="Times New Roman" w:hAnsi="Times New Roman" w:cs="Times New Roman"/>
                <w:sz w:val="26"/>
                <w:szCs w:val="26"/>
              </w:rPr>
              <w:t xml:space="preserve"> thì UBND</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cấp xã gửi hồ sơ đề nghị công nhận xã đạt chuẩn tiếp cận pháp</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luật đến Sở Tư</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pháp là ngày 25/11 và thời gian thẩm định, trình Chủ tịch UBND tỉnh xem xét,</w:t>
            </w:r>
            <w:r w:rsidRPr="00646A60">
              <w:rPr>
                <w:sz w:val="26"/>
                <w:szCs w:val="26"/>
              </w:rPr>
              <w:br/>
            </w:r>
            <w:r w:rsidRPr="00646A60">
              <w:rPr>
                <w:rFonts w:ascii="Times New Roman" w:hAnsi="Times New Roman" w:cs="Times New Roman"/>
                <w:sz w:val="26"/>
                <w:szCs w:val="26"/>
              </w:rPr>
              <w:t>quyết định là 10 ngày làm việc (khoản 3). Như</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vậy, tính thời gian cấp xã gửi hồ</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sơ đến Sở Tư pháp (25/11) và thời hạn để thẩm định và trình</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Chủ tịch UBND</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tỉnh xem xét, quyết định công nhận là 10 ngày làm việc cho đến khi có kết quả</w:t>
            </w:r>
            <w:r w:rsidRPr="00646A60">
              <w:rPr>
                <w:sz w:val="26"/>
                <w:szCs w:val="26"/>
              </w:rPr>
              <w:br/>
            </w:r>
            <w:r w:rsidRPr="00646A60">
              <w:rPr>
                <w:rFonts w:ascii="Times New Roman" w:hAnsi="Times New Roman" w:cs="Times New Roman"/>
                <w:sz w:val="26"/>
                <w:szCs w:val="26"/>
              </w:rPr>
              <w:t>cuối cùng từ UBND tỉnh cơ bản đã gần sát với thời hạn gửi báo cáo định kỳ</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công tác tư pháp. Do đó, đề nghị Bộ Tư pháp xem xét nội dung này trong các dự</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thảo cho phù hợp, nhằm tạo điều kiện thuận lợi trong triển khai thực hiện sau khi</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 xml:space="preserve">các dự thảo </w:t>
            </w:r>
            <w:r w:rsidRPr="00646A60">
              <w:rPr>
                <w:rFonts w:ascii="Times New Roman" w:hAnsi="Times New Roman" w:cs="Times New Roman"/>
                <w:sz w:val="26"/>
                <w:szCs w:val="26"/>
              </w:rPr>
              <w:lastRenderedPageBreak/>
              <w:t>văn bản được ban hành, vừa không gây áp lực cho</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phòng nghiệp vụ</w:t>
            </w:r>
            <w:r w:rsidR="00026C07" w:rsidRPr="00646A60">
              <w:rPr>
                <w:rFonts w:ascii="Times New Roman" w:hAnsi="Times New Roman" w:cs="Times New Roman"/>
                <w:sz w:val="26"/>
                <w:szCs w:val="26"/>
              </w:rPr>
              <w:t xml:space="preserve"> </w:t>
            </w:r>
            <w:r w:rsidRPr="00646A60">
              <w:rPr>
                <w:rFonts w:ascii="Times New Roman" w:hAnsi="Times New Roman" w:cs="Times New Roman"/>
                <w:sz w:val="26"/>
                <w:szCs w:val="26"/>
              </w:rPr>
              <w:t>của Sở Tư pháp, do nguồn nhân lực ít, đơn vị hành chính cấp xã nhiều (102 đơn</w:t>
            </w:r>
            <w:r w:rsidRPr="00646A60">
              <w:rPr>
                <w:sz w:val="26"/>
                <w:szCs w:val="26"/>
              </w:rPr>
              <w:br/>
            </w:r>
            <w:r w:rsidRPr="00646A60">
              <w:rPr>
                <w:rFonts w:ascii="Times New Roman" w:hAnsi="Times New Roman" w:cs="Times New Roman"/>
                <w:sz w:val="26"/>
                <w:szCs w:val="26"/>
              </w:rPr>
              <w:t>vị) và trùng vào thời điểm của cuối năm công tác. Trường hợp cần thiết, có thể quy định theo hướng xây dựng báo cáo kết quả chuẩn tiếp cận pháp luật riêng, không lồng ghép vào báo cáo công tác tư pháp hằng năm.</w:t>
            </w:r>
          </w:p>
        </w:tc>
        <w:tc>
          <w:tcPr>
            <w:tcW w:w="3586" w:type="dxa"/>
          </w:tcPr>
          <w:p w14:paraId="6FF41093" w14:textId="124B7DB3" w:rsidR="00936DBD" w:rsidRPr="000241E2" w:rsidRDefault="00DE48CE"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936DBD" w:rsidRPr="000241E2">
              <w:rPr>
                <w:rFonts w:ascii="Times New Roman" w:hAnsi="Times New Roman" w:cs="Times New Roman"/>
                <w:sz w:val="26"/>
                <w:szCs w:val="26"/>
              </w:rPr>
              <w:t>Tiếp thu</w:t>
            </w:r>
          </w:p>
          <w:p w14:paraId="20008565" w14:textId="77777777" w:rsidR="00DE48CE" w:rsidRPr="000241E2" w:rsidRDefault="00DE48CE" w:rsidP="00936DBD">
            <w:pPr>
              <w:jc w:val="both"/>
              <w:rPr>
                <w:rFonts w:ascii="Times New Roman" w:hAnsi="Times New Roman" w:cs="Times New Roman"/>
                <w:sz w:val="26"/>
                <w:szCs w:val="26"/>
              </w:rPr>
            </w:pPr>
          </w:p>
          <w:p w14:paraId="25B4C70E" w14:textId="43665452" w:rsidR="00C14256" w:rsidRPr="000241E2" w:rsidRDefault="00454FBB" w:rsidP="00DE48CE">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C14256" w:rsidRPr="000241E2">
              <w:rPr>
                <w:rFonts w:ascii="Times New Roman" w:hAnsi="Times New Roman" w:cs="Times New Roman"/>
                <w:sz w:val="26"/>
                <w:szCs w:val="26"/>
              </w:rPr>
              <w:t>Không tiếp thu</w:t>
            </w:r>
          </w:p>
          <w:p w14:paraId="449E91C8" w14:textId="7C2C3073" w:rsidR="00DE48CE" w:rsidRPr="000241E2" w:rsidRDefault="00DE48CE" w:rsidP="00DE48CE">
            <w:pPr>
              <w:jc w:val="both"/>
              <w:rPr>
                <w:rFonts w:ascii="Times New Roman" w:hAnsi="Times New Roman" w:cs="Times New Roman"/>
                <w:sz w:val="26"/>
                <w:szCs w:val="26"/>
              </w:rPr>
            </w:pPr>
            <w:r w:rsidRPr="000241E2">
              <w:rPr>
                <w:rFonts w:ascii="Times New Roman" w:hAnsi="Times New Roman" w:cs="Times New Roman"/>
                <w:sz w:val="26"/>
                <w:szCs w:val="26"/>
              </w:rPr>
              <w:lastRenderedPageBreak/>
              <w:t>Điểm e khoản 4 Điều 7 Quyết định số 27/2025/QĐ-TTg quy định UBND cấp tỉnh có trách nhiệm hằng năm, tổng hợp, báo cáo Bộ Tư pháp về kết quả đánh giá, công nhận cấp xã đạt chuẩn tiếp cận pháp luật tại báo cáo định kỳ về kết quả công tác tư pháp. Quy định này nhằm giảm tải cho địa phương (không phải xây dựng báo cáo chuyên đề riêng về tiếp cận pháp luật). Cần xác định báo cáo theo kết quả thực tế tại thời điểm xây dựng báo cáo định kỳ về kết quả công tác tư pháp.</w:t>
            </w:r>
          </w:p>
          <w:p w14:paraId="6BD4250F" w14:textId="77777777" w:rsidR="00DE48CE" w:rsidRPr="000241E2" w:rsidRDefault="00DE48CE" w:rsidP="00936DBD">
            <w:pPr>
              <w:jc w:val="both"/>
              <w:rPr>
                <w:rFonts w:ascii="Times New Roman" w:hAnsi="Times New Roman" w:cs="Times New Roman"/>
                <w:sz w:val="26"/>
                <w:szCs w:val="26"/>
              </w:rPr>
            </w:pPr>
          </w:p>
          <w:p w14:paraId="13719391" w14:textId="77777777" w:rsidR="00936DBD" w:rsidRPr="000241E2" w:rsidRDefault="00936DBD" w:rsidP="00936DBD">
            <w:pPr>
              <w:jc w:val="both"/>
              <w:rPr>
                <w:rFonts w:ascii="Times New Roman" w:hAnsi="Times New Roman" w:cs="Times New Roman"/>
                <w:sz w:val="26"/>
                <w:szCs w:val="26"/>
              </w:rPr>
            </w:pPr>
          </w:p>
        </w:tc>
      </w:tr>
      <w:tr w:rsidR="000241E2" w:rsidRPr="000241E2" w14:paraId="31758FD8" w14:textId="77777777" w:rsidTr="00646A60">
        <w:trPr>
          <w:jc w:val="center"/>
        </w:trPr>
        <w:tc>
          <w:tcPr>
            <w:tcW w:w="3333" w:type="dxa"/>
          </w:tcPr>
          <w:p w14:paraId="47E9D251" w14:textId="5A862F76" w:rsidR="00936DBD" w:rsidRPr="00646A60" w:rsidRDefault="00936DBD" w:rsidP="00936DBD">
            <w:pPr>
              <w:jc w:val="both"/>
              <w:rPr>
                <w:rFonts w:ascii="Times New Roman" w:hAnsi="Times New Roman" w:cs="Times New Roman"/>
                <w:spacing w:val="-4"/>
                <w:sz w:val="26"/>
                <w:szCs w:val="26"/>
              </w:rPr>
            </w:pPr>
            <w:r w:rsidRPr="00646A60">
              <w:rPr>
                <w:rFonts w:ascii="Times New Roman" w:hAnsi="Times New Roman" w:cs="Times New Roman"/>
                <w:sz w:val="26"/>
                <w:szCs w:val="26"/>
              </w:rPr>
              <w:lastRenderedPageBreak/>
              <w:t xml:space="preserve">3. Ủy ban nhân dân cấp xã tổ </w:t>
            </w:r>
            <w:r w:rsidRPr="00646A60">
              <w:rPr>
                <w:rFonts w:ascii="Times New Roman" w:hAnsi="Times New Roman" w:cs="Times New Roman"/>
                <w:spacing w:val="-4"/>
                <w:sz w:val="26"/>
                <w:szCs w:val="26"/>
              </w:rPr>
              <w:t>chức thực hiện Thông tư này tại địa phương; báo cáo kết quả thực hiện nhiệm vụ đánh giá, công nhận cấp xã đạt chuẩn tiếp cận pháp luật về Uỷ ban nhân dân cấp tỉnh trong Báo cáo định kỳ về kết quả công tác tư pháp hằng năm.</w:t>
            </w:r>
          </w:p>
          <w:p w14:paraId="7EF3435C" w14:textId="77777777" w:rsidR="00936DBD" w:rsidRPr="000241E2" w:rsidRDefault="00936DBD" w:rsidP="00936DBD">
            <w:pPr>
              <w:jc w:val="both"/>
              <w:rPr>
                <w:rFonts w:ascii="Times New Roman" w:hAnsi="Times New Roman" w:cs="Times New Roman"/>
                <w:b/>
                <w:bCs/>
                <w:sz w:val="26"/>
                <w:szCs w:val="26"/>
              </w:rPr>
            </w:pPr>
          </w:p>
        </w:tc>
        <w:tc>
          <w:tcPr>
            <w:tcW w:w="2268" w:type="dxa"/>
          </w:tcPr>
          <w:p w14:paraId="556C0BA5" w14:textId="73CEC8CA" w:rsidR="00936DBD" w:rsidRPr="00646A60" w:rsidRDefault="00936DBD" w:rsidP="00936DBD">
            <w:pPr>
              <w:jc w:val="both"/>
              <w:rPr>
                <w:rStyle w:val="fontstyle01"/>
                <w:color w:val="auto"/>
                <w:sz w:val="26"/>
                <w:szCs w:val="26"/>
              </w:rPr>
            </w:pPr>
            <w:r w:rsidRPr="00646A60">
              <w:rPr>
                <w:rStyle w:val="fontstyle01"/>
                <w:color w:val="auto"/>
                <w:sz w:val="26"/>
                <w:szCs w:val="26"/>
              </w:rPr>
              <w:t>Sở Tư pháp tỉnh Nghệ An</w:t>
            </w:r>
          </w:p>
        </w:tc>
        <w:tc>
          <w:tcPr>
            <w:tcW w:w="5528" w:type="dxa"/>
          </w:tcPr>
          <w:p w14:paraId="2D079016" w14:textId="2B439DD8" w:rsidR="00936DBD" w:rsidRPr="00646A60" w:rsidRDefault="00936DBD" w:rsidP="00936DBD">
            <w:pPr>
              <w:jc w:val="both"/>
              <w:rPr>
                <w:rStyle w:val="fontstyle01"/>
                <w:color w:val="auto"/>
                <w:sz w:val="26"/>
                <w:szCs w:val="26"/>
              </w:rPr>
            </w:pPr>
            <w:r w:rsidRPr="00646A60">
              <w:rPr>
                <w:rStyle w:val="fontstyle01"/>
                <w:color w:val="auto"/>
                <w:sz w:val="26"/>
                <w:szCs w:val="26"/>
              </w:rPr>
              <w:t>Báo cáo định kỳ về kết quả công tác tư pháp Bộ Tư pháp yêu cầu gửi trước ngày 15/11 hằng năm, trong khi đó tại khoản 2 Điều 6 của dự thảo Quyết định thay thế Quyết định 25/QĐ-TTg quy định “Ủy ban nhân dân cấp xã tổ chức họp, đánh giá kết quả thực hiện và mức độ đạt của từng tiêu chí, chỉ tiêu tiếp cận pháp luật; niêm yết hoặc đăng tải công khai kết quả tự đánh giá trong ít nhất là 10 ngày để lấy ý kiến của cơ quan, tổ chức, cá nhân trên địa bàn; gửi hồ sơ đề nghị công nhận cấp xã đạt chuẩn tiếp cận pháp luật đến Sở Tư pháp trước ngày 25/11 của năm đánh giá”. Như vậy, đến thời điểm báo cáo định kỳ về kết quả công tác t</w:t>
            </w:r>
            <w:r w:rsidRPr="00646A60">
              <w:rPr>
                <w:rFonts w:ascii="TimesNewRomanPSMT" w:hAnsi="TimesNewRomanPSMT" w:hint="eastAsia"/>
                <w:sz w:val="26"/>
                <w:szCs w:val="26"/>
              </w:rPr>
              <w:t>ư</w:t>
            </w:r>
            <w:r w:rsidRPr="00646A60">
              <w:rPr>
                <w:rFonts w:ascii="TimesNewRomanPSMT" w:hAnsi="TimesNewRomanPSMT"/>
                <w:sz w:val="26"/>
                <w:szCs w:val="26"/>
              </w:rPr>
              <w:t xml:space="preserve"> ph</w:t>
            </w:r>
            <w:r w:rsidRPr="00646A60">
              <w:rPr>
                <w:rFonts w:ascii="TimesNewRomanPSMT" w:hAnsi="TimesNewRomanPSMT" w:hint="eastAsia"/>
                <w:sz w:val="26"/>
                <w:szCs w:val="26"/>
              </w:rPr>
              <w:t>á</w:t>
            </w:r>
            <w:r w:rsidRPr="00646A60">
              <w:rPr>
                <w:rFonts w:ascii="TimesNewRomanPSMT" w:hAnsi="TimesNewRomanPSMT"/>
                <w:sz w:val="26"/>
                <w:szCs w:val="26"/>
              </w:rPr>
              <w:t>p hằng n</w:t>
            </w:r>
            <w:r w:rsidRPr="00646A60">
              <w:rPr>
                <w:rFonts w:ascii="TimesNewRomanPSMT" w:hAnsi="TimesNewRomanPSMT" w:hint="eastAsia"/>
                <w:sz w:val="26"/>
                <w:szCs w:val="26"/>
              </w:rPr>
              <w:t>ă</w:t>
            </w:r>
            <w:r w:rsidRPr="00646A60">
              <w:rPr>
                <w:rFonts w:ascii="TimesNewRomanPSMT" w:hAnsi="TimesNewRomanPSMT"/>
                <w:sz w:val="26"/>
                <w:szCs w:val="26"/>
              </w:rPr>
              <w:t>m, c</w:t>
            </w:r>
            <w:r w:rsidRPr="00646A60">
              <w:rPr>
                <w:rFonts w:ascii="TimesNewRomanPSMT" w:hAnsi="TimesNewRomanPSMT" w:hint="eastAsia"/>
                <w:sz w:val="26"/>
                <w:szCs w:val="26"/>
              </w:rPr>
              <w:t>ô</w:t>
            </w:r>
            <w:r w:rsidRPr="00646A60">
              <w:rPr>
                <w:rFonts w:ascii="TimesNewRomanPSMT" w:hAnsi="TimesNewRomanPSMT"/>
                <w:sz w:val="26"/>
                <w:szCs w:val="26"/>
              </w:rPr>
              <w:t>ng t</w:t>
            </w:r>
            <w:r w:rsidRPr="00646A60">
              <w:rPr>
                <w:rFonts w:ascii="TimesNewRomanPSMT" w:hAnsi="TimesNewRomanPSMT" w:hint="eastAsia"/>
                <w:sz w:val="26"/>
                <w:szCs w:val="26"/>
              </w:rPr>
              <w:t>á</w:t>
            </w:r>
            <w:r w:rsidRPr="00646A60">
              <w:rPr>
                <w:rFonts w:ascii="TimesNewRomanPSMT" w:hAnsi="TimesNewRomanPSMT"/>
                <w:sz w:val="26"/>
                <w:szCs w:val="26"/>
              </w:rPr>
              <w:t xml:space="preserve">c </w:t>
            </w:r>
            <w:r w:rsidRPr="00646A60">
              <w:rPr>
                <w:rFonts w:ascii="TimesNewRomanPSMT" w:hAnsi="TimesNewRomanPSMT" w:hint="eastAsia"/>
                <w:sz w:val="26"/>
                <w:szCs w:val="26"/>
              </w:rPr>
              <w:t>đá</w:t>
            </w:r>
            <w:r w:rsidRPr="00646A60">
              <w:rPr>
                <w:rFonts w:ascii="TimesNewRomanPSMT" w:hAnsi="TimesNewRomanPSMT"/>
                <w:sz w:val="26"/>
                <w:szCs w:val="26"/>
              </w:rPr>
              <w:t>nh gi</w:t>
            </w:r>
            <w:r w:rsidRPr="00646A60">
              <w:rPr>
                <w:rFonts w:ascii="TimesNewRomanPSMT" w:hAnsi="TimesNewRomanPSMT" w:hint="eastAsia"/>
                <w:sz w:val="26"/>
                <w:szCs w:val="26"/>
              </w:rPr>
              <w:t>á</w:t>
            </w:r>
            <w:r w:rsidRPr="00646A60">
              <w:rPr>
                <w:rFonts w:ascii="TimesNewRomanPSMT" w:hAnsi="TimesNewRomanPSMT"/>
                <w:sz w:val="26"/>
                <w:szCs w:val="26"/>
              </w:rPr>
              <w:t>, c</w:t>
            </w:r>
            <w:r w:rsidRPr="00646A60">
              <w:rPr>
                <w:rFonts w:ascii="TimesNewRomanPSMT" w:hAnsi="TimesNewRomanPSMT" w:hint="eastAsia"/>
                <w:sz w:val="26"/>
                <w:szCs w:val="26"/>
              </w:rPr>
              <w:t>ô</w:t>
            </w:r>
            <w:r w:rsidRPr="00646A60">
              <w:rPr>
                <w:rFonts w:ascii="TimesNewRomanPSMT" w:hAnsi="TimesNewRomanPSMT"/>
                <w:sz w:val="26"/>
                <w:szCs w:val="26"/>
              </w:rPr>
              <w:t>ng nhận cấp x</w:t>
            </w:r>
            <w:r w:rsidRPr="00646A60">
              <w:rPr>
                <w:rFonts w:ascii="TimesNewRomanPSMT" w:hAnsi="TimesNewRomanPSMT" w:hint="eastAsia"/>
                <w:sz w:val="26"/>
                <w:szCs w:val="26"/>
              </w:rPr>
              <w:t>ã</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ạt chuẩn tiếp cận ph</w:t>
            </w:r>
            <w:r w:rsidRPr="00646A60">
              <w:rPr>
                <w:rFonts w:ascii="TimesNewRomanPSMT" w:hAnsi="TimesNewRomanPSMT" w:hint="eastAsia"/>
                <w:sz w:val="26"/>
                <w:szCs w:val="26"/>
              </w:rPr>
              <w:t>á</w:t>
            </w:r>
            <w:r w:rsidRPr="00646A60">
              <w:rPr>
                <w:rFonts w:ascii="TimesNewRomanPSMT" w:hAnsi="TimesNewRomanPSMT"/>
                <w:sz w:val="26"/>
                <w:szCs w:val="26"/>
              </w:rPr>
              <w:t>p luật ở cấp x</w:t>
            </w:r>
            <w:r w:rsidRPr="00646A60">
              <w:rPr>
                <w:rFonts w:ascii="TimesNewRomanPSMT" w:hAnsi="TimesNewRomanPSMT" w:hint="eastAsia"/>
                <w:sz w:val="26"/>
                <w:szCs w:val="26"/>
              </w:rPr>
              <w:t>ã</w:t>
            </w:r>
            <w:r w:rsidRPr="00646A60">
              <w:rPr>
                <w:rFonts w:ascii="TimesNewRomanPSMT" w:hAnsi="TimesNewRomanPSMT"/>
                <w:sz w:val="26"/>
                <w:szCs w:val="26"/>
              </w:rPr>
              <w:t xml:space="preserve"> ch</w:t>
            </w:r>
            <w:r w:rsidRPr="00646A60">
              <w:rPr>
                <w:rFonts w:ascii="TimesNewRomanPSMT" w:hAnsi="TimesNewRomanPSMT" w:hint="eastAsia"/>
                <w:sz w:val="26"/>
                <w:szCs w:val="26"/>
              </w:rPr>
              <w:t>ư</w:t>
            </w:r>
            <w:r w:rsidRPr="00646A60">
              <w:rPr>
                <w:rFonts w:ascii="TimesNewRomanPSMT" w:hAnsi="TimesNewRomanPSMT"/>
                <w:sz w:val="26"/>
                <w:szCs w:val="26"/>
              </w:rPr>
              <w:t xml:space="preserve">a </w:t>
            </w:r>
            <w:r w:rsidRPr="00646A60">
              <w:rPr>
                <w:rFonts w:ascii="TimesNewRomanPSMT" w:hAnsi="TimesNewRomanPSMT" w:hint="eastAsia"/>
                <w:sz w:val="26"/>
                <w:szCs w:val="26"/>
              </w:rPr>
              <w:t>đ</w:t>
            </w:r>
            <w:r w:rsidRPr="00646A60">
              <w:rPr>
                <w:rFonts w:ascii="TimesNewRomanPSMT" w:hAnsi="TimesNewRomanPSMT"/>
                <w:sz w:val="26"/>
                <w:szCs w:val="26"/>
              </w:rPr>
              <w:t xml:space="preserve">ủ </w:t>
            </w:r>
            <w:r w:rsidRPr="00646A60">
              <w:rPr>
                <w:rFonts w:ascii="TimesNewRomanPSMT" w:hAnsi="TimesNewRomanPSMT" w:hint="eastAsia"/>
                <w:sz w:val="26"/>
                <w:szCs w:val="26"/>
              </w:rPr>
              <w:t>đ</w:t>
            </w:r>
            <w:r w:rsidRPr="00646A60">
              <w:rPr>
                <w:rFonts w:ascii="TimesNewRomanPSMT" w:hAnsi="TimesNewRomanPSMT"/>
                <w:sz w:val="26"/>
                <w:szCs w:val="26"/>
              </w:rPr>
              <w:t xml:space="preserve">iều kiện </w:t>
            </w:r>
            <w:r w:rsidRPr="00646A60">
              <w:rPr>
                <w:rFonts w:ascii="TimesNewRomanPSMT" w:hAnsi="TimesNewRomanPSMT" w:hint="eastAsia"/>
                <w:sz w:val="26"/>
                <w:szCs w:val="26"/>
              </w:rPr>
              <w:t>đ</w:t>
            </w:r>
            <w:r w:rsidRPr="00646A60">
              <w:rPr>
                <w:rFonts w:ascii="TimesNewRomanPSMT" w:hAnsi="TimesNewRomanPSMT"/>
                <w:sz w:val="26"/>
                <w:szCs w:val="26"/>
              </w:rPr>
              <w:t>ể b</w:t>
            </w:r>
            <w:r w:rsidRPr="00646A60">
              <w:rPr>
                <w:rFonts w:ascii="TimesNewRomanPSMT" w:hAnsi="TimesNewRomanPSMT" w:hint="eastAsia"/>
                <w:sz w:val="26"/>
                <w:szCs w:val="26"/>
              </w:rPr>
              <w:t>á</w:t>
            </w:r>
            <w:r w:rsidRPr="00646A60">
              <w:rPr>
                <w:rFonts w:ascii="TimesNewRomanPSMT" w:hAnsi="TimesNewRomanPSMT"/>
                <w:sz w:val="26"/>
                <w:szCs w:val="26"/>
              </w:rPr>
              <w:t>o c</w:t>
            </w:r>
            <w:r w:rsidRPr="00646A60">
              <w:rPr>
                <w:rFonts w:ascii="TimesNewRomanPSMT" w:hAnsi="TimesNewRomanPSMT" w:hint="eastAsia"/>
                <w:sz w:val="26"/>
                <w:szCs w:val="26"/>
              </w:rPr>
              <w:t>á</w:t>
            </w:r>
            <w:r w:rsidRPr="00646A60">
              <w:rPr>
                <w:rFonts w:ascii="TimesNewRomanPSMT" w:hAnsi="TimesNewRomanPSMT"/>
                <w:sz w:val="26"/>
                <w:szCs w:val="26"/>
              </w:rPr>
              <w:t xml:space="preserve">o. </w:t>
            </w:r>
            <w:r w:rsidRPr="00646A60">
              <w:rPr>
                <w:rFonts w:ascii="TimesNewRomanPSMT" w:hAnsi="TimesNewRomanPSMT" w:hint="eastAsia"/>
                <w:sz w:val="26"/>
                <w:szCs w:val="26"/>
              </w:rPr>
              <w:t>Đ</w:t>
            </w:r>
            <w:r w:rsidRPr="00646A60">
              <w:rPr>
                <w:rFonts w:ascii="TimesNewRomanPSMT" w:hAnsi="TimesNewRomanPSMT"/>
                <w:sz w:val="26"/>
                <w:szCs w:val="26"/>
              </w:rPr>
              <w:t>ề nghị xem x</w:t>
            </w:r>
            <w:r w:rsidRPr="00646A60">
              <w:rPr>
                <w:rFonts w:ascii="TimesNewRomanPSMT" w:hAnsi="TimesNewRomanPSMT" w:hint="eastAsia"/>
                <w:sz w:val="26"/>
                <w:szCs w:val="26"/>
              </w:rPr>
              <w:t>é</w:t>
            </w:r>
            <w:r w:rsidRPr="00646A60">
              <w:rPr>
                <w:rFonts w:ascii="TimesNewRomanPSMT" w:hAnsi="TimesNewRomanPSMT"/>
                <w:sz w:val="26"/>
                <w:szCs w:val="26"/>
              </w:rPr>
              <w:t>t n</w:t>
            </w:r>
            <w:r w:rsidRPr="00646A60">
              <w:rPr>
                <w:rFonts w:ascii="TimesNewRomanPSMT" w:hAnsi="TimesNewRomanPSMT" w:hint="eastAsia"/>
                <w:sz w:val="26"/>
                <w:szCs w:val="26"/>
              </w:rPr>
              <w:t>ê</w:t>
            </w:r>
            <w:r w:rsidRPr="00646A60">
              <w:rPr>
                <w:rFonts w:ascii="TimesNewRomanPSMT" w:hAnsi="TimesNewRomanPSMT"/>
                <w:sz w:val="26"/>
                <w:szCs w:val="26"/>
              </w:rPr>
              <w:t>n c</w:t>
            </w:r>
            <w:r w:rsidRPr="00646A60">
              <w:rPr>
                <w:rFonts w:ascii="TimesNewRomanPSMT" w:hAnsi="TimesNewRomanPSMT" w:hint="eastAsia"/>
                <w:sz w:val="26"/>
                <w:szCs w:val="26"/>
              </w:rPr>
              <w:t>ó</w:t>
            </w:r>
            <w:r w:rsidRPr="00646A60">
              <w:rPr>
                <w:rFonts w:ascii="TimesNewRomanPSMT" w:hAnsi="TimesNewRomanPSMT"/>
                <w:sz w:val="26"/>
                <w:szCs w:val="26"/>
              </w:rPr>
              <w:t xml:space="preserve"> b</w:t>
            </w:r>
            <w:r w:rsidRPr="00646A60">
              <w:rPr>
                <w:rFonts w:ascii="TimesNewRomanPSMT" w:hAnsi="TimesNewRomanPSMT" w:hint="eastAsia"/>
                <w:sz w:val="26"/>
                <w:szCs w:val="26"/>
              </w:rPr>
              <w:t>á</w:t>
            </w:r>
            <w:r w:rsidRPr="00646A60">
              <w:rPr>
                <w:rFonts w:ascii="TimesNewRomanPSMT" w:hAnsi="TimesNewRomanPSMT"/>
                <w:sz w:val="26"/>
                <w:szCs w:val="26"/>
              </w:rPr>
              <w:t>o c</w:t>
            </w:r>
            <w:r w:rsidRPr="00646A60">
              <w:rPr>
                <w:rFonts w:ascii="TimesNewRomanPSMT" w:hAnsi="TimesNewRomanPSMT" w:hint="eastAsia"/>
                <w:sz w:val="26"/>
                <w:szCs w:val="26"/>
              </w:rPr>
              <w:t>á</w:t>
            </w:r>
            <w:r w:rsidRPr="00646A60">
              <w:rPr>
                <w:rFonts w:ascii="TimesNewRomanPSMT" w:hAnsi="TimesNewRomanPSMT"/>
                <w:sz w:val="26"/>
                <w:szCs w:val="26"/>
              </w:rPr>
              <w:t>o chuy</w:t>
            </w:r>
            <w:r w:rsidRPr="00646A60">
              <w:rPr>
                <w:rFonts w:ascii="TimesNewRomanPSMT" w:hAnsi="TimesNewRomanPSMT" w:hint="eastAsia"/>
                <w:sz w:val="26"/>
                <w:szCs w:val="26"/>
              </w:rPr>
              <w:t>ê</w:t>
            </w:r>
            <w:r w:rsidRPr="00646A60">
              <w:rPr>
                <w:rFonts w:ascii="TimesNewRomanPSMT" w:hAnsi="TimesNewRomanPSMT"/>
                <w:sz w:val="26"/>
                <w:szCs w:val="26"/>
              </w:rPr>
              <w:t xml:space="preserve">n </w:t>
            </w:r>
            <w:r w:rsidRPr="00646A60">
              <w:rPr>
                <w:rFonts w:ascii="TimesNewRomanPSMT" w:hAnsi="TimesNewRomanPSMT" w:hint="eastAsia"/>
                <w:sz w:val="26"/>
                <w:szCs w:val="26"/>
              </w:rPr>
              <w:t>đ</w:t>
            </w:r>
            <w:r w:rsidRPr="00646A60">
              <w:rPr>
                <w:rFonts w:ascii="TimesNewRomanPSMT" w:hAnsi="TimesNewRomanPSMT"/>
                <w:sz w:val="26"/>
                <w:szCs w:val="26"/>
              </w:rPr>
              <w:t xml:space="preserve">ề về nhiệm vụ </w:t>
            </w:r>
            <w:r w:rsidRPr="00646A60">
              <w:rPr>
                <w:rFonts w:ascii="TimesNewRomanPSMT" w:hAnsi="TimesNewRomanPSMT" w:hint="eastAsia"/>
                <w:sz w:val="26"/>
                <w:szCs w:val="26"/>
              </w:rPr>
              <w:t>đá</w:t>
            </w:r>
            <w:r w:rsidRPr="00646A60">
              <w:rPr>
                <w:rFonts w:ascii="TimesNewRomanPSMT" w:hAnsi="TimesNewRomanPSMT"/>
                <w:sz w:val="26"/>
                <w:szCs w:val="26"/>
              </w:rPr>
              <w:t>nh gi</w:t>
            </w:r>
            <w:r w:rsidRPr="00646A60">
              <w:rPr>
                <w:rFonts w:ascii="TimesNewRomanPSMT" w:hAnsi="TimesNewRomanPSMT" w:hint="eastAsia"/>
                <w:sz w:val="26"/>
                <w:szCs w:val="26"/>
              </w:rPr>
              <w:t>á</w:t>
            </w:r>
            <w:r w:rsidRPr="00646A60">
              <w:rPr>
                <w:rFonts w:ascii="TimesNewRomanPSMT" w:hAnsi="TimesNewRomanPSMT"/>
                <w:sz w:val="26"/>
                <w:szCs w:val="26"/>
              </w:rPr>
              <w:t>, c</w:t>
            </w:r>
            <w:r w:rsidRPr="00646A60">
              <w:rPr>
                <w:rFonts w:ascii="TimesNewRomanPSMT" w:hAnsi="TimesNewRomanPSMT" w:hint="eastAsia"/>
                <w:sz w:val="26"/>
                <w:szCs w:val="26"/>
              </w:rPr>
              <w:t>ô</w:t>
            </w:r>
            <w:r w:rsidRPr="00646A60">
              <w:rPr>
                <w:rFonts w:ascii="TimesNewRomanPSMT" w:hAnsi="TimesNewRomanPSMT"/>
                <w:sz w:val="26"/>
                <w:szCs w:val="26"/>
              </w:rPr>
              <w:t>ng nhận cấp x</w:t>
            </w:r>
            <w:r w:rsidRPr="00646A60">
              <w:rPr>
                <w:rFonts w:ascii="TimesNewRomanPSMT" w:hAnsi="TimesNewRomanPSMT" w:hint="eastAsia"/>
                <w:sz w:val="26"/>
                <w:szCs w:val="26"/>
              </w:rPr>
              <w:t>ã</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ạt chuẩn tiếp cận ph</w:t>
            </w:r>
            <w:r w:rsidRPr="00646A60">
              <w:rPr>
                <w:rFonts w:ascii="TimesNewRomanPSMT" w:hAnsi="TimesNewRomanPSMT" w:hint="eastAsia"/>
                <w:sz w:val="26"/>
                <w:szCs w:val="26"/>
              </w:rPr>
              <w:t>á</w:t>
            </w:r>
            <w:r w:rsidRPr="00646A60">
              <w:rPr>
                <w:rFonts w:ascii="TimesNewRomanPSMT" w:hAnsi="TimesNewRomanPSMT"/>
                <w:sz w:val="26"/>
                <w:szCs w:val="26"/>
              </w:rPr>
              <w:t>p luật.</w:t>
            </w:r>
          </w:p>
        </w:tc>
        <w:tc>
          <w:tcPr>
            <w:tcW w:w="3586" w:type="dxa"/>
          </w:tcPr>
          <w:p w14:paraId="3369CC15" w14:textId="300957A9" w:rsidR="00B250E9" w:rsidRPr="000241E2" w:rsidRDefault="00B250E9" w:rsidP="00936DBD">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FB4B20">
              <w:rPr>
                <w:rFonts w:ascii="Times New Roman" w:hAnsi="Times New Roman" w:cs="Times New Roman"/>
                <w:sz w:val="26"/>
                <w:szCs w:val="26"/>
              </w:rPr>
              <w:t>.</w:t>
            </w:r>
          </w:p>
          <w:p w14:paraId="162F58FD" w14:textId="419A20F4" w:rsidR="00936DBD" w:rsidRPr="000241E2" w:rsidRDefault="00C14256" w:rsidP="00783FE3">
            <w:pPr>
              <w:jc w:val="both"/>
              <w:rPr>
                <w:rFonts w:ascii="Times New Roman" w:hAnsi="Times New Roman" w:cs="Times New Roman"/>
                <w:sz w:val="26"/>
                <w:szCs w:val="26"/>
              </w:rPr>
            </w:pPr>
            <w:r w:rsidRPr="000241E2">
              <w:rPr>
                <w:rFonts w:ascii="Times New Roman" w:hAnsi="Times New Roman" w:cs="Times New Roman"/>
                <w:sz w:val="26"/>
                <w:szCs w:val="26"/>
              </w:rPr>
              <w:t xml:space="preserve">Thời điểm UBND cấp xã gửi hồ sơ đề nghị công nhận đạt chuẩn tiếp cận pháp luật </w:t>
            </w:r>
            <w:r w:rsidR="00DA22D3" w:rsidRPr="000241E2">
              <w:rPr>
                <w:rFonts w:ascii="Times New Roman" w:hAnsi="Times New Roman" w:cs="Times New Roman"/>
                <w:sz w:val="26"/>
                <w:szCs w:val="26"/>
              </w:rPr>
              <w:t>đến Sở Tư pháp TRƯỚC ngày</w:t>
            </w:r>
            <w:r w:rsidRPr="000241E2">
              <w:rPr>
                <w:rFonts w:ascii="Times New Roman" w:hAnsi="Times New Roman" w:cs="Times New Roman"/>
                <w:sz w:val="26"/>
                <w:szCs w:val="26"/>
              </w:rPr>
              <w:t xml:space="preserve"> 25/11</w:t>
            </w:r>
            <w:r w:rsidR="00DA22D3" w:rsidRPr="000241E2">
              <w:rPr>
                <w:rFonts w:ascii="Times New Roman" w:hAnsi="Times New Roman" w:cs="Times New Roman"/>
                <w:sz w:val="26"/>
                <w:szCs w:val="26"/>
              </w:rPr>
              <w:t xml:space="preserve"> của năm đánh giá</w:t>
            </w:r>
            <w:r w:rsidRPr="000241E2">
              <w:rPr>
                <w:rFonts w:ascii="Times New Roman" w:hAnsi="Times New Roman" w:cs="Times New Roman"/>
                <w:sz w:val="26"/>
                <w:szCs w:val="26"/>
              </w:rPr>
              <w:t>.</w:t>
            </w:r>
            <w:r w:rsidR="00264425">
              <w:rPr>
                <w:rFonts w:ascii="Times New Roman" w:hAnsi="Times New Roman" w:cs="Times New Roman"/>
                <w:sz w:val="26"/>
                <w:szCs w:val="26"/>
              </w:rPr>
              <w:t xml:space="preserve"> </w:t>
            </w:r>
            <w:r w:rsidR="00DA22D3" w:rsidRPr="000241E2">
              <w:rPr>
                <w:rFonts w:ascii="Times New Roman" w:hAnsi="Times New Roman" w:cs="Times New Roman"/>
                <w:sz w:val="26"/>
                <w:szCs w:val="26"/>
              </w:rPr>
              <w:t xml:space="preserve">Do đó, thời hạn 25/11 không phải là ngày tất cả cấp xã gửi hồ sơ lên Sở Tư pháp mà </w:t>
            </w:r>
            <w:r w:rsidR="00454FBB" w:rsidRPr="000241E2">
              <w:rPr>
                <w:rFonts w:ascii="Times New Roman" w:hAnsi="Times New Roman" w:cs="Times New Roman"/>
                <w:sz w:val="26"/>
                <w:szCs w:val="26"/>
              </w:rPr>
              <w:t xml:space="preserve">có thể </w:t>
            </w:r>
            <w:r w:rsidR="00DA22D3" w:rsidRPr="000241E2">
              <w:rPr>
                <w:rFonts w:ascii="Times New Roman" w:hAnsi="Times New Roman" w:cs="Times New Roman"/>
                <w:sz w:val="26"/>
                <w:szCs w:val="26"/>
              </w:rPr>
              <w:t xml:space="preserve">gửi trước đó; </w:t>
            </w:r>
            <w:r w:rsidR="00454FBB" w:rsidRPr="000241E2">
              <w:rPr>
                <w:rFonts w:ascii="Times New Roman" w:hAnsi="Times New Roman" w:cs="Times New Roman"/>
                <w:sz w:val="26"/>
                <w:szCs w:val="26"/>
              </w:rPr>
              <w:t>q</w:t>
            </w:r>
            <w:r w:rsidR="00DA22D3" w:rsidRPr="000241E2">
              <w:rPr>
                <w:rFonts w:ascii="Times New Roman" w:hAnsi="Times New Roman" w:cs="Times New Roman"/>
                <w:sz w:val="26"/>
                <w:szCs w:val="26"/>
              </w:rPr>
              <w:t xml:space="preserve">uy trình cụ thể do UBND tỉnh quy định theo </w:t>
            </w:r>
            <w:r w:rsidR="00AC3CB1" w:rsidRPr="000241E2">
              <w:rPr>
                <w:rFonts w:ascii="Times New Roman" w:hAnsi="Times New Roman" w:cs="Times New Roman"/>
                <w:sz w:val="26"/>
                <w:szCs w:val="26"/>
              </w:rPr>
              <w:t>điểm b khoản 4 Điều 7 Quyết định số 27/2025/QĐ-TTg</w:t>
            </w:r>
            <w:r w:rsidR="00454FBB" w:rsidRPr="000241E2">
              <w:rPr>
                <w:rFonts w:ascii="Times New Roman" w:hAnsi="Times New Roman" w:cs="Times New Roman"/>
                <w:sz w:val="26"/>
                <w:szCs w:val="26"/>
              </w:rPr>
              <w:t>. Hơn nữa, q</w:t>
            </w:r>
            <w:r w:rsidR="00AC3CB1" w:rsidRPr="000241E2">
              <w:rPr>
                <w:rFonts w:ascii="Times New Roman" w:hAnsi="Times New Roman" w:cs="Times New Roman"/>
                <w:sz w:val="26"/>
                <w:szCs w:val="26"/>
              </w:rPr>
              <w:t>uy định gửi kết quả đánh giá, công nhận cấp xã đạt chuẩn tiếp cận pháp luật tại Báo cáo định kỳ về kết quả công tác tư pháp (đ</w:t>
            </w:r>
            <w:r w:rsidR="00936DBD" w:rsidRPr="000241E2">
              <w:rPr>
                <w:rFonts w:ascii="Times New Roman" w:hAnsi="Times New Roman" w:cs="Times New Roman"/>
                <w:sz w:val="26"/>
                <w:szCs w:val="26"/>
              </w:rPr>
              <w:t>iểm e khoản 4 Điều 7 Quyết định số 27/2025/QĐ-TTg</w:t>
            </w:r>
            <w:r w:rsidR="00AC3CB1" w:rsidRPr="000241E2">
              <w:rPr>
                <w:rFonts w:ascii="Times New Roman" w:hAnsi="Times New Roman" w:cs="Times New Roman"/>
                <w:sz w:val="26"/>
                <w:szCs w:val="26"/>
              </w:rPr>
              <w:t>)</w:t>
            </w:r>
            <w:r w:rsidR="00454FBB" w:rsidRPr="000241E2">
              <w:rPr>
                <w:rFonts w:ascii="Times New Roman" w:hAnsi="Times New Roman" w:cs="Times New Roman"/>
                <w:sz w:val="26"/>
                <w:szCs w:val="26"/>
              </w:rPr>
              <w:t xml:space="preserve"> </w:t>
            </w:r>
            <w:r w:rsidR="00936DBD" w:rsidRPr="000241E2">
              <w:rPr>
                <w:rFonts w:ascii="Times New Roman" w:hAnsi="Times New Roman" w:cs="Times New Roman"/>
                <w:sz w:val="26"/>
                <w:szCs w:val="26"/>
              </w:rPr>
              <w:t xml:space="preserve">nhằm giảm tải cho địa phương </w:t>
            </w:r>
            <w:r w:rsidR="00AC3CB1" w:rsidRPr="000241E2">
              <w:rPr>
                <w:rFonts w:ascii="Times New Roman" w:hAnsi="Times New Roman" w:cs="Times New Roman"/>
                <w:sz w:val="26"/>
                <w:szCs w:val="26"/>
              </w:rPr>
              <w:t xml:space="preserve">việc xây dựng </w:t>
            </w:r>
            <w:r w:rsidR="00454FBB" w:rsidRPr="000241E2">
              <w:rPr>
                <w:rFonts w:ascii="Times New Roman" w:hAnsi="Times New Roman" w:cs="Times New Roman"/>
                <w:sz w:val="26"/>
                <w:szCs w:val="26"/>
              </w:rPr>
              <w:t xml:space="preserve">báo cáo </w:t>
            </w:r>
            <w:r w:rsidR="00AC3CB1" w:rsidRPr="000241E2">
              <w:rPr>
                <w:rFonts w:ascii="Times New Roman" w:hAnsi="Times New Roman" w:cs="Times New Roman"/>
                <w:sz w:val="26"/>
                <w:szCs w:val="26"/>
              </w:rPr>
              <w:t xml:space="preserve">trong bối cảnh cuối năm </w:t>
            </w:r>
            <w:r w:rsidR="00936DBD" w:rsidRPr="000241E2">
              <w:rPr>
                <w:rFonts w:ascii="Times New Roman" w:hAnsi="Times New Roman" w:cs="Times New Roman"/>
                <w:sz w:val="26"/>
                <w:szCs w:val="26"/>
              </w:rPr>
              <w:t>(không phải xây dựng báo cáo chuyên đề riêng về tiếp cận pháp luật).</w:t>
            </w:r>
          </w:p>
        </w:tc>
      </w:tr>
      <w:tr w:rsidR="000241E2" w:rsidRPr="000241E2" w14:paraId="6C0433DD" w14:textId="77777777" w:rsidTr="00646A60">
        <w:trPr>
          <w:jc w:val="center"/>
        </w:trPr>
        <w:tc>
          <w:tcPr>
            <w:tcW w:w="3333" w:type="dxa"/>
          </w:tcPr>
          <w:p w14:paraId="65D356EC" w14:textId="77777777" w:rsidR="00936DBD" w:rsidRPr="000241E2" w:rsidRDefault="00936DBD" w:rsidP="00936DBD">
            <w:pPr>
              <w:jc w:val="both"/>
              <w:rPr>
                <w:rFonts w:ascii="Times New Roman" w:hAnsi="Times New Roman" w:cs="Times New Roman"/>
                <w:bCs/>
                <w:sz w:val="26"/>
                <w:szCs w:val="26"/>
                <w:lang w:val="vi-VN"/>
              </w:rPr>
            </w:pPr>
            <w:r w:rsidRPr="000241E2">
              <w:rPr>
                <w:rFonts w:ascii="Times New Roman" w:hAnsi="Times New Roman" w:cs="Times New Roman"/>
                <w:bCs/>
                <w:sz w:val="26"/>
                <w:szCs w:val="26"/>
              </w:rPr>
              <w:t>4</w:t>
            </w:r>
            <w:r w:rsidRPr="000241E2">
              <w:rPr>
                <w:rFonts w:ascii="Times New Roman" w:hAnsi="Times New Roman" w:cs="Times New Roman"/>
                <w:bCs/>
                <w:sz w:val="26"/>
                <w:szCs w:val="26"/>
                <w:lang w:val="vi-VN"/>
              </w:rPr>
              <w:t xml:space="preserve">. Sở Tư pháp, </w:t>
            </w:r>
            <w:r w:rsidRPr="000241E2">
              <w:rPr>
                <w:rFonts w:ascii="Times New Roman" w:hAnsi="Times New Roman" w:cs="Times New Roman"/>
                <w:bCs/>
                <w:sz w:val="26"/>
                <w:szCs w:val="26"/>
              </w:rPr>
              <w:t xml:space="preserve">Văn phòng </w:t>
            </w:r>
            <w:r w:rsidRPr="000241E2">
              <w:rPr>
                <w:rFonts w:ascii="Times New Roman" w:hAnsi="Times New Roman" w:cs="Times New Roman"/>
                <w:bCs/>
                <w:sz w:val="26"/>
                <w:szCs w:val="26"/>
              </w:rPr>
              <w:lastRenderedPageBreak/>
              <w:t xml:space="preserve">Hội đồng nhân dân và Uỷ ban nhân dân cấp xã là đầu mối </w:t>
            </w:r>
            <w:r w:rsidRPr="000241E2">
              <w:rPr>
                <w:rFonts w:ascii="Times New Roman" w:hAnsi="Times New Roman" w:cs="Times New Roman"/>
                <w:bCs/>
                <w:sz w:val="26"/>
                <w:szCs w:val="26"/>
                <w:lang w:val="vi-VN"/>
              </w:rPr>
              <w:t xml:space="preserve">tham mưu, giúp Ủy ban nhân dân, Chủ tịch Ủy ban nhân dân cùng cấp </w:t>
            </w:r>
            <w:r w:rsidRPr="000241E2">
              <w:rPr>
                <w:rFonts w:ascii="Times New Roman" w:hAnsi="Times New Roman" w:cs="Times New Roman"/>
                <w:bCs/>
                <w:sz w:val="26"/>
                <w:szCs w:val="26"/>
              </w:rPr>
              <w:t>chỉ đạo, hướng dẫn, thực hiện, theo dõi, đôn đốc, kiểm tra việc thực hiện Thông tư này</w:t>
            </w:r>
            <w:r w:rsidRPr="000241E2">
              <w:rPr>
                <w:rFonts w:ascii="Times New Roman" w:hAnsi="Times New Roman" w:cs="Times New Roman"/>
                <w:bCs/>
                <w:sz w:val="26"/>
                <w:szCs w:val="26"/>
                <w:lang w:val="vi-VN"/>
              </w:rPr>
              <w:t xml:space="preserve"> tại địa phương. </w:t>
            </w:r>
          </w:p>
          <w:p w14:paraId="378F1166" w14:textId="77777777" w:rsidR="00936DBD" w:rsidRPr="000241E2" w:rsidRDefault="00936DBD" w:rsidP="00936DBD">
            <w:pPr>
              <w:jc w:val="both"/>
              <w:rPr>
                <w:rFonts w:ascii="Times New Roman" w:hAnsi="Times New Roman" w:cs="Times New Roman"/>
                <w:b/>
                <w:bCs/>
                <w:sz w:val="26"/>
                <w:szCs w:val="26"/>
              </w:rPr>
            </w:pPr>
          </w:p>
        </w:tc>
        <w:tc>
          <w:tcPr>
            <w:tcW w:w="2268" w:type="dxa"/>
          </w:tcPr>
          <w:p w14:paraId="01031962" w14:textId="77777777"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xml:space="preserve">Sở Tư pháp tỉnh </w:t>
            </w:r>
            <w:r w:rsidRPr="00646A60">
              <w:rPr>
                <w:rStyle w:val="fontstyle01"/>
                <w:color w:val="auto"/>
                <w:sz w:val="26"/>
                <w:szCs w:val="26"/>
              </w:rPr>
              <w:lastRenderedPageBreak/>
              <w:t>Khánh Hoà</w:t>
            </w:r>
          </w:p>
          <w:p w14:paraId="4FE02BC0" w14:textId="77777777" w:rsidR="00936DBD" w:rsidRPr="00646A60" w:rsidRDefault="00936DBD" w:rsidP="00936DBD">
            <w:pPr>
              <w:jc w:val="both"/>
              <w:rPr>
                <w:rStyle w:val="fontstyle01"/>
                <w:color w:val="auto"/>
                <w:sz w:val="26"/>
                <w:szCs w:val="26"/>
              </w:rPr>
            </w:pPr>
          </w:p>
          <w:p w14:paraId="65FB3585" w14:textId="77777777" w:rsidR="00936DBD" w:rsidRPr="00646A60" w:rsidRDefault="00936DBD" w:rsidP="00936DBD">
            <w:pPr>
              <w:jc w:val="both"/>
              <w:rPr>
                <w:rStyle w:val="fontstyle01"/>
                <w:color w:val="auto"/>
                <w:sz w:val="26"/>
                <w:szCs w:val="26"/>
              </w:rPr>
            </w:pPr>
          </w:p>
          <w:p w14:paraId="7141282C" w14:textId="77777777" w:rsidR="00936DBD" w:rsidRPr="00646A60" w:rsidRDefault="00936DBD" w:rsidP="00936DBD">
            <w:pPr>
              <w:jc w:val="both"/>
              <w:rPr>
                <w:rStyle w:val="fontstyle01"/>
                <w:color w:val="auto"/>
                <w:sz w:val="26"/>
                <w:szCs w:val="26"/>
              </w:rPr>
            </w:pPr>
          </w:p>
          <w:p w14:paraId="5C0B40EF" w14:textId="77777777" w:rsidR="00936DBD" w:rsidRPr="00646A60" w:rsidRDefault="00936DBD" w:rsidP="00936DBD">
            <w:pPr>
              <w:jc w:val="both"/>
              <w:rPr>
                <w:rStyle w:val="fontstyle01"/>
                <w:color w:val="auto"/>
                <w:sz w:val="26"/>
                <w:szCs w:val="26"/>
              </w:rPr>
            </w:pPr>
          </w:p>
          <w:p w14:paraId="36C6E605" w14:textId="77777777" w:rsidR="00936DBD" w:rsidRPr="00646A60" w:rsidRDefault="00936DBD" w:rsidP="00936DBD">
            <w:pPr>
              <w:jc w:val="both"/>
              <w:rPr>
                <w:rStyle w:val="fontstyle01"/>
                <w:color w:val="auto"/>
                <w:sz w:val="26"/>
                <w:szCs w:val="26"/>
              </w:rPr>
            </w:pPr>
          </w:p>
          <w:p w14:paraId="43407D60" w14:textId="68EAA1C9" w:rsidR="00936DBD" w:rsidRPr="00646A60" w:rsidRDefault="00936DBD" w:rsidP="00936DBD">
            <w:pPr>
              <w:jc w:val="both"/>
              <w:rPr>
                <w:rStyle w:val="fontstyle01"/>
                <w:color w:val="auto"/>
                <w:sz w:val="26"/>
                <w:szCs w:val="26"/>
              </w:rPr>
            </w:pPr>
            <w:r w:rsidRPr="00646A60">
              <w:rPr>
                <w:rStyle w:val="fontstyle01"/>
                <w:color w:val="auto"/>
                <w:sz w:val="26"/>
                <w:szCs w:val="26"/>
              </w:rPr>
              <w:t>Văn phòng bộ</w:t>
            </w:r>
          </w:p>
          <w:p w14:paraId="1CFB5D67" w14:textId="5E216C31" w:rsidR="00936DBD" w:rsidRPr="00646A60" w:rsidRDefault="00936DBD" w:rsidP="00936DBD">
            <w:pPr>
              <w:jc w:val="both"/>
              <w:rPr>
                <w:rStyle w:val="fontstyle01"/>
                <w:color w:val="auto"/>
                <w:sz w:val="26"/>
                <w:szCs w:val="26"/>
              </w:rPr>
            </w:pPr>
          </w:p>
          <w:p w14:paraId="069B4A47" w14:textId="77777777" w:rsidR="00936DBD" w:rsidRPr="00646A60" w:rsidRDefault="00936DBD" w:rsidP="00936DBD">
            <w:pPr>
              <w:jc w:val="both"/>
              <w:rPr>
                <w:rStyle w:val="fontstyle01"/>
                <w:color w:val="auto"/>
                <w:sz w:val="26"/>
                <w:szCs w:val="26"/>
              </w:rPr>
            </w:pPr>
          </w:p>
        </w:tc>
        <w:tc>
          <w:tcPr>
            <w:tcW w:w="5528" w:type="dxa"/>
          </w:tcPr>
          <w:p w14:paraId="3160D0FB" w14:textId="1074A95B"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 Đề nghị quy định rõ hơn vai trò “</w:t>
            </w:r>
            <w:r w:rsidRPr="00646A60">
              <w:rPr>
                <w:rStyle w:val="fontstyle01"/>
                <w:i/>
                <w:color w:val="auto"/>
                <w:sz w:val="26"/>
                <w:szCs w:val="26"/>
              </w:rPr>
              <w:t xml:space="preserve">đầu mối tham </w:t>
            </w:r>
            <w:r w:rsidRPr="00646A60">
              <w:rPr>
                <w:rStyle w:val="fontstyle01"/>
                <w:i/>
                <w:color w:val="auto"/>
                <w:sz w:val="26"/>
                <w:szCs w:val="26"/>
              </w:rPr>
              <w:lastRenderedPageBreak/>
              <w:t>mưu, giúp UBND, Chủ tịch UBND cùng cấp chỉ đạo, hướng dẫn, thực hiện, theo dõi, đôn đốc, kiểm tra việc thực hiện Thông tư này tại địa phương”</w:t>
            </w:r>
            <w:r w:rsidRPr="00646A60">
              <w:rPr>
                <w:rStyle w:val="fontstyle01"/>
                <w:color w:val="auto"/>
                <w:sz w:val="26"/>
                <w:szCs w:val="26"/>
              </w:rPr>
              <w:t>. Trách nhiệm này rất quan trọng, do đó cần có hướng dẫn cụ thể hơn về cơ chế phối hợp giữa các cơ quan để nâng cao hiệu quả công tác phối hợp.</w:t>
            </w:r>
          </w:p>
          <w:p w14:paraId="0E7D3F91" w14:textId="191F4F0E" w:rsidR="00936DBD" w:rsidRPr="00646A60" w:rsidRDefault="00936DBD" w:rsidP="00936DBD">
            <w:pPr>
              <w:jc w:val="both"/>
              <w:rPr>
                <w:rStyle w:val="fontstyle01"/>
                <w:color w:val="auto"/>
                <w:sz w:val="26"/>
                <w:szCs w:val="26"/>
              </w:rPr>
            </w:pPr>
            <w:r w:rsidRPr="00646A60">
              <w:rPr>
                <w:rFonts w:ascii="Times New Roman" w:hAnsi="Times New Roman" w:cs="Times New Roman"/>
                <w:sz w:val="26"/>
                <w:szCs w:val="26"/>
              </w:rPr>
              <w:t>- Đề nghị làm rõ cơ sở của việc quy định Văn phòng HĐND và UBND là đầu mối tham mưu, giúp UBND, Chủ tịch UBND cùng cấp chỉ đạo, hướng dẫn, thực hiện, theo dõi, đôn đốc, kiểm tra việc thực hiện Thông tư này tại địa phương.</w:t>
            </w:r>
          </w:p>
        </w:tc>
        <w:tc>
          <w:tcPr>
            <w:tcW w:w="3586" w:type="dxa"/>
          </w:tcPr>
          <w:p w14:paraId="5DEC8866" w14:textId="7174C8FB" w:rsidR="00A36A75" w:rsidRPr="000241E2" w:rsidRDefault="00A36A75"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75FC52DF" w14:textId="06E0175A"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quy định Văn phòng HĐND và UBND cấp xã thực hiện chức năng quản lý nhà nước về các lĩnh vực, trong đó có lĩnh vực tư pháp (điểm b khoản 1 Điều 15). Vì vậy, Thông tư quy định </w:t>
            </w:r>
            <w:r w:rsidRPr="00646A60">
              <w:rPr>
                <w:rStyle w:val="fontstyle01"/>
                <w:color w:val="auto"/>
                <w:sz w:val="26"/>
                <w:szCs w:val="26"/>
              </w:rPr>
              <w:t>Sở Tư pháp, Văn phòng HĐND và UBND cấp xã là đầu mối tham mưu triển khai, theo dõi Thông tư này tại địa phương là phù hợp.</w:t>
            </w:r>
          </w:p>
        </w:tc>
      </w:tr>
      <w:tr w:rsidR="000241E2" w:rsidRPr="000241E2" w14:paraId="17F079B3" w14:textId="77777777" w:rsidTr="00646A60">
        <w:trPr>
          <w:jc w:val="center"/>
        </w:trPr>
        <w:tc>
          <w:tcPr>
            <w:tcW w:w="3333" w:type="dxa"/>
          </w:tcPr>
          <w:p w14:paraId="65372BDC" w14:textId="485A9564" w:rsidR="00B918EE" w:rsidRPr="000241E2" w:rsidRDefault="00B918EE"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lastRenderedPageBreak/>
              <w:t>5. Khi có kiến nghị, phản ánh, khiếu nại, tố cáo về các vấn đề liên quan đến đánh giá, công nhận cấp xã đạt chuẩn tiếp cận pháp luật trên địa bàn, Sở Tư pháp, Văn phòng Hội đồng nhân dân và Uỷ ban nhân dân cấp xã kịp thời báo cáo, tham mưu Chủ tịch Ủy ban nhân dân cùng cấp kiểm tra, chỉ đạo, phối hợp với cơ quan, đơn vị liên quan xử lý kịp thời theo quy định của pháp luật.</w:t>
            </w:r>
          </w:p>
        </w:tc>
        <w:tc>
          <w:tcPr>
            <w:tcW w:w="2268" w:type="dxa"/>
          </w:tcPr>
          <w:p w14:paraId="109A8359" w14:textId="065D678E" w:rsidR="00B918EE" w:rsidRPr="00646A60" w:rsidRDefault="00B918EE" w:rsidP="00936DBD">
            <w:pPr>
              <w:jc w:val="both"/>
              <w:rPr>
                <w:rStyle w:val="fontstyle01"/>
                <w:color w:val="auto"/>
                <w:sz w:val="26"/>
                <w:szCs w:val="26"/>
              </w:rPr>
            </w:pPr>
            <w:r w:rsidRPr="00646A60">
              <w:rPr>
                <w:rStyle w:val="fontstyle01"/>
                <w:color w:val="auto"/>
                <w:sz w:val="26"/>
                <w:szCs w:val="26"/>
              </w:rPr>
              <w:t>Sở Tư pháp TP. Hà Nội</w:t>
            </w:r>
          </w:p>
        </w:tc>
        <w:tc>
          <w:tcPr>
            <w:tcW w:w="5528" w:type="dxa"/>
          </w:tcPr>
          <w:p w14:paraId="12AD9A71" w14:textId="722C5987" w:rsidR="00B918EE" w:rsidRPr="00646A60" w:rsidRDefault="00B918EE" w:rsidP="00B918EE">
            <w:pPr>
              <w:jc w:val="both"/>
              <w:rPr>
                <w:rStyle w:val="fontstyle01"/>
                <w:color w:val="auto"/>
                <w:spacing w:val="-4"/>
                <w:sz w:val="26"/>
                <w:szCs w:val="26"/>
              </w:rPr>
            </w:pPr>
            <w:r w:rsidRPr="00646A60">
              <w:rPr>
                <w:rStyle w:val="fontstyle01"/>
                <w:color w:val="auto"/>
                <w:spacing w:val="-4"/>
                <w:sz w:val="26"/>
                <w:szCs w:val="26"/>
              </w:rPr>
              <w:t>Đề nghị chỉnh sửa thành:</w:t>
            </w:r>
            <w:r w:rsidR="00783FE3" w:rsidRPr="00646A60">
              <w:rPr>
                <w:rStyle w:val="fontstyle01"/>
                <w:color w:val="auto"/>
                <w:spacing w:val="-4"/>
                <w:sz w:val="26"/>
                <w:szCs w:val="26"/>
              </w:rPr>
              <w:t xml:space="preserve"> </w:t>
            </w:r>
            <w:r w:rsidRPr="00646A60">
              <w:rPr>
                <w:rStyle w:val="fontstyle01"/>
                <w:i/>
                <w:color w:val="auto"/>
                <w:spacing w:val="-4"/>
                <w:sz w:val="26"/>
                <w:szCs w:val="26"/>
              </w:rPr>
              <w:t>“Khi có kiến nghị, phản ánh, khiếu nại, tố cáo liên quan đến đánh giá, công nhận cấp xã đạt chuẩn tiếp cận trên địa bàn, Sở Tư pháp, Văn phòng HĐND và UBND cấp xã kịp thời báo cáo tham mưu Chủ tịch UBND cùng cấp kiểm tra, chỉ đạo, phối hợp với cơ quan, đơn vị liên quan xử lý kịp thời theo quy định của pháp luật".</w:t>
            </w:r>
          </w:p>
        </w:tc>
        <w:tc>
          <w:tcPr>
            <w:tcW w:w="3586" w:type="dxa"/>
          </w:tcPr>
          <w:p w14:paraId="290AA1DE" w14:textId="284F362D" w:rsidR="00B918EE" w:rsidRPr="000241E2" w:rsidRDefault="00B918EE" w:rsidP="00936DBD">
            <w:pPr>
              <w:jc w:val="both"/>
              <w:rPr>
                <w:rFonts w:ascii="Times New Roman" w:hAnsi="Times New Roman" w:cs="Times New Roman"/>
                <w:sz w:val="26"/>
                <w:szCs w:val="26"/>
              </w:rPr>
            </w:pPr>
            <w:r w:rsidRPr="000241E2">
              <w:rPr>
                <w:rFonts w:ascii="Times New Roman" w:hAnsi="Times New Roman" w:cs="Times New Roman"/>
                <w:sz w:val="26"/>
                <w:szCs w:val="26"/>
              </w:rPr>
              <w:t>Tiếp thu</w:t>
            </w:r>
            <w:r w:rsidR="00FB4B20">
              <w:rPr>
                <w:rFonts w:ascii="Times New Roman" w:hAnsi="Times New Roman" w:cs="Times New Roman"/>
                <w:sz w:val="26"/>
                <w:szCs w:val="26"/>
              </w:rPr>
              <w:t>.</w:t>
            </w:r>
          </w:p>
        </w:tc>
      </w:tr>
      <w:tr w:rsidR="000241E2" w:rsidRPr="000241E2" w14:paraId="55011377" w14:textId="77777777" w:rsidTr="00646A60">
        <w:trPr>
          <w:jc w:val="center"/>
        </w:trPr>
        <w:tc>
          <w:tcPr>
            <w:tcW w:w="3333" w:type="dxa"/>
          </w:tcPr>
          <w:p w14:paraId="2FFA0320" w14:textId="77777777" w:rsidR="00936DBD" w:rsidRPr="000241E2" w:rsidRDefault="00936DBD" w:rsidP="00936DBD">
            <w:pPr>
              <w:jc w:val="both"/>
              <w:rPr>
                <w:rFonts w:ascii="Times New Roman" w:hAnsi="Times New Roman" w:cs="Times New Roman"/>
                <w:b/>
                <w:sz w:val="26"/>
                <w:szCs w:val="26"/>
              </w:rPr>
            </w:pPr>
            <w:r w:rsidRPr="000241E2">
              <w:rPr>
                <w:rFonts w:ascii="Times New Roman" w:hAnsi="Times New Roman" w:cs="Times New Roman"/>
                <w:b/>
                <w:sz w:val="26"/>
                <w:szCs w:val="26"/>
              </w:rPr>
              <w:lastRenderedPageBreak/>
              <w:t xml:space="preserve">Điều 6. Tổ chức thực hiện      </w:t>
            </w:r>
          </w:p>
          <w:p w14:paraId="2556B439" w14:textId="77777777" w:rsidR="00936DBD" w:rsidRPr="000241E2" w:rsidRDefault="00936DBD" w:rsidP="00936DBD">
            <w:pPr>
              <w:jc w:val="both"/>
              <w:rPr>
                <w:rFonts w:ascii="Times New Roman" w:hAnsi="Times New Roman" w:cs="Times New Roman"/>
                <w:spacing w:val="-2"/>
                <w:sz w:val="26"/>
                <w:szCs w:val="26"/>
              </w:rPr>
            </w:pPr>
            <w:r w:rsidRPr="000241E2">
              <w:rPr>
                <w:rFonts w:ascii="Times New Roman" w:hAnsi="Times New Roman" w:cs="Times New Roman"/>
                <w:spacing w:val="-2"/>
                <w:sz w:val="26"/>
                <w:szCs w:val="26"/>
              </w:rPr>
              <w:t>1. Chủ tịch Ủy ban nhân dân cấp tỉnh, Giám đốc Sở Tư pháp, Thủ trưởng các đơn vị thuộc Bộ Tư pháp và cơ quan, tổ chức, cá nhân có liên quan chịu trách nhiệm thi hành quy định tại Thông tư này.</w:t>
            </w:r>
          </w:p>
          <w:p w14:paraId="0A4CC122" w14:textId="1AA68E7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2. Trong quá trình thực hiện, các văn bản quy phạm pháp luật được dẫn chiếu áp dụng tại Thông tư này có sửa đổi, bổ sung, thay thế bằng văn bản quy phạm pháp luật mới thì áp dụng theo các văn bản mới đó; nếu có vấn đề phát sinh hoặc vướng mắc, đề nghị phản ánh kịp thời về Bộ Tư pháp để được hướng dẫn, giải quyết.</w:t>
            </w:r>
          </w:p>
        </w:tc>
        <w:tc>
          <w:tcPr>
            <w:tcW w:w="2268" w:type="dxa"/>
          </w:tcPr>
          <w:p w14:paraId="6FE45F24" w14:textId="77777777" w:rsidR="00936DBD" w:rsidRPr="00646A60" w:rsidRDefault="00936DBD" w:rsidP="00936DBD">
            <w:pPr>
              <w:jc w:val="both"/>
              <w:rPr>
                <w:rStyle w:val="fontstyle01"/>
                <w:color w:val="auto"/>
                <w:sz w:val="26"/>
                <w:szCs w:val="26"/>
              </w:rPr>
            </w:pPr>
            <w:r w:rsidRPr="00646A60">
              <w:rPr>
                <w:rStyle w:val="fontstyle01"/>
                <w:color w:val="auto"/>
                <w:sz w:val="26"/>
                <w:szCs w:val="26"/>
              </w:rPr>
              <w:t>Sở Tư pháp tỉnh Đồng Nai</w:t>
            </w:r>
          </w:p>
          <w:p w14:paraId="2722DA92" w14:textId="77777777" w:rsidR="00936DBD" w:rsidRPr="00646A60" w:rsidRDefault="00936DBD" w:rsidP="00936DBD">
            <w:pPr>
              <w:jc w:val="both"/>
              <w:rPr>
                <w:rStyle w:val="fontstyle01"/>
                <w:color w:val="auto"/>
                <w:sz w:val="26"/>
                <w:szCs w:val="26"/>
              </w:rPr>
            </w:pPr>
          </w:p>
          <w:p w14:paraId="01DE32E5" w14:textId="77777777" w:rsidR="00FB4B20" w:rsidRDefault="00FB4B20" w:rsidP="00936DBD">
            <w:pPr>
              <w:jc w:val="both"/>
              <w:rPr>
                <w:rStyle w:val="fontstyle01"/>
                <w:color w:val="auto"/>
                <w:sz w:val="26"/>
                <w:szCs w:val="26"/>
              </w:rPr>
            </w:pPr>
          </w:p>
          <w:p w14:paraId="3D99E156" w14:textId="1E67DA98" w:rsidR="00936DBD" w:rsidRPr="00646A60" w:rsidRDefault="00936DBD" w:rsidP="00936DBD">
            <w:pPr>
              <w:jc w:val="both"/>
              <w:rPr>
                <w:rStyle w:val="fontstyle01"/>
                <w:color w:val="auto"/>
                <w:sz w:val="26"/>
                <w:szCs w:val="26"/>
              </w:rPr>
            </w:pPr>
            <w:r w:rsidRPr="00646A60">
              <w:rPr>
                <w:rStyle w:val="fontstyle01"/>
                <w:color w:val="auto"/>
                <w:sz w:val="26"/>
                <w:szCs w:val="26"/>
              </w:rPr>
              <w:t>Vụ Tổ chức cán bộ</w:t>
            </w:r>
          </w:p>
        </w:tc>
        <w:tc>
          <w:tcPr>
            <w:tcW w:w="5528" w:type="dxa"/>
          </w:tcPr>
          <w:p w14:paraId="362EF379" w14:textId="12EC5025" w:rsidR="00936DBD" w:rsidRPr="00646A60" w:rsidRDefault="00936DBD" w:rsidP="00936DBD">
            <w:pPr>
              <w:jc w:val="both"/>
              <w:rPr>
                <w:rStyle w:val="fontstyle01"/>
                <w:color w:val="auto"/>
                <w:sz w:val="26"/>
                <w:szCs w:val="26"/>
              </w:rPr>
            </w:pPr>
            <w:r w:rsidRPr="00646A60">
              <w:rPr>
                <w:rStyle w:val="fontstyle01"/>
                <w:color w:val="auto"/>
                <w:sz w:val="26"/>
                <w:szCs w:val="26"/>
              </w:rPr>
              <w:t>- Đề nghị chuyển cụm từ “Thủ trưởng các đơn vị thuộc Bộ Tư pháp” lên trước cụm từ “Chủ tịch UBND cấp tỉnh” cho phù hợp</w:t>
            </w:r>
          </w:p>
          <w:p w14:paraId="445326CD" w14:textId="77777777" w:rsidR="00FB4B20" w:rsidRDefault="00FB4B20" w:rsidP="00936DBD">
            <w:pPr>
              <w:jc w:val="both"/>
              <w:rPr>
                <w:rStyle w:val="fontstyle01"/>
                <w:color w:val="auto"/>
                <w:sz w:val="26"/>
                <w:szCs w:val="26"/>
              </w:rPr>
            </w:pPr>
          </w:p>
          <w:p w14:paraId="00FB698F" w14:textId="0943D661" w:rsidR="00936DBD" w:rsidRPr="00646A60" w:rsidRDefault="00936DBD" w:rsidP="00936DBD">
            <w:pPr>
              <w:jc w:val="both"/>
              <w:rPr>
                <w:rStyle w:val="fontstyle01"/>
                <w:color w:val="auto"/>
                <w:sz w:val="26"/>
                <w:szCs w:val="26"/>
              </w:rPr>
            </w:pPr>
            <w:r w:rsidRPr="00646A60">
              <w:rPr>
                <w:rStyle w:val="fontstyle01"/>
                <w:color w:val="auto"/>
                <w:sz w:val="26"/>
                <w:szCs w:val="26"/>
              </w:rPr>
              <w:t>- Đề nghị nghiên cứu bổ sung trách nhiệm của Chủ tịch UBND cấp xã chịu trách nhiệm thi hành quy định tại Thông tư này.</w:t>
            </w:r>
          </w:p>
          <w:p w14:paraId="53666B9F" w14:textId="07580C13" w:rsidR="00936DBD" w:rsidRPr="00646A60" w:rsidRDefault="00936DBD" w:rsidP="00936DBD">
            <w:pPr>
              <w:jc w:val="both"/>
              <w:rPr>
                <w:rStyle w:val="fontstyle01"/>
                <w:color w:val="auto"/>
                <w:sz w:val="26"/>
                <w:szCs w:val="26"/>
              </w:rPr>
            </w:pPr>
          </w:p>
        </w:tc>
        <w:tc>
          <w:tcPr>
            <w:tcW w:w="3586" w:type="dxa"/>
          </w:tcPr>
          <w:p w14:paraId="2C424C66" w14:textId="4CCEF71A" w:rsidR="00936DBD" w:rsidRPr="00FB4B20" w:rsidRDefault="00936DBD" w:rsidP="00936DBD">
            <w:pPr>
              <w:jc w:val="both"/>
              <w:rPr>
                <w:rFonts w:ascii="Times New Roman" w:hAnsi="Times New Roman" w:cs="Times New Roman"/>
                <w:sz w:val="26"/>
                <w:szCs w:val="26"/>
              </w:rPr>
            </w:pPr>
            <w:r w:rsidRPr="003D2520">
              <w:rPr>
                <w:rFonts w:ascii="Times New Roman" w:hAnsi="Times New Roman" w:cs="Times New Roman"/>
                <w:sz w:val="26"/>
                <w:szCs w:val="26"/>
              </w:rPr>
              <w:t>- Tiếp thu</w:t>
            </w:r>
            <w:r w:rsidR="00783FE3" w:rsidRPr="003D2520">
              <w:rPr>
                <w:rFonts w:ascii="Times New Roman" w:hAnsi="Times New Roman" w:cs="Times New Roman"/>
                <w:sz w:val="26"/>
                <w:szCs w:val="26"/>
              </w:rPr>
              <w:t>, chuyển cụm từ “Thủ trưởng các đơn vị thuộc Bộ” lên trước cụm từ “Giám đốc Sở Tư pháp”.</w:t>
            </w:r>
          </w:p>
          <w:p w14:paraId="1B3B8243" w14:textId="0FEF77A5"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Tiếp thu</w:t>
            </w:r>
          </w:p>
        </w:tc>
      </w:tr>
      <w:tr w:rsidR="000241E2" w:rsidRPr="000241E2" w14:paraId="75DB5EE9" w14:textId="77777777" w:rsidTr="00646A60">
        <w:trPr>
          <w:trHeight w:val="281"/>
          <w:jc w:val="center"/>
        </w:trPr>
        <w:tc>
          <w:tcPr>
            <w:tcW w:w="3333" w:type="dxa"/>
          </w:tcPr>
          <w:p w14:paraId="1360AFFA" w14:textId="77777777" w:rsidR="00936DBD" w:rsidRPr="000241E2" w:rsidRDefault="00936DBD" w:rsidP="00646A60">
            <w:pPr>
              <w:shd w:val="clear" w:color="auto" w:fill="FFFFFF"/>
              <w:spacing w:before="120" w:after="120"/>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t>III. Phụ lục I</w:t>
            </w:r>
          </w:p>
        </w:tc>
        <w:tc>
          <w:tcPr>
            <w:tcW w:w="2268" w:type="dxa"/>
          </w:tcPr>
          <w:p w14:paraId="7F4BD83B" w14:textId="77777777" w:rsidR="00936DBD" w:rsidRPr="000241E2" w:rsidRDefault="00936DBD" w:rsidP="00646A60">
            <w:pPr>
              <w:spacing w:before="120" w:after="120"/>
              <w:jc w:val="both"/>
              <w:rPr>
                <w:rFonts w:ascii="Times New Roman" w:hAnsi="Times New Roman" w:cs="Times New Roman"/>
                <w:sz w:val="26"/>
                <w:szCs w:val="26"/>
              </w:rPr>
            </w:pPr>
          </w:p>
        </w:tc>
        <w:tc>
          <w:tcPr>
            <w:tcW w:w="5528" w:type="dxa"/>
          </w:tcPr>
          <w:p w14:paraId="1BB33FCB" w14:textId="77777777" w:rsidR="00936DBD" w:rsidRPr="000241E2" w:rsidRDefault="00936DBD" w:rsidP="00646A60">
            <w:pPr>
              <w:spacing w:before="120" w:after="120"/>
              <w:jc w:val="both"/>
              <w:rPr>
                <w:rFonts w:ascii="Times New Roman" w:hAnsi="Times New Roman" w:cs="Times New Roman"/>
                <w:bCs/>
                <w:sz w:val="26"/>
                <w:szCs w:val="26"/>
                <w:lang w:val="vi-VN"/>
              </w:rPr>
            </w:pPr>
          </w:p>
        </w:tc>
        <w:tc>
          <w:tcPr>
            <w:tcW w:w="3586" w:type="dxa"/>
          </w:tcPr>
          <w:p w14:paraId="46A2FD47" w14:textId="77777777" w:rsidR="00936DBD" w:rsidRPr="000241E2" w:rsidRDefault="00936DBD" w:rsidP="00646A60">
            <w:pPr>
              <w:spacing w:before="120" w:after="120"/>
              <w:jc w:val="both"/>
              <w:rPr>
                <w:rFonts w:ascii="Times New Roman" w:hAnsi="Times New Roman" w:cs="Times New Roman"/>
                <w:sz w:val="26"/>
                <w:szCs w:val="26"/>
              </w:rPr>
            </w:pPr>
          </w:p>
        </w:tc>
      </w:tr>
      <w:tr w:rsidR="000241E2" w:rsidRPr="000241E2" w14:paraId="3C20E862" w14:textId="77777777" w:rsidTr="00646A60">
        <w:trPr>
          <w:jc w:val="center"/>
        </w:trPr>
        <w:tc>
          <w:tcPr>
            <w:tcW w:w="3333" w:type="dxa"/>
          </w:tcPr>
          <w:p w14:paraId="54494055" w14:textId="39C835B2" w:rsidR="00936DBD" w:rsidRPr="000241E2" w:rsidRDefault="00783FE3" w:rsidP="00646A60">
            <w:pPr>
              <w:shd w:val="clear" w:color="auto" w:fill="FFFFFF"/>
              <w:spacing w:before="120" w:after="120"/>
              <w:jc w:val="both"/>
              <w:rPr>
                <w:rFonts w:ascii="Times New Roman" w:eastAsia="Calibri" w:hAnsi="Times New Roman" w:cs="Times New Roman"/>
                <w:b/>
                <w:i/>
                <w:sz w:val="26"/>
                <w:szCs w:val="26"/>
              </w:rPr>
            </w:pPr>
            <w:r w:rsidRPr="00646A60">
              <w:rPr>
                <w:rFonts w:ascii="Times New Roman" w:eastAsia="Calibri" w:hAnsi="Times New Roman" w:cs="Times New Roman"/>
                <w:b/>
                <w:i/>
                <w:sz w:val="26"/>
                <w:szCs w:val="26"/>
              </w:rPr>
              <w:t xml:space="preserve">1. </w:t>
            </w:r>
            <w:r w:rsidR="00936DBD" w:rsidRPr="00646A60">
              <w:rPr>
                <w:rFonts w:ascii="Times New Roman" w:eastAsia="Calibri" w:hAnsi="Times New Roman" w:cs="Times New Roman"/>
                <w:b/>
                <w:i/>
                <w:sz w:val="26"/>
                <w:szCs w:val="26"/>
              </w:rPr>
              <w:t>Góp ý chung</w:t>
            </w:r>
          </w:p>
        </w:tc>
        <w:tc>
          <w:tcPr>
            <w:tcW w:w="2268" w:type="dxa"/>
          </w:tcPr>
          <w:p w14:paraId="1935E6AE" w14:textId="77777777" w:rsidR="00936DBD" w:rsidRPr="000241E2" w:rsidRDefault="00936DBD" w:rsidP="00646A60">
            <w:pPr>
              <w:spacing w:before="120" w:after="120"/>
              <w:jc w:val="both"/>
              <w:rPr>
                <w:rFonts w:ascii="Times New Roman" w:hAnsi="Times New Roman" w:cs="Times New Roman"/>
                <w:sz w:val="26"/>
                <w:szCs w:val="26"/>
              </w:rPr>
            </w:pPr>
          </w:p>
        </w:tc>
        <w:tc>
          <w:tcPr>
            <w:tcW w:w="5528" w:type="dxa"/>
          </w:tcPr>
          <w:p w14:paraId="43DF66F8" w14:textId="77777777" w:rsidR="00936DBD" w:rsidRPr="000241E2" w:rsidRDefault="00936DBD" w:rsidP="00646A60">
            <w:pPr>
              <w:spacing w:before="120" w:after="120"/>
              <w:jc w:val="both"/>
              <w:rPr>
                <w:rFonts w:ascii="Times New Roman" w:hAnsi="Times New Roman" w:cs="Times New Roman"/>
                <w:bCs/>
                <w:sz w:val="26"/>
                <w:szCs w:val="26"/>
                <w:lang w:val="vi-VN"/>
              </w:rPr>
            </w:pPr>
          </w:p>
        </w:tc>
        <w:tc>
          <w:tcPr>
            <w:tcW w:w="3586" w:type="dxa"/>
          </w:tcPr>
          <w:p w14:paraId="6C7E160D" w14:textId="77777777" w:rsidR="00936DBD" w:rsidRPr="000241E2" w:rsidRDefault="00936DBD" w:rsidP="00646A60">
            <w:pPr>
              <w:spacing w:before="120" w:after="120"/>
              <w:jc w:val="both"/>
              <w:rPr>
                <w:rFonts w:ascii="Times New Roman" w:hAnsi="Times New Roman" w:cs="Times New Roman"/>
                <w:sz w:val="26"/>
                <w:szCs w:val="26"/>
              </w:rPr>
            </w:pPr>
          </w:p>
        </w:tc>
      </w:tr>
      <w:tr w:rsidR="000241E2" w:rsidRPr="000241E2" w14:paraId="01995C78" w14:textId="77777777" w:rsidTr="00646A60">
        <w:trPr>
          <w:jc w:val="center"/>
        </w:trPr>
        <w:tc>
          <w:tcPr>
            <w:tcW w:w="3333" w:type="dxa"/>
          </w:tcPr>
          <w:p w14:paraId="230CE283" w14:textId="77777777" w:rsidR="00936DBD" w:rsidRPr="000241E2" w:rsidRDefault="00936DBD" w:rsidP="00936DBD">
            <w:pPr>
              <w:shd w:val="clear" w:color="auto" w:fill="FFFFFF"/>
              <w:jc w:val="both"/>
              <w:rPr>
                <w:rFonts w:ascii="Times New Roman" w:eastAsia="Calibri" w:hAnsi="Times New Roman" w:cs="Times New Roman"/>
                <w:b/>
                <w:sz w:val="26"/>
                <w:szCs w:val="26"/>
              </w:rPr>
            </w:pPr>
          </w:p>
        </w:tc>
        <w:tc>
          <w:tcPr>
            <w:tcW w:w="2268" w:type="dxa"/>
          </w:tcPr>
          <w:p w14:paraId="6FD5A650" w14:textId="7AB2A67B"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các tỉnh: Đồng Tháp, Ninh Bình, Nghệ An</w:t>
            </w:r>
          </w:p>
          <w:p w14:paraId="725A3A41" w14:textId="77777777" w:rsidR="00936DBD" w:rsidRPr="000241E2" w:rsidRDefault="00936DBD" w:rsidP="00936DBD">
            <w:pPr>
              <w:jc w:val="both"/>
              <w:rPr>
                <w:rFonts w:ascii="Times New Roman" w:hAnsi="Times New Roman" w:cs="Times New Roman"/>
                <w:sz w:val="26"/>
                <w:szCs w:val="26"/>
              </w:rPr>
            </w:pPr>
          </w:p>
          <w:p w14:paraId="15A8A1D4" w14:textId="77777777" w:rsidR="00936DBD" w:rsidRPr="000241E2" w:rsidRDefault="00936DBD" w:rsidP="00936DBD">
            <w:pPr>
              <w:jc w:val="both"/>
              <w:rPr>
                <w:rFonts w:ascii="Times New Roman" w:hAnsi="Times New Roman" w:cs="Times New Roman"/>
                <w:bCs/>
                <w:sz w:val="26"/>
                <w:szCs w:val="26"/>
              </w:rPr>
            </w:pPr>
          </w:p>
          <w:p w14:paraId="015504EE" w14:textId="77777777" w:rsidR="00936DBD" w:rsidRPr="000241E2" w:rsidRDefault="00936DBD" w:rsidP="00936DBD">
            <w:pPr>
              <w:jc w:val="both"/>
              <w:rPr>
                <w:rFonts w:ascii="Times New Roman" w:hAnsi="Times New Roman" w:cs="Times New Roman"/>
                <w:bCs/>
                <w:sz w:val="26"/>
                <w:szCs w:val="26"/>
              </w:rPr>
            </w:pPr>
          </w:p>
          <w:p w14:paraId="35AAD9CE" w14:textId="77777777" w:rsidR="00936DBD" w:rsidRPr="000241E2" w:rsidRDefault="00936DBD" w:rsidP="00936DBD">
            <w:pPr>
              <w:jc w:val="both"/>
              <w:rPr>
                <w:rFonts w:ascii="Times New Roman" w:hAnsi="Times New Roman" w:cs="Times New Roman"/>
                <w:bCs/>
                <w:sz w:val="26"/>
                <w:szCs w:val="26"/>
              </w:rPr>
            </w:pPr>
          </w:p>
          <w:p w14:paraId="76728847" w14:textId="77777777" w:rsidR="00936DBD" w:rsidRPr="000241E2" w:rsidRDefault="00936DBD" w:rsidP="00936DBD">
            <w:pPr>
              <w:jc w:val="both"/>
              <w:rPr>
                <w:rFonts w:ascii="Times New Roman" w:hAnsi="Times New Roman" w:cs="Times New Roman"/>
                <w:bCs/>
                <w:sz w:val="26"/>
                <w:szCs w:val="26"/>
              </w:rPr>
            </w:pPr>
          </w:p>
          <w:p w14:paraId="22E30C4C" w14:textId="77777777" w:rsidR="00936DBD" w:rsidRPr="000241E2" w:rsidRDefault="00936DBD" w:rsidP="00936DBD">
            <w:pPr>
              <w:jc w:val="both"/>
              <w:rPr>
                <w:rFonts w:ascii="Times New Roman" w:hAnsi="Times New Roman" w:cs="Times New Roman"/>
                <w:bCs/>
                <w:sz w:val="26"/>
                <w:szCs w:val="26"/>
              </w:rPr>
            </w:pPr>
          </w:p>
          <w:p w14:paraId="7B5B86DD" w14:textId="77777777" w:rsidR="00936DBD" w:rsidRPr="000241E2" w:rsidRDefault="00936DBD" w:rsidP="00936DBD">
            <w:pPr>
              <w:jc w:val="both"/>
              <w:rPr>
                <w:rFonts w:ascii="Times New Roman" w:hAnsi="Times New Roman" w:cs="Times New Roman"/>
                <w:bCs/>
                <w:sz w:val="26"/>
                <w:szCs w:val="26"/>
              </w:rPr>
            </w:pPr>
          </w:p>
          <w:p w14:paraId="0151C287" w14:textId="77777777" w:rsidR="00936DBD" w:rsidRPr="000241E2" w:rsidRDefault="00936DBD" w:rsidP="00936DBD">
            <w:pPr>
              <w:jc w:val="both"/>
              <w:rPr>
                <w:rFonts w:ascii="Times New Roman" w:hAnsi="Times New Roman" w:cs="Times New Roman"/>
                <w:bCs/>
                <w:sz w:val="26"/>
                <w:szCs w:val="26"/>
              </w:rPr>
            </w:pPr>
          </w:p>
          <w:p w14:paraId="38A05A6F" w14:textId="77777777" w:rsidR="00936DBD" w:rsidRPr="000241E2" w:rsidRDefault="00936DBD" w:rsidP="00936DBD">
            <w:pPr>
              <w:jc w:val="both"/>
              <w:rPr>
                <w:rFonts w:ascii="Times New Roman" w:hAnsi="Times New Roman" w:cs="Times New Roman"/>
                <w:bCs/>
                <w:sz w:val="26"/>
                <w:szCs w:val="26"/>
              </w:rPr>
            </w:pPr>
          </w:p>
          <w:p w14:paraId="7ABA204D" w14:textId="77777777" w:rsidR="00936DBD" w:rsidRPr="000241E2" w:rsidRDefault="00936DBD" w:rsidP="00936DBD">
            <w:pPr>
              <w:jc w:val="both"/>
              <w:rPr>
                <w:rFonts w:ascii="Times New Roman" w:hAnsi="Times New Roman" w:cs="Times New Roman"/>
                <w:bCs/>
                <w:sz w:val="26"/>
                <w:szCs w:val="26"/>
              </w:rPr>
            </w:pPr>
          </w:p>
          <w:p w14:paraId="51761651" w14:textId="77777777" w:rsidR="00936DBD" w:rsidRPr="000241E2" w:rsidRDefault="00936DBD" w:rsidP="00936DBD">
            <w:pPr>
              <w:jc w:val="both"/>
              <w:rPr>
                <w:rFonts w:ascii="Times New Roman" w:hAnsi="Times New Roman" w:cs="Times New Roman"/>
                <w:bCs/>
                <w:sz w:val="26"/>
                <w:szCs w:val="26"/>
              </w:rPr>
            </w:pPr>
          </w:p>
          <w:p w14:paraId="3A431471" w14:textId="77777777" w:rsidR="00936DBD" w:rsidRPr="000241E2" w:rsidRDefault="00936DBD" w:rsidP="00936DBD">
            <w:pPr>
              <w:jc w:val="both"/>
              <w:rPr>
                <w:rFonts w:ascii="Times New Roman" w:hAnsi="Times New Roman" w:cs="Times New Roman"/>
                <w:bCs/>
                <w:sz w:val="26"/>
                <w:szCs w:val="26"/>
              </w:rPr>
            </w:pPr>
          </w:p>
          <w:p w14:paraId="3A7405EC" w14:textId="77777777" w:rsidR="00936DBD" w:rsidRPr="000241E2" w:rsidRDefault="00936DBD" w:rsidP="00936DBD">
            <w:pPr>
              <w:jc w:val="both"/>
              <w:rPr>
                <w:rFonts w:ascii="Times New Roman" w:hAnsi="Times New Roman" w:cs="Times New Roman"/>
                <w:bCs/>
                <w:sz w:val="26"/>
                <w:szCs w:val="26"/>
              </w:rPr>
            </w:pPr>
          </w:p>
          <w:p w14:paraId="10140488" w14:textId="77777777" w:rsidR="00936DBD" w:rsidRPr="000241E2" w:rsidRDefault="00936DBD" w:rsidP="00936DBD">
            <w:pPr>
              <w:jc w:val="both"/>
              <w:rPr>
                <w:rFonts w:ascii="Times New Roman" w:hAnsi="Times New Roman" w:cs="Times New Roman"/>
                <w:bCs/>
                <w:sz w:val="26"/>
                <w:szCs w:val="26"/>
              </w:rPr>
            </w:pPr>
          </w:p>
          <w:p w14:paraId="6AFE880E" w14:textId="77777777" w:rsidR="00936DBD" w:rsidRPr="000241E2" w:rsidRDefault="00936DBD" w:rsidP="00936DBD">
            <w:pPr>
              <w:jc w:val="both"/>
              <w:rPr>
                <w:rFonts w:ascii="Times New Roman" w:hAnsi="Times New Roman" w:cs="Times New Roman"/>
                <w:bCs/>
                <w:sz w:val="26"/>
                <w:szCs w:val="26"/>
              </w:rPr>
            </w:pPr>
          </w:p>
          <w:p w14:paraId="41B67932" w14:textId="77777777" w:rsidR="00936DBD" w:rsidRPr="000241E2" w:rsidRDefault="00936DBD" w:rsidP="00936DBD">
            <w:pPr>
              <w:jc w:val="both"/>
              <w:rPr>
                <w:rFonts w:ascii="Times New Roman" w:hAnsi="Times New Roman" w:cs="Times New Roman"/>
                <w:bCs/>
                <w:sz w:val="26"/>
                <w:szCs w:val="26"/>
              </w:rPr>
            </w:pPr>
          </w:p>
          <w:p w14:paraId="1054539A" w14:textId="77777777" w:rsidR="00936DBD" w:rsidRPr="000241E2" w:rsidRDefault="00936DBD" w:rsidP="00936DBD">
            <w:pPr>
              <w:jc w:val="both"/>
              <w:rPr>
                <w:rFonts w:ascii="Times New Roman" w:hAnsi="Times New Roman" w:cs="Times New Roman"/>
                <w:bCs/>
                <w:sz w:val="26"/>
                <w:szCs w:val="26"/>
              </w:rPr>
            </w:pPr>
          </w:p>
          <w:p w14:paraId="267415E6" w14:textId="77777777" w:rsidR="009E0622" w:rsidRPr="000241E2" w:rsidRDefault="009E0622" w:rsidP="00936DBD">
            <w:pPr>
              <w:jc w:val="both"/>
              <w:rPr>
                <w:rFonts w:ascii="Times New Roman" w:hAnsi="Times New Roman" w:cs="Times New Roman"/>
                <w:bCs/>
                <w:sz w:val="26"/>
                <w:szCs w:val="26"/>
              </w:rPr>
            </w:pPr>
          </w:p>
          <w:p w14:paraId="4E78F072" w14:textId="77777777" w:rsidR="009E0622" w:rsidRPr="000241E2" w:rsidRDefault="009E0622" w:rsidP="00936DBD">
            <w:pPr>
              <w:jc w:val="both"/>
              <w:rPr>
                <w:rFonts w:ascii="Times New Roman" w:hAnsi="Times New Roman" w:cs="Times New Roman"/>
                <w:bCs/>
                <w:sz w:val="26"/>
                <w:szCs w:val="26"/>
              </w:rPr>
            </w:pPr>
          </w:p>
          <w:p w14:paraId="10AD21BB" w14:textId="77777777" w:rsidR="009E0622" w:rsidRPr="000241E2" w:rsidRDefault="009E0622" w:rsidP="00936DBD">
            <w:pPr>
              <w:jc w:val="both"/>
              <w:rPr>
                <w:rFonts w:ascii="Times New Roman" w:hAnsi="Times New Roman" w:cs="Times New Roman"/>
                <w:bCs/>
                <w:sz w:val="26"/>
                <w:szCs w:val="26"/>
              </w:rPr>
            </w:pPr>
          </w:p>
          <w:p w14:paraId="5CF3AE04" w14:textId="77777777" w:rsidR="009E0622" w:rsidRPr="000241E2" w:rsidRDefault="009E0622" w:rsidP="00936DBD">
            <w:pPr>
              <w:jc w:val="both"/>
              <w:rPr>
                <w:rFonts w:ascii="Times New Roman" w:hAnsi="Times New Roman" w:cs="Times New Roman"/>
                <w:bCs/>
                <w:sz w:val="26"/>
                <w:szCs w:val="26"/>
              </w:rPr>
            </w:pPr>
          </w:p>
          <w:p w14:paraId="0B67BA4E" w14:textId="77777777" w:rsidR="009E0622" w:rsidRPr="000241E2" w:rsidRDefault="009E0622" w:rsidP="00936DBD">
            <w:pPr>
              <w:jc w:val="both"/>
              <w:rPr>
                <w:rFonts w:ascii="Times New Roman" w:hAnsi="Times New Roman" w:cs="Times New Roman"/>
                <w:bCs/>
                <w:sz w:val="26"/>
                <w:szCs w:val="26"/>
              </w:rPr>
            </w:pPr>
          </w:p>
          <w:p w14:paraId="2562F690" w14:textId="77777777" w:rsidR="009E0622" w:rsidRPr="000241E2" w:rsidRDefault="009E0622" w:rsidP="00936DBD">
            <w:pPr>
              <w:jc w:val="both"/>
              <w:rPr>
                <w:rFonts w:ascii="Times New Roman" w:hAnsi="Times New Roman" w:cs="Times New Roman"/>
                <w:bCs/>
                <w:sz w:val="26"/>
                <w:szCs w:val="26"/>
              </w:rPr>
            </w:pPr>
          </w:p>
          <w:p w14:paraId="6099BCF0" w14:textId="77777777" w:rsidR="009E0622" w:rsidRPr="000241E2" w:rsidRDefault="009E0622" w:rsidP="00936DBD">
            <w:pPr>
              <w:jc w:val="both"/>
              <w:rPr>
                <w:rFonts w:ascii="Times New Roman" w:hAnsi="Times New Roman" w:cs="Times New Roman"/>
                <w:bCs/>
                <w:sz w:val="26"/>
                <w:szCs w:val="26"/>
              </w:rPr>
            </w:pPr>
          </w:p>
          <w:p w14:paraId="1F2289C5" w14:textId="5331613C"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UBND tỉnh An Giang</w:t>
            </w:r>
            <w:r w:rsidR="00C6197D" w:rsidRPr="000241E2">
              <w:rPr>
                <w:rFonts w:ascii="Times New Roman" w:hAnsi="Times New Roman" w:cs="Times New Roman"/>
                <w:bCs/>
                <w:sz w:val="26"/>
                <w:szCs w:val="26"/>
              </w:rPr>
              <w:t>, Sở Tư pháp tỉnh Tuyên Quang</w:t>
            </w:r>
          </w:p>
          <w:p w14:paraId="0B0C01B8" w14:textId="77777777" w:rsidR="00936DBD" w:rsidRPr="000241E2" w:rsidRDefault="00936DBD" w:rsidP="00936DBD">
            <w:pPr>
              <w:jc w:val="both"/>
              <w:rPr>
                <w:rFonts w:ascii="Times New Roman" w:hAnsi="Times New Roman" w:cs="Times New Roman"/>
                <w:bCs/>
                <w:sz w:val="26"/>
                <w:szCs w:val="26"/>
              </w:rPr>
            </w:pPr>
          </w:p>
          <w:p w14:paraId="66AA9754" w14:textId="77777777" w:rsidR="00936DBD" w:rsidRPr="000241E2" w:rsidRDefault="00936DBD" w:rsidP="00936DBD">
            <w:pPr>
              <w:jc w:val="both"/>
              <w:rPr>
                <w:rFonts w:ascii="Times New Roman" w:hAnsi="Times New Roman" w:cs="Times New Roman"/>
                <w:bCs/>
                <w:sz w:val="26"/>
                <w:szCs w:val="26"/>
              </w:rPr>
            </w:pPr>
          </w:p>
          <w:p w14:paraId="397C6727" w14:textId="77777777" w:rsidR="00936DBD" w:rsidRPr="000241E2" w:rsidRDefault="00936DBD" w:rsidP="00936DBD">
            <w:pPr>
              <w:jc w:val="both"/>
              <w:rPr>
                <w:rFonts w:ascii="Times New Roman" w:hAnsi="Times New Roman" w:cs="Times New Roman"/>
                <w:bCs/>
                <w:sz w:val="26"/>
                <w:szCs w:val="26"/>
              </w:rPr>
            </w:pPr>
          </w:p>
          <w:p w14:paraId="748E23BF" w14:textId="77777777" w:rsidR="00936DBD" w:rsidRPr="000241E2" w:rsidRDefault="00936DBD" w:rsidP="00936DBD">
            <w:pPr>
              <w:jc w:val="both"/>
              <w:rPr>
                <w:rFonts w:ascii="Times New Roman" w:hAnsi="Times New Roman" w:cs="Times New Roman"/>
                <w:bCs/>
                <w:sz w:val="26"/>
                <w:szCs w:val="26"/>
              </w:rPr>
            </w:pPr>
          </w:p>
          <w:p w14:paraId="0BFE5BC3" w14:textId="77777777" w:rsidR="00936DBD" w:rsidRPr="000241E2" w:rsidRDefault="00936DBD" w:rsidP="00936DBD">
            <w:pPr>
              <w:jc w:val="both"/>
              <w:rPr>
                <w:rFonts w:ascii="Times New Roman" w:hAnsi="Times New Roman" w:cs="Times New Roman"/>
                <w:bCs/>
                <w:sz w:val="26"/>
                <w:szCs w:val="26"/>
              </w:rPr>
            </w:pPr>
          </w:p>
          <w:p w14:paraId="3813079B" w14:textId="77777777" w:rsidR="00936DBD" w:rsidRPr="000241E2" w:rsidRDefault="00936DBD" w:rsidP="00936DBD">
            <w:pPr>
              <w:jc w:val="both"/>
              <w:rPr>
                <w:rFonts w:ascii="Times New Roman" w:hAnsi="Times New Roman" w:cs="Times New Roman"/>
                <w:bCs/>
                <w:sz w:val="26"/>
                <w:szCs w:val="26"/>
              </w:rPr>
            </w:pPr>
          </w:p>
          <w:p w14:paraId="61775885" w14:textId="77777777" w:rsidR="00475C57" w:rsidRPr="000241E2" w:rsidRDefault="00475C57" w:rsidP="00936DBD">
            <w:pPr>
              <w:jc w:val="both"/>
              <w:rPr>
                <w:rFonts w:ascii="Times New Roman" w:hAnsi="Times New Roman" w:cs="Times New Roman"/>
                <w:bCs/>
                <w:sz w:val="26"/>
                <w:szCs w:val="26"/>
              </w:rPr>
            </w:pPr>
          </w:p>
          <w:p w14:paraId="3A8BBF7B" w14:textId="77777777" w:rsidR="00475C57" w:rsidRPr="000241E2" w:rsidRDefault="00475C57" w:rsidP="00936DBD">
            <w:pPr>
              <w:jc w:val="both"/>
              <w:rPr>
                <w:rFonts w:ascii="Times New Roman" w:hAnsi="Times New Roman" w:cs="Times New Roman"/>
                <w:bCs/>
                <w:sz w:val="26"/>
                <w:szCs w:val="26"/>
              </w:rPr>
            </w:pPr>
          </w:p>
          <w:p w14:paraId="56B65581" w14:textId="77777777" w:rsidR="00475C57" w:rsidRPr="000241E2" w:rsidRDefault="00475C57" w:rsidP="00936DBD">
            <w:pPr>
              <w:jc w:val="both"/>
              <w:rPr>
                <w:rFonts w:ascii="Times New Roman" w:hAnsi="Times New Roman" w:cs="Times New Roman"/>
                <w:bCs/>
                <w:sz w:val="26"/>
                <w:szCs w:val="26"/>
              </w:rPr>
            </w:pPr>
          </w:p>
          <w:p w14:paraId="2BFB2163" w14:textId="77777777" w:rsidR="00475C57" w:rsidRPr="000241E2" w:rsidRDefault="00475C57" w:rsidP="00936DBD">
            <w:pPr>
              <w:jc w:val="both"/>
              <w:rPr>
                <w:rFonts w:ascii="Times New Roman" w:hAnsi="Times New Roman" w:cs="Times New Roman"/>
                <w:bCs/>
                <w:sz w:val="26"/>
                <w:szCs w:val="26"/>
              </w:rPr>
            </w:pPr>
          </w:p>
          <w:p w14:paraId="5C3C9F8A" w14:textId="77777777" w:rsidR="00475C57" w:rsidRPr="000241E2" w:rsidRDefault="00475C57" w:rsidP="00936DBD">
            <w:pPr>
              <w:jc w:val="both"/>
              <w:rPr>
                <w:rFonts w:ascii="Times New Roman" w:hAnsi="Times New Roman" w:cs="Times New Roman"/>
                <w:bCs/>
                <w:sz w:val="26"/>
                <w:szCs w:val="26"/>
              </w:rPr>
            </w:pPr>
          </w:p>
          <w:p w14:paraId="1CC16367" w14:textId="77777777" w:rsidR="00475C57" w:rsidRPr="000241E2" w:rsidRDefault="00475C57" w:rsidP="00936DBD">
            <w:pPr>
              <w:jc w:val="both"/>
              <w:rPr>
                <w:rFonts w:ascii="Times New Roman" w:hAnsi="Times New Roman" w:cs="Times New Roman"/>
                <w:bCs/>
                <w:sz w:val="26"/>
                <w:szCs w:val="26"/>
              </w:rPr>
            </w:pPr>
          </w:p>
          <w:p w14:paraId="420F19F8" w14:textId="77777777" w:rsidR="00475C57" w:rsidRPr="000241E2" w:rsidRDefault="00475C57" w:rsidP="00936DBD">
            <w:pPr>
              <w:jc w:val="both"/>
              <w:rPr>
                <w:rFonts w:ascii="Times New Roman" w:hAnsi="Times New Roman" w:cs="Times New Roman"/>
                <w:bCs/>
                <w:sz w:val="26"/>
                <w:szCs w:val="26"/>
              </w:rPr>
            </w:pPr>
          </w:p>
          <w:p w14:paraId="66228566" w14:textId="3525D262"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Sở Tư pháp tỉ</w:t>
            </w:r>
            <w:r w:rsidR="00C6197D" w:rsidRPr="000241E2">
              <w:rPr>
                <w:rFonts w:ascii="Times New Roman" w:hAnsi="Times New Roman" w:cs="Times New Roman"/>
                <w:bCs/>
                <w:sz w:val="26"/>
                <w:szCs w:val="26"/>
              </w:rPr>
              <w:t>nh Lào Cai</w:t>
            </w:r>
          </w:p>
          <w:p w14:paraId="556474F1" w14:textId="77777777" w:rsidR="00936DBD" w:rsidRPr="000241E2" w:rsidRDefault="00936DBD" w:rsidP="00936DBD">
            <w:pPr>
              <w:jc w:val="both"/>
              <w:rPr>
                <w:rFonts w:ascii="Times New Roman" w:hAnsi="Times New Roman" w:cs="Times New Roman"/>
                <w:bCs/>
                <w:sz w:val="26"/>
                <w:szCs w:val="26"/>
              </w:rPr>
            </w:pPr>
          </w:p>
          <w:p w14:paraId="09E7280E" w14:textId="77777777" w:rsidR="00936DBD" w:rsidRPr="000241E2" w:rsidRDefault="00936DBD" w:rsidP="00936DBD">
            <w:pPr>
              <w:jc w:val="both"/>
              <w:rPr>
                <w:rFonts w:ascii="Times New Roman" w:hAnsi="Times New Roman" w:cs="Times New Roman"/>
                <w:bCs/>
                <w:sz w:val="26"/>
                <w:szCs w:val="26"/>
              </w:rPr>
            </w:pPr>
          </w:p>
          <w:p w14:paraId="03F86726" w14:textId="77777777" w:rsidR="00936DBD" w:rsidRPr="000241E2" w:rsidRDefault="00936DBD" w:rsidP="00936DBD">
            <w:pPr>
              <w:jc w:val="both"/>
              <w:rPr>
                <w:rFonts w:ascii="Times New Roman" w:hAnsi="Times New Roman" w:cs="Times New Roman"/>
                <w:bCs/>
                <w:sz w:val="26"/>
                <w:szCs w:val="26"/>
              </w:rPr>
            </w:pPr>
          </w:p>
          <w:p w14:paraId="6B99C9E9" w14:textId="77777777" w:rsidR="00936DBD" w:rsidRPr="000241E2" w:rsidRDefault="00936DBD" w:rsidP="00936DBD">
            <w:pPr>
              <w:jc w:val="both"/>
              <w:rPr>
                <w:rFonts w:ascii="Times New Roman" w:hAnsi="Times New Roman" w:cs="Times New Roman"/>
                <w:bCs/>
                <w:sz w:val="26"/>
                <w:szCs w:val="26"/>
              </w:rPr>
            </w:pPr>
          </w:p>
          <w:p w14:paraId="05E3D6D3" w14:textId="77777777" w:rsidR="00936DBD" w:rsidRPr="000241E2" w:rsidRDefault="00936DBD" w:rsidP="00936DBD">
            <w:pPr>
              <w:jc w:val="both"/>
              <w:rPr>
                <w:rFonts w:ascii="Times New Roman" w:hAnsi="Times New Roman" w:cs="Times New Roman"/>
                <w:bCs/>
                <w:sz w:val="26"/>
                <w:szCs w:val="26"/>
              </w:rPr>
            </w:pPr>
          </w:p>
          <w:p w14:paraId="10B514C7" w14:textId="77777777" w:rsidR="00936DBD" w:rsidRPr="000241E2" w:rsidRDefault="00936DBD" w:rsidP="00936DBD">
            <w:pPr>
              <w:jc w:val="both"/>
              <w:rPr>
                <w:rFonts w:ascii="Times New Roman" w:hAnsi="Times New Roman" w:cs="Times New Roman"/>
                <w:bCs/>
                <w:sz w:val="26"/>
                <w:szCs w:val="26"/>
              </w:rPr>
            </w:pPr>
          </w:p>
          <w:p w14:paraId="0DEACBA5" w14:textId="77777777" w:rsidR="00936DBD" w:rsidRPr="000241E2" w:rsidRDefault="00936DBD" w:rsidP="00936DBD">
            <w:pPr>
              <w:jc w:val="both"/>
              <w:rPr>
                <w:rFonts w:ascii="Times New Roman" w:hAnsi="Times New Roman" w:cs="Times New Roman"/>
                <w:bCs/>
                <w:sz w:val="26"/>
                <w:szCs w:val="26"/>
              </w:rPr>
            </w:pPr>
          </w:p>
          <w:p w14:paraId="03933902" w14:textId="77777777" w:rsidR="00936DBD" w:rsidRPr="000241E2" w:rsidRDefault="00936DBD" w:rsidP="00936DBD">
            <w:pPr>
              <w:jc w:val="both"/>
              <w:rPr>
                <w:rFonts w:ascii="Times New Roman" w:hAnsi="Times New Roman" w:cs="Times New Roman"/>
                <w:bCs/>
                <w:sz w:val="26"/>
                <w:szCs w:val="26"/>
              </w:rPr>
            </w:pPr>
          </w:p>
          <w:p w14:paraId="41FEC0D1" w14:textId="77777777" w:rsidR="00936DBD" w:rsidRPr="000241E2" w:rsidRDefault="00936DBD" w:rsidP="00936DBD">
            <w:pPr>
              <w:jc w:val="both"/>
              <w:rPr>
                <w:rFonts w:ascii="Times New Roman" w:hAnsi="Times New Roman" w:cs="Times New Roman"/>
                <w:bCs/>
                <w:sz w:val="26"/>
                <w:szCs w:val="26"/>
              </w:rPr>
            </w:pPr>
          </w:p>
          <w:p w14:paraId="6537E984" w14:textId="77777777" w:rsidR="00936DBD" w:rsidRPr="000241E2" w:rsidRDefault="00936DBD" w:rsidP="00936DBD">
            <w:pPr>
              <w:jc w:val="both"/>
              <w:rPr>
                <w:rFonts w:ascii="Times New Roman" w:hAnsi="Times New Roman" w:cs="Times New Roman"/>
                <w:bCs/>
                <w:sz w:val="26"/>
                <w:szCs w:val="26"/>
              </w:rPr>
            </w:pPr>
          </w:p>
          <w:p w14:paraId="2D0653C2" w14:textId="77777777" w:rsidR="00936DBD" w:rsidRPr="000241E2" w:rsidRDefault="00936DBD" w:rsidP="00936DBD">
            <w:pPr>
              <w:jc w:val="both"/>
              <w:rPr>
                <w:rFonts w:ascii="Times New Roman" w:hAnsi="Times New Roman" w:cs="Times New Roman"/>
                <w:bCs/>
                <w:sz w:val="26"/>
                <w:szCs w:val="26"/>
              </w:rPr>
            </w:pPr>
          </w:p>
          <w:p w14:paraId="66C7F50B" w14:textId="77777777" w:rsidR="00936DBD" w:rsidRPr="000241E2" w:rsidRDefault="00936DBD" w:rsidP="00936DBD">
            <w:pPr>
              <w:jc w:val="both"/>
              <w:rPr>
                <w:rFonts w:ascii="Times New Roman" w:hAnsi="Times New Roman" w:cs="Times New Roman"/>
                <w:bCs/>
                <w:sz w:val="26"/>
                <w:szCs w:val="26"/>
              </w:rPr>
            </w:pPr>
          </w:p>
          <w:p w14:paraId="20109059" w14:textId="77777777" w:rsidR="00936DBD" w:rsidRPr="000241E2" w:rsidRDefault="00936DBD" w:rsidP="00936DBD">
            <w:pPr>
              <w:jc w:val="both"/>
              <w:rPr>
                <w:rFonts w:ascii="Times New Roman" w:hAnsi="Times New Roman" w:cs="Times New Roman"/>
                <w:bCs/>
                <w:sz w:val="26"/>
                <w:szCs w:val="26"/>
              </w:rPr>
            </w:pPr>
          </w:p>
          <w:p w14:paraId="367E68A5" w14:textId="77777777" w:rsidR="00936DBD" w:rsidRPr="000241E2" w:rsidRDefault="00936DBD" w:rsidP="00936DBD">
            <w:pPr>
              <w:jc w:val="both"/>
              <w:rPr>
                <w:rFonts w:ascii="Times New Roman" w:hAnsi="Times New Roman" w:cs="Times New Roman"/>
                <w:bCs/>
                <w:sz w:val="26"/>
                <w:szCs w:val="26"/>
              </w:rPr>
            </w:pPr>
          </w:p>
          <w:p w14:paraId="2A815244" w14:textId="77777777" w:rsidR="00936DBD" w:rsidRPr="000241E2" w:rsidRDefault="00936DBD" w:rsidP="00936DBD">
            <w:pPr>
              <w:jc w:val="both"/>
              <w:rPr>
                <w:rFonts w:ascii="Times New Roman" w:hAnsi="Times New Roman" w:cs="Times New Roman"/>
                <w:bCs/>
                <w:sz w:val="26"/>
                <w:szCs w:val="26"/>
              </w:rPr>
            </w:pPr>
          </w:p>
          <w:p w14:paraId="2F3B26B6" w14:textId="1D5FC603" w:rsidR="00936DBD" w:rsidRPr="000241E2" w:rsidRDefault="00936DBD" w:rsidP="00936DBD">
            <w:pPr>
              <w:jc w:val="both"/>
              <w:rPr>
                <w:rFonts w:ascii="Times New Roman" w:hAnsi="Times New Roman" w:cs="Times New Roman"/>
                <w:bCs/>
                <w:sz w:val="26"/>
                <w:szCs w:val="26"/>
              </w:rPr>
            </w:pPr>
          </w:p>
          <w:p w14:paraId="074DE825" w14:textId="77777777" w:rsidR="00936DBD" w:rsidRPr="000241E2" w:rsidRDefault="00936DBD" w:rsidP="00936DBD">
            <w:pPr>
              <w:jc w:val="both"/>
              <w:rPr>
                <w:rFonts w:ascii="Times New Roman" w:hAnsi="Times New Roman" w:cs="Times New Roman"/>
                <w:bCs/>
                <w:sz w:val="26"/>
                <w:szCs w:val="26"/>
              </w:rPr>
            </w:pPr>
          </w:p>
          <w:p w14:paraId="52CF94B4" w14:textId="77777777" w:rsidR="00936DBD" w:rsidRPr="000241E2" w:rsidRDefault="00936DBD" w:rsidP="00936DBD">
            <w:pPr>
              <w:jc w:val="both"/>
              <w:rPr>
                <w:rFonts w:ascii="Times New Roman" w:hAnsi="Times New Roman" w:cs="Times New Roman"/>
                <w:bCs/>
                <w:sz w:val="26"/>
                <w:szCs w:val="26"/>
              </w:rPr>
            </w:pPr>
          </w:p>
          <w:p w14:paraId="00889F40" w14:textId="77777777" w:rsidR="00936DBD" w:rsidRPr="000241E2" w:rsidRDefault="00936DBD" w:rsidP="00936DBD">
            <w:pPr>
              <w:jc w:val="both"/>
              <w:rPr>
                <w:rFonts w:ascii="Times New Roman" w:hAnsi="Times New Roman" w:cs="Times New Roman"/>
                <w:bCs/>
                <w:sz w:val="26"/>
                <w:szCs w:val="26"/>
              </w:rPr>
            </w:pPr>
          </w:p>
          <w:p w14:paraId="14521645" w14:textId="77777777" w:rsidR="00936DBD" w:rsidRPr="000241E2" w:rsidRDefault="00936DBD" w:rsidP="00936DBD">
            <w:pPr>
              <w:jc w:val="both"/>
              <w:rPr>
                <w:rFonts w:ascii="Times New Roman" w:hAnsi="Times New Roman" w:cs="Times New Roman"/>
                <w:bCs/>
                <w:sz w:val="26"/>
                <w:szCs w:val="26"/>
              </w:rPr>
            </w:pPr>
          </w:p>
          <w:p w14:paraId="2C2D1B80" w14:textId="77777777" w:rsidR="00936DBD" w:rsidRPr="000241E2" w:rsidRDefault="00936DBD" w:rsidP="00936DBD">
            <w:pPr>
              <w:jc w:val="both"/>
              <w:rPr>
                <w:rFonts w:ascii="Times New Roman" w:hAnsi="Times New Roman" w:cs="Times New Roman"/>
                <w:bCs/>
                <w:sz w:val="26"/>
                <w:szCs w:val="26"/>
              </w:rPr>
            </w:pPr>
          </w:p>
          <w:p w14:paraId="5984D8F3" w14:textId="77777777" w:rsidR="00936DBD" w:rsidRPr="000241E2" w:rsidRDefault="00936DBD" w:rsidP="00936DBD">
            <w:pPr>
              <w:jc w:val="both"/>
              <w:rPr>
                <w:rFonts w:ascii="Times New Roman" w:hAnsi="Times New Roman" w:cs="Times New Roman"/>
                <w:bCs/>
                <w:sz w:val="26"/>
                <w:szCs w:val="26"/>
              </w:rPr>
            </w:pPr>
          </w:p>
          <w:p w14:paraId="5883C37F" w14:textId="77777777" w:rsidR="00936DBD" w:rsidRPr="000241E2" w:rsidRDefault="00936DBD" w:rsidP="00936DBD">
            <w:pPr>
              <w:jc w:val="both"/>
              <w:rPr>
                <w:rFonts w:ascii="Times New Roman" w:hAnsi="Times New Roman" w:cs="Times New Roman"/>
                <w:bCs/>
                <w:sz w:val="26"/>
                <w:szCs w:val="26"/>
              </w:rPr>
            </w:pPr>
          </w:p>
          <w:p w14:paraId="51EFBFCB" w14:textId="77777777" w:rsidR="00936DBD" w:rsidRPr="000241E2" w:rsidRDefault="00936DBD" w:rsidP="00936DBD">
            <w:pPr>
              <w:jc w:val="both"/>
              <w:rPr>
                <w:rFonts w:ascii="Times New Roman" w:hAnsi="Times New Roman" w:cs="Times New Roman"/>
                <w:bCs/>
                <w:sz w:val="26"/>
                <w:szCs w:val="26"/>
              </w:rPr>
            </w:pPr>
          </w:p>
          <w:p w14:paraId="759DB4B8" w14:textId="77777777" w:rsidR="00936DBD" w:rsidRPr="000241E2" w:rsidRDefault="00936DBD" w:rsidP="00936DBD">
            <w:pPr>
              <w:jc w:val="both"/>
              <w:rPr>
                <w:rFonts w:ascii="Times New Roman" w:hAnsi="Times New Roman" w:cs="Times New Roman"/>
                <w:bCs/>
                <w:sz w:val="26"/>
                <w:szCs w:val="26"/>
              </w:rPr>
            </w:pPr>
          </w:p>
          <w:p w14:paraId="3E2AFF37" w14:textId="77777777" w:rsidR="00936DBD" w:rsidRPr="000241E2" w:rsidRDefault="00936DBD" w:rsidP="00936DBD">
            <w:pPr>
              <w:jc w:val="both"/>
              <w:rPr>
                <w:rFonts w:ascii="Times New Roman" w:hAnsi="Times New Roman" w:cs="Times New Roman"/>
                <w:bCs/>
                <w:sz w:val="26"/>
                <w:szCs w:val="26"/>
              </w:rPr>
            </w:pPr>
          </w:p>
          <w:p w14:paraId="128DAAF0" w14:textId="77777777" w:rsidR="00936DBD" w:rsidRPr="000241E2" w:rsidRDefault="00936DBD" w:rsidP="00936DBD">
            <w:pPr>
              <w:jc w:val="both"/>
              <w:rPr>
                <w:rFonts w:ascii="Times New Roman" w:hAnsi="Times New Roman" w:cs="Times New Roman"/>
                <w:bCs/>
                <w:sz w:val="26"/>
                <w:szCs w:val="26"/>
              </w:rPr>
            </w:pPr>
          </w:p>
          <w:p w14:paraId="5FE37760" w14:textId="77777777" w:rsidR="00936DBD" w:rsidRPr="000241E2" w:rsidRDefault="00936DBD" w:rsidP="00936DBD">
            <w:pPr>
              <w:jc w:val="both"/>
              <w:rPr>
                <w:rFonts w:ascii="Times New Roman" w:hAnsi="Times New Roman" w:cs="Times New Roman"/>
                <w:bCs/>
                <w:sz w:val="26"/>
                <w:szCs w:val="26"/>
              </w:rPr>
            </w:pPr>
          </w:p>
          <w:p w14:paraId="346794F0" w14:textId="77777777" w:rsidR="00936DBD" w:rsidRPr="000241E2" w:rsidRDefault="00936DBD" w:rsidP="00936DBD">
            <w:pPr>
              <w:jc w:val="both"/>
              <w:rPr>
                <w:rFonts w:ascii="Times New Roman" w:hAnsi="Times New Roman" w:cs="Times New Roman"/>
                <w:bCs/>
                <w:sz w:val="26"/>
                <w:szCs w:val="26"/>
              </w:rPr>
            </w:pPr>
          </w:p>
          <w:p w14:paraId="04C986B8" w14:textId="77777777" w:rsidR="00936DBD" w:rsidRPr="000241E2" w:rsidRDefault="00936DBD" w:rsidP="00936DBD">
            <w:pPr>
              <w:jc w:val="both"/>
              <w:rPr>
                <w:rFonts w:ascii="Times New Roman" w:hAnsi="Times New Roman" w:cs="Times New Roman"/>
                <w:bCs/>
                <w:sz w:val="26"/>
                <w:szCs w:val="26"/>
              </w:rPr>
            </w:pPr>
          </w:p>
          <w:p w14:paraId="62E50539" w14:textId="77777777" w:rsidR="00936DBD" w:rsidRPr="000241E2" w:rsidRDefault="00936DBD" w:rsidP="00936DBD">
            <w:pPr>
              <w:jc w:val="both"/>
              <w:rPr>
                <w:rFonts w:ascii="Times New Roman" w:hAnsi="Times New Roman" w:cs="Times New Roman"/>
                <w:bCs/>
                <w:sz w:val="26"/>
                <w:szCs w:val="26"/>
              </w:rPr>
            </w:pPr>
          </w:p>
          <w:p w14:paraId="3919E8B4" w14:textId="77777777" w:rsidR="00936DBD" w:rsidRPr="000241E2" w:rsidRDefault="00936DBD" w:rsidP="00936DBD">
            <w:pPr>
              <w:jc w:val="both"/>
              <w:rPr>
                <w:rFonts w:ascii="Times New Roman" w:hAnsi="Times New Roman" w:cs="Times New Roman"/>
                <w:bCs/>
                <w:sz w:val="26"/>
                <w:szCs w:val="26"/>
              </w:rPr>
            </w:pPr>
          </w:p>
          <w:p w14:paraId="320119A8" w14:textId="77777777" w:rsidR="00936DBD" w:rsidRPr="000241E2" w:rsidRDefault="00936DBD" w:rsidP="00936DBD">
            <w:pPr>
              <w:jc w:val="both"/>
              <w:rPr>
                <w:rFonts w:ascii="Times New Roman" w:hAnsi="Times New Roman" w:cs="Times New Roman"/>
                <w:bCs/>
                <w:sz w:val="26"/>
                <w:szCs w:val="26"/>
              </w:rPr>
            </w:pPr>
          </w:p>
          <w:p w14:paraId="6F421AD2" w14:textId="77777777" w:rsidR="00936DBD" w:rsidRPr="000241E2" w:rsidRDefault="00936DBD" w:rsidP="00936DBD">
            <w:pPr>
              <w:jc w:val="both"/>
              <w:rPr>
                <w:rFonts w:ascii="Times New Roman" w:hAnsi="Times New Roman" w:cs="Times New Roman"/>
                <w:bCs/>
                <w:sz w:val="26"/>
                <w:szCs w:val="26"/>
              </w:rPr>
            </w:pPr>
          </w:p>
          <w:p w14:paraId="560BCD7E" w14:textId="77777777" w:rsidR="00936DBD" w:rsidRPr="000241E2" w:rsidRDefault="00936DBD" w:rsidP="00936DBD">
            <w:pPr>
              <w:jc w:val="both"/>
              <w:rPr>
                <w:rFonts w:ascii="Times New Roman" w:hAnsi="Times New Roman" w:cs="Times New Roman"/>
                <w:bCs/>
                <w:sz w:val="26"/>
                <w:szCs w:val="26"/>
              </w:rPr>
            </w:pPr>
          </w:p>
          <w:p w14:paraId="1DD7477F" w14:textId="77777777" w:rsidR="00936DBD" w:rsidRPr="000241E2" w:rsidRDefault="00936DBD" w:rsidP="00936DBD">
            <w:pPr>
              <w:jc w:val="both"/>
              <w:rPr>
                <w:rFonts w:ascii="Times New Roman" w:hAnsi="Times New Roman" w:cs="Times New Roman"/>
                <w:bCs/>
                <w:sz w:val="26"/>
                <w:szCs w:val="26"/>
              </w:rPr>
            </w:pPr>
          </w:p>
          <w:p w14:paraId="66DE9C1D" w14:textId="77777777" w:rsidR="00936DBD" w:rsidRPr="000241E2" w:rsidRDefault="00936DBD" w:rsidP="00936DBD">
            <w:pPr>
              <w:jc w:val="both"/>
              <w:rPr>
                <w:rFonts w:ascii="Times New Roman" w:hAnsi="Times New Roman" w:cs="Times New Roman"/>
                <w:bCs/>
                <w:sz w:val="26"/>
                <w:szCs w:val="26"/>
              </w:rPr>
            </w:pPr>
          </w:p>
          <w:p w14:paraId="4613C7FF" w14:textId="77777777" w:rsidR="00936DBD" w:rsidRPr="000241E2" w:rsidRDefault="00936DBD" w:rsidP="00936DBD">
            <w:pPr>
              <w:jc w:val="both"/>
              <w:rPr>
                <w:rFonts w:ascii="Times New Roman" w:hAnsi="Times New Roman" w:cs="Times New Roman"/>
                <w:bCs/>
                <w:sz w:val="26"/>
                <w:szCs w:val="26"/>
              </w:rPr>
            </w:pPr>
          </w:p>
          <w:p w14:paraId="19B82758" w14:textId="7777777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Sở Tư pháp TP. Đà Nẵng</w:t>
            </w:r>
          </w:p>
          <w:p w14:paraId="48CA0DFF" w14:textId="77777777" w:rsidR="00936DBD" w:rsidRPr="000241E2" w:rsidRDefault="00936DBD" w:rsidP="00936DBD">
            <w:pPr>
              <w:jc w:val="both"/>
              <w:rPr>
                <w:rFonts w:ascii="Times New Roman" w:hAnsi="Times New Roman" w:cs="Times New Roman"/>
                <w:bCs/>
                <w:sz w:val="26"/>
                <w:szCs w:val="26"/>
              </w:rPr>
            </w:pPr>
          </w:p>
          <w:p w14:paraId="3EBA8C94" w14:textId="77777777" w:rsidR="00936DBD" w:rsidRPr="000241E2" w:rsidRDefault="00936DBD" w:rsidP="00936DBD">
            <w:pPr>
              <w:jc w:val="both"/>
              <w:rPr>
                <w:rFonts w:ascii="Times New Roman" w:hAnsi="Times New Roman" w:cs="Times New Roman"/>
                <w:bCs/>
                <w:sz w:val="26"/>
                <w:szCs w:val="26"/>
              </w:rPr>
            </w:pPr>
          </w:p>
          <w:p w14:paraId="0A80A478" w14:textId="7777777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Sở Tư pháp tỉnh Gia Lai</w:t>
            </w:r>
          </w:p>
          <w:p w14:paraId="04323716" w14:textId="77777777" w:rsidR="00936DBD" w:rsidRPr="000241E2" w:rsidRDefault="00936DBD" w:rsidP="00936DBD">
            <w:pPr>
              <w:jc w:val="both"/>
              <w:rPr>
                <w:rFonts w:ascii="Times New Roman" w:hAnsi="Times New Roman" w:cs="Times New Roman"/>
                <w:bCs/>
                <w:sz w:val="26"/>
                <w:szCs w:val="26"/>
              </w:rPr>
            </w:pPr>
          </w:p>
          <w:p w14:paraId="1577EFE8" w14:textId="77777777" w:rsidR="00936DBD" w:rsidRPr="000241E2" w:rsidRDefault="00936DBD" w:rsidP="00936DBD">
            <w:pPr>
              <w:jc w:val="both"/>
              <w:rPr>
                <w:rFonts w:ascii="Times New Roman" w:hAnsi="Times New Roman" w:cs="Times New Roman"/>
                <w:bCs/>
                <w:sz w:val="26"/>
                <w:szCs w:val="26"/>
              </w:rPr>
            </w:pPr>
          </w:p>
          <w:p w14:paraId="353B5180" w14:textId="77777777" w:rsidR="00936DBD" w:rsidRPr="000241E2" w:rsidRDefault="00936DBD" w:rsidP="00936DBD">
            <w:pPr>
              <w:jc w:val="both"/>
              <w:rPr>
                <w:rFonts w:ascii="Times New Roman" w:hAnsi="Times New Roman" w:cs="Times New Roman"/>
                <w:bCs/>
                <w:sz w:val="26"/>
                <w:szCs w:val="26"/>
              </w:rPr>
            </w:pPr>
          </w:p>
          <w:p w14:paraId="3FB27A82" w14:textId="77777777" w:rsidR="00936DBD" w:rsidRPr="000241E2" w:rsidRDefault="00936DBD" w:rsidP="00936DBD">
            <w:pPr>
              <w:jc w:val="both"/>
              <w:rPr>
                <w:rFonts w:ascii="Times New Roman" w:hAnsi="Times New Roman" w:cs="Times New Roman"/>
                <w:bCs/>
                <w:sz w:val="26"/>
                <w:szCs w:val="26"/>
              </w:rPr>
            </w:pPr>
          </w:p>
          <w:p w14:paraId="3D12B35B" w14:textId="77777777" w:rsidR="00936DBD" w:rsidRPr="000241E2" w:rsidRDefault="00936DBD" w:rsidP="00936DBD">
            <w:pPr>
              <w:jc w:val="both"/>
              <w:rPr>
                <w:rFonts w:ascii="Times New Roman" w:hAnsi="Times New Roman" w:cs="Times New Roman"/>
                <w:bCs/>
                <w:sz w:val="26"/>
                <w:szCs w:val="26"/>
              </w:rPr>
            </w:pPr>
          </w:p>
          <w:p w14:paraId="117773A4" w14:textId="77777777" w:rsidR="00936DBD" w:rsidRPr="000241E2" w:rsidRDefault="00936DBD" w:rsidP="00936DBD">
            <w:pPr>
              <w:jc w:val="both"/>
              <w:rPr>
                <w:rFonts w:ascii="Times New Roman" w:hAnsi="Times New Roman" w:cs="Times New Roman"/>
                <w:bCs/>
                <w:sz w:val="26"/>
                <w:szCs w:val="26"/>
              </w:rPr>
            </w:pPr>
          </w:p>
          <w:p w14:paraId="2E9C1C4B" w14:textId="77777777" w:rsidR="00936DBD" w:rsidRPr="000241E2" w:rsidRDefault="00936DBD" w:rsidP="00936DBD">
            <w:pPr>
              <w:jc w:val="both"/>
              <w:rPr>
                <w:rFonts w:ascii="Times New Roman" w:hAnsi="Times New Roman" w:cs="Times New Roman"/>
                <w:bCs/>
                <w:sz w:val="26"/>
                <w:szCs w:val="26"/>
              </w:rPr>
            </w:pPr>
          </w:p>
          <w:p w14:paraId="35F62830" w14:textId="77777777" w:rsidR="00936DBD" w:rsidRPr="000241E2" w:rsidRDefault="00936DBD" w:rsidP="00936DBD">
            <w:pPr>
              <w:jc w:val="both"/>
              <w:rPr>
                <w:rFonts w:ascii="Times New Roman" w:hAnsi="Times New Roman" w:cs="Times New Roman"/>
                <w:bCs/>
                <w:sz w:val="26"/>
                <w:szCs w:val="26"/>
              </w:rPr>
            </w:pPr>
          </w:p>
          <w:p w14:paraId="3F708318" w14:textId="77777777" w:rsidR="00936DBD" w:rsidRPr="000241E2" w:rsidRDefault="00936DBD" w:rsidP="00936DBD">
            <w:pPr>
              <w:jc w:val="both"/>
              <w:rPr>
                <w:rFonts w:ascii="Times New Roman" w:hAnsi="Times New Roman" w:cs="Times New Roman"/>
                <w:bCs/>
                <w:sz w:val="26"/>
                <w:szCs w:val="26"/>
              </w:rPr>
            </w:pPr>
          </w:p>
          <w:p w14:paraId="5A61F866" w14:textId="77777777" w:rsidR="00936DBD" w:rsidRPr="000241E2" w:rsidRDefault="00936DBD" w:rsidP="00936DBD">
            <w:pPr>
              <w:jc w:val="both"/>
              <w:rPr>
                <w:rFonts w:ascii="Times New Roman" w:hAnsi="Times New Roman" w:cs="Times New Roman"/>
                <w:bCs/>
                <w:sz w:val="26"/>
                <w:szCs w:val="26"/>
              </w:rPr>
            </w:pPr>
          </w:p>
          <w:p w14:paraId="7B83423C" w14:textId="77777777" w:rsidR="00936DBD" w:rsidRPr="000241E2" w:rsidRDefault="00936DBD" w:rsidP="00936DBD">
            <w:pPr>
              <w:jc w:val="both"/>
              <w:rPr>
                <w:rFonts w:ascii="Times New Roman" w:hAnsi="Times New Roman" w:cs="Times New Roman"/>
                <w:bCs/>
                <w:sz w:val="26"/>
                <w:szCs w:val="26"/>
              </w:rPr>
            </w:pPr>
          </w:p>
          <w:p w14:paraId="7590E830" w14:textId="77777777" w:rsidR="00936DBD" w:rsidRPr="000241E2" w:rsidRDefault="00936DBD" w:rsidP="00936DBD">
            <w:pPr>
              <w:jc w:val="both"/>
              <w:rPr>
                <w:rFonts w:ascii="Times New Roman" w:hAnsi="Times New Roman" w:cs="Times New Roman"/>
                <w:bCs/>
                <w:sz w:val="26"/>
                <w:szCs w:val="26"/>
              </w:rPr>
            </w:pPr>
          </w:p>
          <w:p w14:paraId="532864F5" w14:textId="77777777" w:rsidR="00936DBD" w:rsidRPr="000241E2" w:rsidRDefault="00936DBD" w:rsidP="00936DBD">
            <w:pPr>
              <w:jc w:val="both"/>
              <w:rPr>
                <w:rFonts w:ascii="Times New Roman" w:hAnsi="Times New Roman" w:cs="Times New Roman"/>
                <w:bCs/>
                <w:sz w:val="26"/>
                <w:szCs w:val="26"/>
              </w:rPr>
            </w:pPr>
          </w:p>
          <w:p w14:paraId="4FB5FE05" w14:textId="77777777" w:rsidR="00936DBD" w:rsidRPr="000241E2" w:rsidRDefault="00936DBD" w:rsidP="00936DBD">
            <w:pPr>
              <w:jc w:val="both"/>
              <w:rPr>
                <w:rFonts w:ascii="Times New Roman" w:hAnsi="Times New Roman" w:cs="Times New Roman"/>
                <w:bCs/>
                <w:sz w:val="26"/>
                <w:szCs w:val="26"/>
              </w:rPr>
            </w:pPr>
          </w:p>
          <w:p w14:paraId="13DED8B1" w14:textId="77777777" w:rsidR="00936DBD" w:rsidRPr="000241E2" w:rsidRDefault="00936DBD" w:rsidP="00936DBD">
            <w:pPr>
              <w:jc w:val="both"/>
              <w:rPr>
                <w:rFonts w:ascii="Times New Roman" w:hAnsi="Times New Roman" w:cs="Times New Roman"/>
                <w:bCs/>
                <w:sz w:val="26"/>
                <w:szCs w:val="26"/>
              </w:rPr>
            </w:pPr>
          </w:p>
          <w:p w14:paraId="672BADBA" w14:textId="77777777" w:rsidR="00936DBD" w:rsidRPr="000241E2" w:rsidRDefault="00936DBD" w:rsidP="00936DBD">
            <w:pPr>
              <w:jc w:val="both"/>
              <w:rPr>
                <w:rFonts w:ascii="Times New Roman" w:hAnsi="Times New Roman" w:cs="Times New Roman"/>
                <w:bCs/>
                <w:sz w:val="26"/>
                <w:szCs w:val="26"/>
              </w:rPr>
            </w:pPr>
          </w:p>
          <w:p w14:paraId="11B4B7F4" w14:textId="77777777" w:rsidR="00936DBD" w:rsidRPr="000241E2" w:rsidRDefault="00936DBD" w:rsidP="00936DBD">
            <w:pPr>
              <w:jc w:val="both"/>
              <w:rPr>
                <w:rFonts w:ascii="Times New Roman" w:hAnsi="Times New Roman" w:cs="Times New Roman"/>
                <w:bCs/>
                <w:sz w:val="26"/>
                <w:szCs w:val="26"/>
              </w:rPr>
            </w:pPr>
          </w:p>
          <w:p w14:paraId="5D01B706" w14:textId="77777777" w:rsidR="00936DBD" w:rsidRPr="000241E2" w:rsidRDefault="00936DBD" w:rsidP="00936DBD">
            <w:pPr>
              <w:jc w:val="both"/>
              <w:rPr>
                <w:rFonts w:ascii="Times New Roman" w:hAnsi="Times New Roman" w:cs="Times New Roman"/>
                <w:bCs/>
                <w:sz w:val="26"/>
                <w:szCs w:val="26"/>
              </w:rPr>
            </w:pPr>
          </w:p>
          <w:p w14:paraId="25D7418A" w14:textId="77777777" w:rsidR="00936DBD" w:rsidRPr="000241E2" w:rsidRDefault="00936DBD" w:rsidP="00936DBD">
            <w:pPr>
              <w:jc w:val="both"/>
              <w:rPr>
                <w:rFonts w:ascii="Times New Roman" w:hAnsi="Times New Roman" w:cs="Times New Roman"/>
                <w:bCs/>
                <w:sz w:val="26"/>
                <w:szCs w:val="26"/>
              </w:rPr>
            </w:pPr>
          </w:p>
          <w:p w14:paraId="4DFA153D" w14:textId="77777777" w:rsidR="00936DBD" w:rsidRPr="000241E2" w:rsidRDefault="00936DBD" w:rsidP="00936DBD">
            <w:pPr>
              <w:jc w:val="both"/>
              <w:rPr>
                <w:rFonts w:ascii="Times New Roman" w:hAnsi="Times New Roman" w:cs="Times New Roman"/>
                <w:bCs/>
                <w:sz w:val="26"/>
                <w:szCs w:val="26"/>
              </w:rPr>
            </w:pPr>
          </w:p>
          <w:p w14:paraId="0E0D914A" w14:textId="77777777" w:rsidR="00936DBD" w:rsidRPr="000241E2" w:rsidRDefault="00936DBD" w:rsidP="00936DBD">
            <w:pPr>
              <w:jc w:val="both"/>
              <w:rPr>
                <w:rFonts w:ascii="Times New Roman" w:hAnsi="Times New Roman" w:cs="Times New Roman"/>
                <w:bCs/>
                <w:sz w:val="26"/>
                <w:szCs w:val="26"/>
              </w:rPr>
            </w:pPr>
          </w:p>
          <w:p w14:paraId="398B8C57" w14:textId="77777777" w:rsidR="00936DBD" w:rsidRPr="000241E2" w:rsidRDefault="00936DBD" w:rsidP="00936DBD">
            <w:pPr>
              <w:jc w:val="both"/>
              <w:rPr>
                <w:rFonts w:ascii="Times New Roman" w:hAnsi="Times New Roman" w:cs="Times New Roman"/>
                <w:bCs/>
                <w:sz w:val="26"/>
                <w:szCs w:val="26"/>
              </w:rPr>
            </w:pPr>
          </w:p>
          <w:p w14:paraId="3993B1E2" w14:textId="77777777" w:rsidR="00936DBD" w:rsidRPr="000241E2" w:rsidRDefault="00936DBD" w:rsidP="00936DBD">
            <w:pPr>
              <w:jc w:val="both"/>
              <w:rPr>
                <w:rFonts w:ascii="Times New Roman" w:hAnsi="Times New Roman" w:cs="Times New Roman"/>
                <w:bCs/>
                <w:sz w:val="26"/>
                <w:szCs w:val="26"/>
              </w:rPr>
            </w:pPr>
          </w:p>
          <w:p w14:paraId="721C017E" w14:textId="77777777" w:rsidR="00936DBD" w:rsidRPr="000241E2" w:rsidRDefault="00936DBD" w:rsidP="00936DBD">
            <w:pPr>
              <w:jc w:val="both"/>
              <w:rPr>
                <w:rFonts w:ascii="Times New Roman" w:hAnsi="Times New Roman" w:cs="Times New Roman"/>
                <w:bCs/>
                <w:sz w:val="26"/>
                <w:szCs w:val="26"/>
              </w:rPr>
            </w:pPr>
          </w:p>
          <w:p w14:paraId="3772292C" w14:textId="77777777" w:rsidR="00936DBD" w:rsidRPr="000241E2" w:rsidRDefault="00936DBD" w:rsidP="00936DBD">
            <w:pPr>
              <w:jc w:val="both"/>
              <w:rPr>
                <w:rFonts w:ascii="Times New Roman" w:hAnsi="Times New Roman" w:cs="Times New Roman"/>
                <w:bCs/>
                <w:sz w:val="26"/>
                <w:szCs w:val="26"/>
              </w:rPr>
            </w:pPr>
          </w:p>
          <w:p w14:paraId="31A25421" w14:textId="77777777" w:rsidR="00936DBD" w:rsidRPr="000241E2" w:rsidRDefault="00936DBD" w:rsidP="00936DBD">
            <w:pPr>
              <w:jc w:val="both"/>
              <w:rPr>
                <w:rFonts w:ascii="Times New Roman" w:hAnsi="Times New Roman" w:cs="Times New Roman"/>
                <w:bCs/>
                <w:sz w:val="26"/>
                <w:szCs w:val="26"/>
              </w:rPr>
            </w:pPr>
          </w:p>
          <w:p w14:paraId="3B8232FB" w14:textId="77777777" w:rsidR="00936DBD" w:rsidRPr="000241E2" w:rsidRDefault="00936DBD" w:rsidP="00936DBD">
            <w:pPr>
              <w:jc w:val="both"/>
              <w:rPr>
                <w:rFonts w:ascii="Times New Roman" w:hAnsi="Times New Roman" w:cs="Times New Roman"/>
                <w:bCs/>
                <w:sz w:val="26"/>
                <w:szCs w:val="26"/>
              </w:rPr>
            </w:pPr>
          </w:p>
          <w:p w14:paraId="0CEA9B7B" w14:textId="77777777" w:rsidR="00936DBD" w:rsidRPr="000241E2" w:rsidRDefault="00936DBD" w:rsidP="00936DBD">
            <w:pPr>
              <w:jc w:val="both"/>
              <w:rPr>
                <w:rFonts w:ascii="Times New Roman" w:hAnsi="Times New Roman" w:cs="Times New Roman"/>
                <w:bCs/>
                <w:sz w:val="26"/>
                <w:szCs w:val="26"/>
              </w:rPr>
            </w:pPr>
          </w:p>
          <w:p w14:paraId="7FEC5374" w14:textId="77777777" w:rsidR="00936DBD" w:rsidRPr="000241E2" w:rsidRDefault="00936DBD" w:rsidP="00936DBD">
            <w:pPr>
              <w:jc w:val="both"/>
              <w:rPr>
                <w:rFonts w:ascii="Times New Roman" w:hAnsi="Times New Roman" w:cs="Times New Roman"/>
                <w:bCs/>
                <w:sz w:val="26"/>
                <w:szCs w:val="26"/>
              </w:rPr>
            </w:pPr>
          </w:p>
          <w:p w14:paraId="284A96D5" w14:textId="77777777" w:rsidR="00936DBD" w:rsidRPr="000241E2" w:rsidRDefault="00936DBD" w:rsidP="00936DBD">
            <w:pPr>
              <w:jc w:val="both"/>
              <w:rPr>
                <w:rFonts w:ascii="Times New Roman" w:hAnsi="Times New Roman" w:cs="Times New Roman"/>
                <w:bCs/>
                <w:sz w:val="26"/>
                <w:szCs w:val="26"/>
              </w:rPr>
            </w:pPr>
          </w:p>
          <w:p w14:paraId="50892F70" w14:textId="77777777" w:rsidR="00936DBD" w:rsidRPr="000241E2" w:rsidRDefault="00936DBD" w:rsidP="00936DBD">
            <w:pPr>
              <w:jc w:val="both"/>
              <w:rPr>
                <w:rFonts w:ascii="Times New Roman" w:hAnsi="Times New Roman" w:cs="Times New Roman"/>
                <w:bCs/>
                <w:sz w:val="26"/>
                <w:szCs w:val="26"/>
              </w:rPr>
            </w:pPr>
          </w:p>
          <w:p w14:paraId="45D2260A" w14:textId="77777777" w:rsidR="00936DBD" w:rsidRPr="000241E2" w:rsidRDefault="00936DBD" w:rsidP="00936DBD">
            <w:pPr>
              <w:jc w:val="both"/>
              <w:rPr>
                <w:rFonts w:ascii="Times New Roman" w:hAnsi="Times New Roman" w:cs="Times New Roman"/>
                <w:bCs/>
                <w:sz w:val="26"/>
                <w:szCs w:val="26"/>
              </w:rPr>
            </w:pPr>
          </w:p>
          <w:p w14:paraId="2A0A1677" w14:textId="77777777" w:rsidR="00936DBD" w:rsidRPr="000241E2" w:rsidRDefault="00936DBD" w:rsidP="00936DBD">
            <w:pPr>
              <w:jc w:val="both"/>
              <w:rPr>
                <w:rFonts w:ascii="Times New Roman" w:hAnsi="Times New Roman" w:cs="Times New Roman"/>
                <w:bCs/>
                <w:sz w:val="26"/>
                <w:szCs w:val="26"/>
              </w:rPr>
            </w:pPr>
          </w:p>
          <w:p w14:paraId="3DB4DB93" w14:textId="7777777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UBND TP. Cần Thơ</w:t>
            </w:r>
          </w:p>
          <w:p w14:paraId="5E5878EE" w14:textId="77777777" w:rsidR="00936DBD" w:rsidRPr="000241E2" w:rsidRDefault="00936DBD" w:rsidP="00936DBD">
            <w:pPr>
              <w:jc w:val="both"/>
              <w:rPr>
                <w:rFonts w:ascii="Times New Roman" w:hAnsi="Times New Roman" w:cs="Times New Roman"/>
                <w:bCs/>
                <w:sz w:val="26"/>
                <w:szCs w:val="26"/>
              </w:rPr>
            </w:pPr>
          </w:p>
          <w:p w14:paraId="03243D33" w14:textId="77777777" w:rsidR="00936DBD" w:rsidRPr="000241E2" w:rsidRDefault="00936DBD" w:rsidP="00936DBD">
            <w:pPr>
              <w:jc w:val="both"/>
              <w:rPr>
                <w:rFonts w:ascii="Times New Roman" w:hAnsi="Times New Roman" w:cs="Times New Roman"/>
                <w:bCs/>
                <w:sz w:val="26"/>
                <w:szCs w:val="26"/>
              </w:rPr>
            </w:pPr>
          </w:p>
          <w:p w14:paraId="204C6EDF" w14:textId="77777777" w:rsidR="00936DBD" w:rsidRPr="000241E2" w:rsidRDefault="00936DBD" w:rsidP="00936DBD">
            <w:pPr>
              <w:jc w:val="both"/>
              <w:rPr>
                <w:rFonts w:ascii="Times New Roman" w:hAnsi="Times New Roman" w:cs="Times New Roman"/>
                <w:bCs/>
                <w:sz w:val="26"/>
                <w:szCs w:val="26"/>
              </w:rPr>
            </w:pPr>
          </w:p>
          <w:p w14:paraId="2F463456" w14:textId="77777777" w:rsidR="00936DBD" w:rsidRPr="000241E2" w:rsidRDefault="00936DBD" w:rsidP="00936DBD">
            <w:pPr>
              <w:jc w:val="both"/>
              <w:rPr>
                <w:rFonts w:ascii="Times New Roman" w:hAnsi="Times New Roman" w:cs="Times New Roman"/>
                <w:bCs/>
                <w:sz w:val="26"/>
                <w:szCs w:val="26"/>
              </w:rPr>
            </w:pPr>
          </w:p>
          <w:p w14:paraId="3352911F" w14:textId="77777777" w:rsidR="00936DBD" w:rsidRPr="000241E2" w:rsidRDefault="00936DBD" w:rsidP="00936DBD">
            <w:pPr>
              <w:jc w:val="both"/>
              <w:rPr>
                <w:rFonts w:ascii="Times New Roman" w:hAnsi="Times New Roman" w:cs="Times New Roman"/>
                <w:bCs/>
                <w:sz w:val="26"/>
                <w:szCs w:val="26"/>
              </w:rPr>
            </w:pPr>
          </w:p>
          <w:p w14:paraId="01962FDA" w14:textId="77777777" w:rsidR="00936DBD" w:rsidRPr="000241E2" w:rsidRDefault="00936DBD" w:rsidP="00936DBD">
            <w:pPr>
              <w:jc w:val="both"/>
              <w:rPr>
                <w:rFonts w:ascii="Times New Roman" w:hAnsi="Times New Roman" w:cs="Times New Roman"/>
                <w:bCs/>
                <w:sz w:val="26"/>
                <w:szCs w:val="26"/>
              </w:rPr>
            </w:pPr>
          </w:p>
          <w:p w14:paraId="79B66CA6" w14:textId="77777777" w:rsidR="00936DBD" w:rsidRPr="000241E2" w:rsidRDefault="00936DBD" w:rsidP="00936DBD">
            <w:pPr>
              <w:jc w:val="both"/>
              <w:rPr>
                <w:rFonts w:ascii="Times New Roman" w:hAnsi="Times New Roman" w:cs="Times New Roman"/>
                <w:bCs/>
                <w:sz w:val="26"/>
                <w:szCs w:val="26"/>
              </w:rPr>
            </w:pPr>
          </w:p>
          <w:p w14:paraId="66730DD2" w14:textId="77777777" w:rsidR="00936DBD" w:rsidRPr="000241E2" w:rsidRDefault="00936DBD" w:rsidP="00936DBD">
            <w:pPr>
              <w:jc w:val="both"/>
              <w:rPr>
                <w:rFonts w:ascii="Times New Roman" w:hAnsi="Times New Roman" w:cs="Times New Roman"/>
                <w:bCs/>
                <w:sz w:val="26"/>
                <w:szCs w:val="26"/>
              </w:rPr>
            </w:pPr>
          </w:p>
          <w:p w14:paraId="66E61DDC" w14:textId="77777777" w:rsidR="00936DBD" w:rsidRPr="000241E2" w:rsidRDefault="00936DBD" w:rsidP="00936DBD">
            <w:pPr>
              <w:jc w:val="both"/>
              <w:rPr>
                <w:rFonts w:ascii="Times New Roman" w:hAnsi="Times New Roman" w:cs="Times New Roman"/>
                <w:bCs/>
                <w:sz w:val="26"/>
                <w:szCs w:val="26"/>
              </w:rPr>
            </w:pPr>
          </w:p>
          <w:p w14:paraId="25146255" w14:textId="77777777" w:rsidR="00936DBD" w:rsidRPr="000241E2" w:rsidRDefault="00936DBD" w:rsidP="00936DBD">
            <w:pPr>
              <w:jc w:val="both"/>
              <w:rPr>
                <w:rFonts w:ascii="Times New Roman" w:hAnsi="Times New Roman" w:cs="Times New Roman"/>
                <w:bCs/>
                <w:sz w:val="26"/>
                <w:szCs w:val="26"/>
              </w:rPr>
            </w:pPr>
          </w:p>
          <w:p w14:paraId="1A0D0F74" w14:textId="77777777" w:rsidR="00936DBD" w:rsidRPr="000241E2" w:rsidRDefault="00936DBD" w:rsidP="00936DBD">
            <w:pPr>
              <w:jc w:val="both"/>
              <w:rPr>
                <w:rFonts w:ascii="Times New Roman" w:hAnsi="Times New Roman" w:cs="Times New Roman"/>
                <w:bCs/>
                <w:sz w:val="26"/>
                <w:szCs w:val="26"/>
              </w:rPr>
            </w:pPr>
          </w:p>
          <w:p w14:paraId="727F9D2F" w14:textId="77777777" w:rsidR="00936DBD" w:rsidRPr="000241E2" w:rsidRDefault="00936DBD" w:rsidP="00936DBD">
            <w:pPr>
              <w:jc w:val="both"/>
              <w:rPr>
                <w:rFonts w:ascii="Times New Roman" w:hAnsi="Times New Roman" w:cs="Times New Roman"/>
                <w:bCs/>
                <w:sz w:val="26"/>
                <w:szCs w:val="26"/>
              </w:rPr>
            </w:pPr>
          </w:p>
          <w:p w14:paraId="6C5BD2C3" w14:textId="77777777" w:rsidR="00936DBD" w:rsidRPr="000241E2" w:rsidRDefault="00936DBD" w:rsidP="00936DBD">
            <w:pPr>
              <w:jc w:val="both"/>
              <w:rPr>
                <w:rFonts w:ascii="Times New Roman" w:hAnsi="Times New Roman" w:cs="Times New Roman"/>
                <w:bCs/>
                <w:sz w:val="26"/>
                <w:szCs w:val="26"/>
              </w:rPr>
            </w:pPr>
          </w:p>
          <w:p w14:paraId="600C9BFC" w14:textId="77777777" w:rsidR="00936DBD" w:rsidRPr="000241E2" w:rsidRDefault="00936DBD" w:rsidP="00936DBD">
            <w:pPr>
              <w:jc w:val="both"/>
              <w:rPr>
                <w:rFonts w:ascii="Times New Roman" w:hAnsi="Times New Roman" w:cs="Times New Roman"/>
                <w:bCs/>
                <w:sz w:val="26"/>
                <w:szCs w:val="26"/>
              </w:rPr>
            </w:pPr>
          </w:p>
          <w:p w14:paraId="5C790E4A" w14:textId="7777777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Văn phòng bộ</w:t>
            </w:r>
          </w:p>
          <w:p w14:paraId="2B26102A" w14:textId="77777777" w:rsidR="00936DBD" w:rsidRPr="000241E2" w:rsidRDefault="00936DBD" w:rsidP="00936DBD">
            <w:pPr>
              <w:jc w:val="both"/>
              <w:rPr>
                <w:rFonts w:ascii="Times New Roman" w:hAnsi="Times New Roman" w:cs="Times New Roman"/>
                <w:bCs/>
                <w:sz w:val="26"/>
                <w:szCs w:val="26"/>
              </w:rPr>
            </w:pPr>
          </w:p>
          <w:p w14:paraId="6E46E895" w14:textId="77777777" w:rsidR="00936DBD" w:rsidRPr="000241E2" w:rsidRDefault="00936DBD" w:rsidP="00936DBD">
            <w:pPr>
              <w:jc w:val="both"/>
              <w:rPr>
                <w:rFonts w:ascii="Times New Roman" w:hAnsi="Times New Roman" w:cs="Times New Roman"/>
                <w:bCs/>
                <w:sz w:val="26"/>
                <w:szCs w:val="26"/>
              </w:rPr>
            </w:pPr>
          </w:p>
          <w:p w14:paraId="4D5D0AF6" w14:textId="77777777" w:rsidR="00783FE3" w:rsidRPr="000241E2" w:rsidRDefault="00783FE3" w:rsidP="00936DBD">
            <w:pPr>
              <w:jc w:val="both"/>
              <w:rPr>
                <w:rFonts w:ascii="Times New Roman" w:hAnsi="Times New Roman" w:cs="Times New Roman"/>
                <w:bCs/>
                <w:sz w:val="26"/>
                <w:szCs w:val="26"/>
              </w:rPr>
            </w:pPr>
          </w:p>
          <w:p w14:paraId="057A583C" w14:textId="77777777" w:rsidR="00783FE3" w:rsidRPr="000241E2" w:rsidRDefault="00783FE3" w:rsidP="00936DBD">
            <w:pPr>
              <w:jc w:val="both"/>
              <w:rPr>
                <w:rFonts w:ascii="Times New Roman" w:hAnsi="Times New Roman" w:cs="Times New Roman"/>
                <w:bCs/>
                <w:sz w:val="26"/>
                <w:szCs w:val="26"/>
              </w:rPr>
            </w:pPr>
          </w:p>
          <w:p w14:paraId="4197B99B" w14:textId="77777777" w:rsidR="00783FE3" w:rsidRPr="000241E2" w:rsidRDefault="00783FE3" w:rsidP="00936DBD">
            <w:pPr>
              <w:jc w:val="both"/>
              <w:rPr>
                <w:rFonts w:ascii="Times New Roman" w:hAnsi="Times New Roman" w:cs="Times New Roman"/>
                <w:bCs/>
                <w:sz w:val="26"/>
                <w:szCs w:val="26"/>
              </w:rPr>
            </w:pPr>
          </w:p>
          <w:p w14:paraId="74B857E8" w14:textId="77777777" w:rsidR="00783FE3" w:rsidRPr="000241E2" w:rsidRDefault="00783FE3" w:rsidP="00936DBD">
            <w:pPr>
              <w:jc w:val="both"/>
              <w:rPr>
                <w:rFonts w:ascii="Times New Roman" w:hAnsi="Times New Roman" w:cs="Times New Roman"/>
                <w:bCs/>
                <w:sz w:val="26"/>
                <w:szCs w:val="26"/>
              </w:rPr>
            </w:pPr>
          </w:p>
          <w:p w14:paraId="5F114EFF" w14:textId="77777777" w:rsidR="00783FE3" w:rsidRPr="000241E2" w:rsidRDefault="00783FE3" w:rsidP="00936DBD">
            <w:pPr>
              <w:jc w:val="both"/>
              <w:rPr>
                <w:rFonts w:ascii="Times New Roman" w:hAnsi="Times New Roman" w:cs="Times New Roman"/>
                <w:bCs/>
                <w:sz w:val="26"/>
                <w:szCs w:val="26"/>
              </w:rPr>
            </w:pPr>
          </w:p>
          <w:p w14:paraId="3610863F" w14:textId="77777777" w:rsidR="00783FE3" w:rsidRPr="000241E2" w:rsidRDefault="00783FE3" w:rsidP="00936DBD">
            <w:pPr>
              <w:jc w:val="both"/>
              <w:rPr>
                <w:rFonts w:ascii="Times New Roman" w:hAnsi="Times New Roman" w:cs="Times New Roman"/>
                <w:bCs/>
                <w:sz w:val="26"/>
                <w:szCs w:val="26"/>
              </w:rPr>
            </w:pPr>
          </w:p>
          <w:p w14:paraId="32FAF129" w14:textId="77777777" w:rsidR="00783FE3" w:rsidRPr="000241E2" w:rsidRDefault="00783FE3" w:rsidP="00936DBD">
            <w:pPr>
              <w:jc w:val="both"/>
              <w:rPr>
                <w:rFonts w:ascii="Times New Roman" w:hAnsi="Times New Roman" w:cs="Times New Roman"/>
                <w:bCs/>
                <w:sz w:val="26"/>
                <w:szCs w:val="26"/>
              </w:rPr>
            </w:pPr>
          </w:p>
          <w:p w14:paraId="6002764D" w14:textId="77777777" w:rsidR="00783FE3" w:rsidRPr="000241E2" w:rsidRDefault="00783FE3" w:rsidP="00936DBD">
            <w:pPr>
              <w:jc w:val="both"/>
              <w:rPr>
                <w:rFonts w:ascii="Times New Roman" w:hAnsi="Times New Roman" w:cs="Times New Roman"/>
                <w:bCs/>
                <w:sz w:val="26"/>
                <w:szCs w:val="26"/>
              </w:rPr>
            </w:pPr>
          </w:p>
          <w:p w14:paraId="598161F4" w14:textId="77777777" w:rsidR="00783FE3" w:rsidRPr="000241E2" w:rsidRDefault="00783FE3" w:rsidP="00936DBD">
            <w:pPr>
              <w:jc w:val="both"/>
              <w:rPr>
                <w:rFonts w:ascii="Times New Roman" w:hAnsi="Times New Roman" w:cs="Times New Roman"/>
                <w:bCs/>
                <w:sz w:val="26"/>
                <w:szCs w:val="26"/>
              </w:rPr>
            </w:pPr>
          </w:p>
          <w:p w14:paraId="5397C2C1" w14:textId="77777777" w:rsidR="00783FE3" w:rsidRPr="000241E2" w:rsidRDefault="00783FE3" w:rsidP="00936DBD">
            <w:pPr>
              <w:jc w:val="both"/>
              <w:rPr>
                <w:rFonts w:ascii="Times New Roman" w:hAnsi="Times New Roman" w:cs="Times New Roman"/>
                <w:bCs/>
                <w:sz w:val="26"/>
                <w:szCs w:val="26"/>
              </w:rPr>
            </w:pPr>
          </w:p>
          <w:p w14:paraId="00173C49" w14:textId="77777777" w:rsidR="00783FE3" w:rsidRPr="000241E2" w:rsidRDefault="00783FE3" w:rsidP="00936DBD">
            <w:pPr>
              <w:jc w:val="both"/>
              <w:rPr>
                <w:rFonts w:ascii="Times New Roman" w:hAnsi="Times New Roman" w:cs="Times New Roman"/>
                <w:bCs/>
                <w:sz w:val="26"/>
                <w:szCs w:val="26"/>
              </w:rPr>
            </w:pPr>
          </w:p>
          <w:p w14:paraId="16706BA7" w14:textId="77777777" w:rsidR="00783FE3" w:rsidRPr="000241E2" w:rsidRDefault="00783FE3" w:rsidP="00936DBD">
            <w:pPr>
              <w:jc w:val="both"/>
              <w:rPr>
                <w:rFonts w:ascii="Times New Roman" w:hAnsi="Times New Roman" w:cs="Times New Roman"/>
                <w:bCs/>
                <w:sz w:val="26"/>
                <w:szCs w:val="26"/>
              </w:rPr>
            </w:pPr>
          </w:p>
          <w:p w14:paraId="405A8BB0" w14:textId="1F71563E"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Vụ Tổ chức cán bộ</w:t>
            </w:r>
          </w:p>
        </w:tc>
        <w:tc>
          <w:tcPr>
            <w:tcW w:w="5528" w:type="dxa"/>
          </w:tcPr>
          <w:p w14:paraId="57A53505" w14:textId="3AEA8FDD"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lastRenderedPageBreak/>
              <w:t xml:space="preserve">- </w:t>
            </w:r>
            <w:r w:rsidRPr="000241E2">
              <w:rPr>
                <w:rFonts w:ascii="Times New Roman" w:hAnsi="Times New Roman" w:cs="Times New Roman"/>
                <w:bCs/>
                <w:sz w:val="26"/>
                <w:szCs w:val="26"/>
                <w:lang w:val="vi-VN"/>
              </w:rPr>
              <w:t>Phụ lục I ban hành kèm theo Thông tư đang quy định mức độ</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đạt chuẩn là 100% đối với một số nội dung chỉ tiêu của các tiêu chí, việc quy định</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mức đạt chuẩn tối đa như vậy sẽ làm cho công tác công nhận đạt chuẩn trên thực tế sẽ</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gặp những khó khăn nhất định</w:t>
            </w:r>
            <w:r w:rsidR="009E0622" w:rsidRPr="000241E2">
              <w:rPr>
                <w:rFonts w:ascii="Times New Roman" w:hAnsi="Times New Roman" w:cs="Times New Roman"/>
                <w:bCs/>
                <w:sz w:val="26"/>
                <w:szCs w:val="26"/>
              </w:rPr>
              <w:t>, dẫn đến hình thức, khó định lượng, thiếu căn cứ xác định</w:t>
            </w:r>
            <w:r w:rsidRPr="000241E2">
              <w:rPr>
                <w:rFonts w:ascii="Times New Roman" w:hAnsi="Times New Roman" w:cs="Times New Roman"/>
                <w:bCs/>
                <w:sz w:val="26"/>
                <w:szCs w:val="26"/>
                <w:lang w:val="vi-VN"/>
              </w:rPr>
              <w:t xml:space="preserve">. Đề nghị Bộ Tư pháp xem xét áp dụng lại việc phân bổ thang điểm theo Thông tư số 09/2021/TT-BTP để đánh giá mức độ </w:t>
            </w:r>
            <w:r w:rsidRPr="000241E2">
              <w:rPr>
                <w:rFonts w:ascii="Times New Roman" w:hAnsi="Times New Roman" w:cs="Times New Roman"/>
                <w:bCs/>
                <w:sz w:val="26"/>
                <w:szCs w:val="26"/>
                <w:lang w:val="vi-VN"/>
              </w:rPr>
              <w:lastRenderedPageBreak/>
              <w:t xml:space="preserve">hoàn thành các nội dung tiêu chí, chỉ tiêu </w:t>
            </w:r>
            <w:r w:rsidR="009E0622" w:rsidRPr="000241E2">
              <w:rPr>
                <w:rFonts w:ascii="Times New Roman" w:hAnsi="Times New Roman" w:cs="Times New Roman"/>
                <w:bCs/>
                <w:sz w:val="26"/>
                <w:szCs w:val="26"/>
              </w:rPr>
              <w:t>tiếp cận pháp luật</w:t>
            </w:r>
            <w:r w:rsidRPr="000241E2">
              <w:rPr>
                <w:rFonts w:ascii="Times New Roman" w:hAnsi="Times New Roman" w:cs="Times New Roman"/>
                <w:bCs/>
                <w:sz w:val="26"/>
                <w:szCs w:val="26"/>
                <w:lang w:val="vi-VN"/>
              </w:rPr>
              <w:t xml:space="preserve">, có định lượng khi tổng hợp đánh giá mức độ đạt, cụ thể: (i) Phân bổ điểm đối với tất cả nội dung tiêu chí, chỉ tiêu TCPL theo Phụ lục I, đồng thời định lượng tỷ lệ hoàn thành nội dung đạt dưới 90%; từ 90% đến dưới 100%, đạt 100% đối với nội dung tiêu chí, chỉ tiêu 1, 2, 3 trong tiêu chí 1; nội dung 1, 2 chỉ tiêu 1 và chỉ tiêu 2, 3 trong tiêu chí 2; nội dung 2, 3 chỉ tiêu 4 trong tiêu chí 2; nội dung 2 chỉ tiêu 6 trong tiêu chí 2; chỉ tiêu 7 trong tiêu chí 2; (ii) Đề xuất tính tổng điểm 3 tiêu chí đạt từ 90 điểm trở lên là điều kiện để được công nhận đạt chuẩn </w:t>
            </w:r>
            <w:r w:rsidRPr="000241E2">
              <w:rPr>
                <w:rFonts w:ascii="Times New Roman" w:hAnsi="Times New Roman" w:cs="Times New Roman"/>
                <w:bCs/>
                <w:sz w:val="26"/>
                <w:szCs w:val="26"/>
              </w:rPr>
              <w:t>tiếp cận pháp luật</w:t>
            </w:r>
            <w:r w:rsidR="009E0622" w:rsidRPr="000241E2">
              <w:rPr>
                <w:rFonts w:ascii="Times New Roman" w:hAnsi="Times New Roman" w:cs="Times New Roman"/>
                <w:bCs/>
                <w:sz w:val="26"/>
                <w:szCs w:val="26"/>
              </w:rPr>
              <w:t>. Việc quy định điểm số để hằng năm cấp xã tự đánh giá mức độ đạt chuẩn và có giải pháp thực hiện năm tiếp theo. Trên cơ sở đánh giá mức độ đạt chuẩn theo bảng điểm, Sở Tư pháp có căn cứ, đánh giá cụ thể từng tiêu chí, chỉ tiêu để tổng hợp và triển khai nội dung này trên địa bàn tỉnh hiệu quả hơn.</w:t>
            </w:r>
          </w:p>
          <w:p w14:paraId="2E310997" w14:textId="77BADCD2"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Đề nghị giảm tỉ lệ phần trăm đạt được trong “Mức độ đạt chuẩn” từ 80 đến dưới 90% của Tiêu chí 1 - chỉ tiêu 1, 2, 3; Tiêu chí 2 - chỉ tiêu 2, 3, 4, 7, Tiêu chí 3 - chỉ tiêu 3. Vì nếu quy định đạt 100% như dự thảo sẽ rất khó cho cấp xã đạt được các chỉ tiêu theo quy định; đồng thời, chỉ quy định tỉ lệ đạt từ 90 đến 100% đối với cấp xã đạt chuẩn tiếp cận pháp luật của xã đạt chuẩn nông thôn mới nâng cao trở</w:t>
            </w:r>
            <w:r w:rsidR="00475C57" w:rsidRPr="000241E2">
              <w:rPr>
                <w:rFonts w:ascii="Times New Roman" w:hAnsi="Times New Roman" w:cs="Times New Roman"/>
                <w:bCs/>
                <w:sz w:val="26"/>
                <w:szCs w:val="26"/>
              </w:rPr>
              <w:t xml:space="preserve"> lên; đề nghị nghiên cứu điều chỉnh mức đọ đạt chuẩn cho phù hợp (có thể xác định mức độ/cấp độ đạt chuẩn theo vùng, miền). Quy định đối với một số chỉ tiêu là “đạt”. Tuy nhiên, chưa có hường dẫn cụ thể về việc xác định như thế nào là đạt, do đó đề nghị bổ sung để giảm bớt lúng </w:t>
            </w:r>
            <w:r w:rsidR="00475C57" w:rsidRPr="000241E2">
              <w:rPr>
                <w:rFonts w:ascii="Times New Roman" w:hAnsi="Times New Roman" w:cs="Times New Roman"/>
                <w:bCs/>
                <w:sz w:val="26"/>
                <w:szCs w:val="26"/>
              </w:rPr>
              <w:lastRenderedPageBreak/>
              <w:t>túng, chủ quan trong cách hiểu, bảo đảm thực hiện thống nhất giữa các địa phương.</w:t>
            </w:r>
          </w:p>
          <w:p w14:paraId="2735F748" w14:textId="7E3C1B02" w:rsidR="00936DBD" w:rsidRPr="000241E2" w:rsidRDefault="00936DBD" w:rsidP="00936DBD">
            <w:pPr>
              <w:jc w:val="both"/>
              <w:rPr>
                <w:rFonts w:ascii="Times New Roman" w:hAnsi="Times New Roman" w:cs="Times New Roman"/>
                <w:bCs/>
                <w:spacing w:val="-2"/>
                <w:sz w:val="26"/>
                <w:szCs w:val="26"/>
              </w:rPr>
            </w:pPr>
            <w:r w:rsidRPr="000241E2">
              <w:rPr>
                <w:rFonts w:ascii="Times New Roman" w:hAnsi="Times New Roman" w:cs="Times New Roman"/>
                <w:bCs/>
                <w:sz w:val="26"/>
                <w:szCs w:val="26"/>
              </w:rPr>
              <w:t xml:space="preserve">- Phụ lục I quy định mức độ đạt chuẩn của hầu hết các chỉ tiêu cụ thể là “100%”. Hơn nữa dự thảo điều kiện, thẩm quyền công nhận xã, phường, đặc khu đạt chuẩn tiếp cận pháp luật yêu cầu “cấp xã được công nhận đạt chuẩn tiếp cận pháp luật khi đạt đủ các tiêu chí, chỉ tiêu”. Chỉ tiêu này tăng cao hơn nhiều so với chỉ tiêu đang thực hiện theo Thông tư số 09/2021/TT-BTP, rất khó khăn cho các xã, phường để đạt được chỉ tiêu này và bảo đảm chất lượng, hiêu quả thực tế mà không mang tính hình thức về mặt hồ sơ, thủ tục. Trong khi kết quả thực hiện các nhiệm vụ này còn phụ thuộc vào nhiều yếu tố khách quan như sự cố kỹ thuật, thiên tai, dịch bệnh…Về cơ bản, Thông tư số 09/2021/TT-BTP yêu cầu các tỷ lệ này đạt từ 80% trở lên. Để bảo đảm phù hợp với yêu cầu thực tế, cũng như khả năng thực hiện của địa phương, nhất là trong điều kiện sau sáp nhập, đề nghị xem xét, điều chỉnh giảm tỷ lệ các chỉ tiêu này xuống 90%. Việc quy định mức độ đạt chuẩn (100%) là quá cao so với tình hình thực tiễn tại nhiều địa phương ở miền núi, vùng cao, không khuyến khích được nỗ lực thực hiện của địa phương và có thể dẫn đến đánh giá không công bằng giữa các địa phương có điều kiện khác nhau. Do vậy, nhằm bảo đảm tính khả thi cũng như bảo đảm tính công bằng cho các địa phương có nhiều cố gắng nhưng không đạt tròn “100%” trong việc tổ chức triển khai thực hiện Thông tư của Bộ trưởng Bộ Tư pháp tại địa phương, đề nghị cơ quan soạn thảo nghiên cứu điều chỉnh mức độ đạt chuẩn cho phù hợp (có thể </w:t>
            </w:r>
            <w:r w:rsidRPr="000241E2">
              <w:rPr>
                <w:rFonts w:ascii="Times New Roman" w:hAnsi="Times New Roman" w:cs="Times New Roman"/>
                <w:bCs/>
                <w:sz w:val="26"/>
                <w:szCs w:val="26"/>
              </w:rPr>
              <w:lastRenderedPageBreak/>
              <w:t>xác định mức độ/cấp độ đạt chuẩn theo vùng</w:t>
            </w:r>
            <w:r w:rsidRPr="000241E2">
              <w:rPr>
                <w:rFonts w:ascii="Times New Roman" w:hAnsi="Times New Roman" w:cs="Times New Roman"/>
                <w:bCs/>
                <w:spacing w:val="-2"/>
                <w:sz w:val="26"/>
                <w:szCs w:val="26"/>
              </w:rPr>
              <w:t>/miền). Quy định “mức độ đạt chuẩn” đối với Chỉ tiêu 1, mục 1, Chỉ tiêu 6 của Tiêu chí 2; mục 1, Chỉ tiêu 1 của Tiêu chí 3 là “đạt” Tuy nhiên, hiện nay chưa có hướng dẫn cụ thể về việc xác định như thế nào là “đạt” đối với các chỉ tiêu nêu trên. Do đó, đề nghị cơ quan soạn thảo bổ sung nhằm giảm bớt lúng túng, chủ quan trong cách hiểu, bảo đảm thực hiện thống nhất giữa các địa phương.</w:t>
            </w:r>
          </w:p>
          <w:p w14:paraId="0A1EBF1C" w14:textId="102DC075" w:rsidR="00936DBD" w:rsidRPr="000241E2" w:rsidRDefault="00936DBD" w:rsidP="00936DBD">
            <w:pPr>
              <w:jc w:val="both"/>
              <w:rPr>
                <w:rFonts w:ascii="Times New Roman" w:hAnsi="Times New Roman" w:cs="Times New Roman"/>
                <w:bCs/>
                <w:spacing w:val="-4"/>
                <w:sz w:val="26"/>
                <w:szCs w:val="26"/>
              </w:rPr>
            </w:pPr>
            <w:r w:rsidRPr="000241E2">
              <w:rPr>
                <w:rFonts w:ascii="Times New Roman" w:hAnsi="Times New Roman" w:cs="Times New Roman"/>
                <w:bCs/>
                <w:spacing w:val="-4"/>
                <w:sz w:val="26"/>
                <w:szCs w:val="26"/>
              </w:rPr>
              <w:t>- Đối với nội dung các tiêu chí, chỉ tiêu tính tỉ lệ phần trăm đề xuất quy định mức độ đạt chuẩn khi đạt tỷ lệ từ 80% trở lên, vì tỷ lệ 100% cấp xã khó thực hiện trên thực tế.</w:t>
            </w:r>
          </w:p>
          <w:p w14:paraId="115D9B4B" w14:textId="7777777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xml:space="preserve">- Phụ lục I Thông tư quy định mức độ đạt chuẩn 100% đối với các chỉ tiêu: Chỉ tiêu 1, 2 và 3 của Tiêu chí 1; Chỉ tiêu 2, nội dung 2, 3 Chỉ tiêu 4, nội dung 2 Chỉ tiêu 6, Chỉ tiêu 7 của Tiêu chí 2; Chỉ tiêu 1, nội dung 1 Chỉ tiêu 2, Chỉ tiêu 3, nội dung 3, 4 Chỉ tiêu 4 của Tiêu chí 3. Mức độ đạt chuẩn tại các chỉ tiêu này mang tính tuyệt đối, đây là mục tiêu lý tưởng và cần hướng tới, tuy nhiên, trong thực tiễn triển khai ở cấp xã, với nguồn lực hạn chế, khối lượng công việc lớn, việc duy trì 100% một cách nhất quán và tuyệt đối là khó khăn lớn đối với các đơn vị cấp xã; đặc biệt, là đối với các chỉ tiêu mang tính vận hành, phục vụ như: Cung cấp thông tin theo yêu cầu, truyền thông dự thảo, đảm bảo kinh phí.... Với mức độ yêu cầu cao như thế thì chỉ cần một sai sót nhỏ hoặc một trường hợp không thể thực hiện do yếu tố khách quan cũng có thể ảnh hưởng đến kết quả đạt chuẩn của cả chỉ tiêu. Đồng thời, đối với cấp tỉnh, điều này cũng sẽ tạo áp lực lớn trong công tác thẩm </w:t>
            </w:r>
            <w:r w:rsidRPr="000241E2">
              <w:rPr>
                <w:rFonts w:ascii="Times New Roman" w:hAnsi="Times New Roman" w:cs="Times New Roman"/>
                <w:bCs/>
                <w:sz w:val="26"/>
                <w:szCs w:val="26"/>
              </w:rPr>
              <w:lastRenderedPageBreak/>
              <w:t>định và đòi hỏi sự giám sát chặt chẽ, hỗ trợ liên tục để các đơn vị cấp xã đạt được yêu cầu. Do đó, đề nghị điều chỉnh giảm mức độ đạt đối với các chỉ tiêu mang tính hoạt động, phục vụ theo quy định của pháp luật, gắn với trách nhiệm, nhiệm vụ của cơ quan nhà nước (Chỉ tiêu 2, nội dung 2, 3 Chỉ tiêu 4, nội dung 2 Chỉ tiêu 6, Chỉ tiêu 7 của Tiêu chí 2; Chỉ tiêu 1, nội dung 1 Chỉ tiêu 2, Chỉ tiêu 3, nội dung 3, 4 Chỉ tiêu 4 của Tiêu chí 3) là 95% (hoặc cao nhất là 98%) thay vì yêu cầu tuyệt đối 100% để tạo tính khả thi, giảm áp lực và khuyến khích các địa phương nỗ lực tối đa mà không bị gò bó bởi những sai sót nhỏ, không đáng kể trong quá trình thực hiện chức năng, nhiệm vụ, trách nhiệm trong thực tế.</w:t>
            </w:r>
          </w:p>
          <w:p w14:paraId="5622F6C5" w14:textId="6A297A93" w:rsidR="00936DBD" w:rsidRPr="000241E2" w:rsidRDefault="00936DBD" w:rsidP="00936DBD">
            <w:pPr>
              <w:jc w:val="both"/>
              <w:rPr>
                <w:rStyle w:val="markspan"/>
                <w:rFonts w:ascii="Times New Roman" w:hAnsi="Times New Roman" w:cs="Times New Roman"/>
                <w:spacing w:val="-4"/>
                <w:sz w:val="26"/>
                <w:szCs w:val="26"/>
              </w:rPr>
            </w:pPr>
            <w:r w:rsidRPr="000241E2">
              <w:rPr>
                <w:rFonts w:ascii="Times New Roman" w:hAnsi="Times New Roman" w:cs="Times New Roman"/>
                <w:bCs/>
                <w:sz w:val="26"/>
                <w:szCs w:val="26"/>
              </w:rPr>
              <w:t xml:space="preserve">- </w:t>
            </w:r>
            <w:r w:rsidRPr="000241E2">
              <w:rPr>
                <w:rStyle w:val="markspan"/>
                <w:rFonts w:ascii="Times New Roman" w:hAnsi="Times New Roman" w:cs="Times New Roman"/>
                <w:sz w:val="26"/>
                <w:szCs w:val="26"/>
              </w:rPr>
              <w:t xml:space="preserve">Phụ lục quy định 15/24 nội dung của các chỉ tiêu tiếp cận pháp luật yêu cầu </w:t>
            </w:r>
            <w:r w:rsidRPr="000241E2">
              <w:rPr>
                <w:rStyle w:val="markspan"/>
                <w:rFonts w:ascii="Times New Roman" w:hAnsi="Times New Roman" w:cs="Times New Roman"/>
                <w:b/>
                <w:sz w:val="26"/>
                <w:szCs w:val="26"/>
              </w:rPr>
              <w:t>mức độ đạt chuẩn 100%</w:t>
            </w:r>
            <w:r w:rsidRPr="000241E2">
              <w:rPr>
                <w:rStyle w:val="markspan"/>
                <w:rFonts w:ascii="Times New Roman" w:hAnsi="Times New Roman" w:cs="Times New Roman"/>
                <w:sz w:val="26"/>
                <w:szCs w:val="26"/>
              </w:rPr>
              <w:t>. Khoản 1 Điều 5 dự thảo Quyết định</w:t>
            </w:r>
            <w:r w:rsidRPr="000241E2">
              <w:rPr>
                <w:rFonts w:ascii="Times New Roman" w:hAnsi="Times New Roman" w:cs="Times New Roman"/>
                <w:sz w:val="26"/>
                <w:szCs w:val="26"/>
              </w:rPr>
              <w:t xml:space="preserve"> quy định về xã, phường, đặc khu đạt chuẩn tiếp cận pháp luật</w:t>
            </w:r>
            <w:r w:rsidRPr="000241E2">
              <w:rPr>
                <w:rStyle w:val="markspan"/>
                <w:rFonts w:ascii="Times New Roman" w:hAnsi="Times New Roman" w:cs="Times New Roman"/>
                <w:sz w:val="26"/>
                <w:szCs w:val="26"/>
              </w:rPr>
              <w:t xml:space="preserve"> quy định </w:t>
            </w:r>
            <w:r w:rsidRPr="000241E2">
              <w:rPr>
                <w:rStyle w:val="markspan"/>
                <w:rFonts w:ascii="Times New Roman" w:hAnsi="Times New Roman" w:cs="Times New Roman"/>
                <w:i/>
                <w:iCs/>
                <w:sz w:val="26"/>
                <w:szCs w:val="26"/>
              </w:rPr>
              <w:t>“</w:t>
            </w:r>
            <w:r w:rsidRPr="000241E2">
              <w:rPr>
                <w:rFonts w:ascii="Times New Roman" w:hAnsi="Times New Roman" w:cs="Times New Roman"/>
                <w:i/>
                <w:iCs/>
                <w:sz w:val="26"/>
                <w:szCs w:val="26"/>
              </w:rPr>
              <w:t>Cấp xã được công nhận đạt chuẩn tiếp cận pháp luật khi đạt đủ các tiêu chí, chỉ tiêu…”.</w:t>
            </w:r>
            <w:r w:rsidRPr="000241E2">
              <w:rPr>
                <w:rStyle w:val="markspan"/>
                <w:rFonts w:ascii="Times New Roman" w:hAnsi="Times New Roman" w:cs="Times New Roman"/>
                <w:sz w:val="26"/>
                <w:szCs w:val="26"/>
              </w:rPr>
              <w:t xml:space="preserve"> Việc quy định hầu hết các nội dung có mức độ đạt chuẩn 100% mới đáp ứng điều kiện </w:t>
            </w:r>
            <w:r w:rsidRPr="000241E2">
              <w:rPr>
                <w:rFonts w:ascii="Times New Roman" w:hAnsi="Times New Roman" w:cs="Times New Roman"/>
                <w:iCs/>
                <w:sz w:val="26"/>
                <w:szCs w:val="26"/>
              </w:rPr>
              <w:t xml:space="preserve">công nhận cấp xã đạt chuẩn tiếp cận pháp luật </w:t>
            </w:r>
            <w:r w:rsidRPr="000241E2">
              <w:rPr>
                <w:rStyle w:val="Emphasis"/>
                <w:rFonts w:ascii="Times New Roman" w:hAnsi="Times New Roman" w:cs="Times New Roman"/>
                <w:sz w:val="26"/>
                <w:szCs w:val="26"/>
              </w:rPr>
              <w:t xml:space="preserve">có thể tạo động lực mạnh mẽ </w:t>
            </w:r>
            <w:r w:rsidRPr="000241E2">
              <w:rPr>
                <w:rStyle w:val="Emphasis"/>
                <w:rFonts w:ascii="Times New Roman" w:hAnsi="Times New Roman" w:cs="Times New Roman"/>
                <w:spacing w:val="-4"/>
                <w:sz w:val="26"/>
                <w:szCs w:val="26"/>
              </w:rPr>
              <w:t>trong tổ chức thực thi nhiệm vụ này tại địa phương</w:t>
            </w:r>
            <w:r w:rsidRPr="000241E2">
              <w:rPr>
                <w:rFonts w:ascii="Times New Roman" w:hAnsi="Times New Roman" w:cs="Times New Roman"/>
                <w:i/>
                <w:spacing w:val="-4"/>
                <w:sz w:val="26"/>
                <w:szCs w:val="26"/>
              </w:rPr>
              <w:t xml:space="preserve">. </w:t>
            </w:r>
            <w:r w:rsidRPr="000241E2">
              <w:rPr>
                <w:rFonts w:ascii="Times New Roman" w:hAnsi="Times New Roman" w:cs="Times New Roman"/>
                <w:spacing w:val="-4"/>
                <w:sz w:val="26"/>
                <w:szCs w:val="26"/>
              </w:rPr>
              <w:t xml:space="preserve">Tuy nhiên, </w:t>
            </w:r>
            <w:r w:rsidRPr="000241E2">
              <w:rPr>
                <w:rFonts w:ascii="Times New Roman" w:hAnsi="Times New Roman" w:cs="Times New Roman"/>
                <w:i/>
                <w:spacing w:val="-4"/>
                <w:sz w:val="26"/>
                <w:szCs w:val="26"/>
              </w:rPr>
              <w:t>v</w:t>
            </w:r>
            <w:r w:rsidRPr="000241E2">
              <w:rPr>
                <w:rStyle w:val="Emphasis"/>
                <w:rFonts w:ascii="Times New Roman" w:hAnsi="Times New Roman" w:cs="Times New Roman"/>
                <w:spacing w:val="-4"/>
                <w:sz w:val="26"/>
                <w:szCs w:val="26"/>
              </w:rPr>
              <w:t xml:space="preserve">iệc yêu cầu đạt chuẩn tuyệt đối như trên không khả thi, </w:t>
            </w:r>
            <w:r w:rsidRPr="000241E2">
              <w:rPr>
                <w:rStyle w:val="markspan"/>
                <w:rFonts w:ascii="Times New Roman" w:hAnsi="Times New Roman" w:cs="Times New Roman"/>
                <w:spacing w:val="-4"/>
                <w:sz w:val="26"/>
                <w:szCs w:val="26"/>
              </w:rPr>
              <w:t>dễ dẫn đến hình thức, báo cáo không phản ánh đúng thực chất.  Do đó, đề nghị cơ quan soạn thảo nghiên cứu điều chỉnh tỷ lệ phù hợp với từng nhiệm vụ nhằm đảm bảo tính linh hoạt và khả thi.</w:t>
            </w:r>
          </w:p>
          <w:p w14:paraId="1B1929E3" w14:textId="77777777" w:rsidR="00936DBD" w:rsidRPr="000241E2" w:rsidRDefault="00936DBD" w:rsidP="00936DBD">
            <w:pPr>
              <w:jc w:val="both"/>
              <w:rPr>
                <w:rStyle w:val="markspan"/>
                <w:rFonts w:ascii="Times New Roman" w:hAnsi="Times New Roman" w:cs="Times New Roman"/>
                <w:sz w:val="26"/>
                <w:szCs w:val="26"/>
              </w:rPr>
            </w:pPr>
            <w:r w:rsidRPr="000241E2">
              <w:rPr>
                <w:rStyle w:val="markspan"/>
                <w:rFonts w:ascii="Times New Roman" w:hAnsi="Times New Roman" w:cs="Times New Roman"/>
                <w:sz w:val="26"/>
                <w:szCs w:val="26"/>
              </w:rPr>
              <w:t xml:space="preserve">- Đề nghị nghiên cứu, cân nhắc xây dựng các tiêu chí, chỉ tiêu bảo đảm có cơ sở lý luận và thực tiễn </w:t>
            </w:r>
            <w:r w:rsidRPr="000241E2">
              <w:rPr>
                <w:rStyle w:val="markspan"/>
                <w:rFonts w:ascii="Times New Roman" w:hAnsi="Times New Roman" w:cs="Times New Roman"/>
                <w:sz w:val="26"/>
                <w:szCs w:val="26"/>
              </w:rPr>
              <w:lastRenderedPageBreak/>
              <w:t>phù hợp, nhất là đối với điều kiện đặc thù giữa các địa phương, vùng miền (như miền núi, hải đảo, vùng sâu, vùng xa…). Do đó, cần xác định mức độ yêu cầu một cách linh hoạt, khả thi, tránh áp dụng cứng nhắc, gây khó khăn cho việc tổ chức thực hiện và đánh giá chuẩn tiếp cận pháp luật tại cơ sở. Ngoài ra, hướng tới mục tiêu xây dựng văn hóa tuân thủ pháp luật, phát triển con người Việt Nam thời kỳ mới, đề nghị đơn vị nghiên cứu đưa tiêu chí đạt chuẩn tiếp cận pháp luật là nền tảng, cốt lõi, là cơ sở để tiêp tục đánh giá các bộ tiêu chí khác (quy định hiện nay tiêu chí đạt chuẩn tiếp cận pháp luật là tiêu chí thành phần).</w:t>
            </w:r>
          </w:p>
          <w:p w14:paraId="6CADBF71" w14:textId="40A52AB8" w:rsidR="00936DBD" w:rsidRPr="000241E2" w:rsidRDefault="00936DBD" w:rsidP="00936DBD">
            <w:pPr>
              <w:jc w:val="both"/>
              <w:rPr>
                <w:rFonts w:ascii="Times New Roman" w:hAnsi="Times New Roman" w:cs="Times New Roman"/>
                <w:sz w:val="26"/>
                <w:szCs w:val="26"/>
              </w:rPr>
            </w:pPr>
            <w:r w:rsidRPr="000241E2">
              <w:rPr>
                <w:rStyle w:val="markspan"/>
                <w:rFonts w:ascii="Times New Roman" w:hAnsi="Times New Roman" w:cs="Times New Roman"/>
                <w:sz w:val="26"/>
                <w:szCs w:val="26"/>
              </w:rPr>
              <w:t>- Mức độ đạt chuẩn đang quy định theo các loại tiêu chí về tỷ lệ phần trăm, “đạt”, số lượng hoặc theo chỉ đạo của cơ quan cấp trên, đề nghị đơn vị soạn thảo cần hướng dẫn cụ thể cách xác định theo từng loại để bảo đảm thống nhất, tránh lúng túng trong quá trình thực hiện.</w:t>
            </w:r>
          </w:p>
        </w:tc>
        <w:tc>
          <w:tcPr>
            <w:tcW w:w="3586" w:type="dxa"/>
          </w:tcPr>
          <w:p w14:paraId="46A91E44" w14:textId="507EECBB" w:rsidR="002C5BE8" w:rsidRPr="000241E2" w:rsidRDefault="002C5BE8"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783FE3" w:rsidRPr="000241E2">
              <w:rPr>
                <w:rFonts w:ascii="Times New Roman" w:hAnsi="Times New Roman" w:cs="Times New Roman"/>
                <w:sz w:val="26"/>
                <w:szCs w:val="26"/>
              </w:rPr>
              <w:t>.</w:t>
            </w:r>
          </w:p>
          <w:p w14:paraId="746CB38C" w14:textId="2AA55767" w:rsidR="006538E8"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Điều 2 Quyết định số 27/2025/QĐ-TTg quy định đánh giá, công nhận cấp xã đạt chuẩn tiếp cận pháp luật </w:t>
            </w:r>
            <w:r w:rsidR="006538E8" w:rsidRPr="000241E2">
              <w:rPr>
                <w:rFonts w:ascii="Times New Roman" w:hAnsi="Times New Roman" w:cs="Times New Roman"/>
                <w:sz w:val="26"/>
                <w:szCs w:val="26"/>
              </w:rPr>
              <w:t xml:space="preserve">nhằm </w:t>
            </w:r>
            <w:r w:rsidRPr="000241E2">
              <w:rPr>
                <w:rFonts w:ascii="Times New Roman" w:hAnsi="Times New Roman" w:cs="Times New Roman"/>
                <w:sz w:val="26"/>
                <w:szCs w:val="26"/>
              </w:rPr>
              <w:t>đánh giá kết quả thực hiện nhiệm vụ của chính quyền cấ</w:t>
            </w:r>
            <w:r w:rsidR="006538E8" w:rsidRPr="000241E2">
              <w:rPr>
                <w:rFonts w:ascii="Times New Roman" w:hAnsi="Times New Roman" w:cs="Times New Roman"/>
                <w:sz w:val="26"/>
                <w:szCs w:val="26"/>
              </w:rPr>
              <w:t>p</w:t>
            </w:r>
            <w:r w:rsidRPr="000241E2">
              <w:rPr>
                <w:rFonts w:ascii="Times New Roman" w:hAnsi="Times New Roman" w:cs="Times New Roman"/>
                <w:sz w:val="26"/>
                <w:szCs w:val="26"/>
              </w:rPr>
              <w:t xml:space="preserve"> xã trong công tác xây dựng và tổ chức thi hành pháp luật; kịp </w:t>
            </w:r>
            <w:r w:rsidRPr="000241E2">
              <w:rPr>
                <w:rFonts w:ascii="Times New Roman" w:hAnsi="Times New Roman" w:cs="Times New Roman"/>
                <w:sz w:val="26"/>
                <w:szCs w:val="26"/>
              </w:rPr>
              <w:lastRenderedPageBreak/>
              <w:t>thời đánh giá tình hình thực tiễn và có các giải pháp khắc phục hạn chế, tồn tại, nâng cao hiệu quả hoạt động chính quyền cấp xã; nâng cao ý thức tìm hiểu và chấp hành pháp luật của người dân, doanh nghiệp, góp phần xây dựng văn hoá tuân thủ pháp luật. Do đó, không tính đến yếu tố vùng, miền để đặt ra mức độ đạt chuẩn của các chỉ tiêu, tiêu chí tiếp cận pháp luật. Quyết định số 27/2025/QĐ-TTg đã xác định việc đánh giá, công nhận cấp xã đạt chuẩn tiếp cận pháp luật được đánh giá hằng năm (khoản 1 Điều 6)</w:t>
            </w:r>
            <w:r w:rsidR="006538E8" w:rsidRPr="000241E2">
              <w:rPr>
                <w:rFonts w:ascii="Times New Roman" w:hAnsi="Times New Roman" w:cs="Times New Roman"/>
                <w:sz w:val="26"/>
                <w:szCs w:val="26"/>
              </w:rPr>
              <w:t>. Đ</w:t>
            </w:r>
            <w:r w:rsidRPr="000241E2">
              <w:rPr>
                <w:rFonts w:ascii="Times New Roman" w:hAnsi="Times New Roman" w:cs="Times New Roman"/>
                <w:sz w:val="26"/>
                <w:szCs w:val="26"/>
              </w:rPr>
              <w:t xml:space="preserve">ồng thời bỏ quy định về điểm số </w:t>
            </w:r>
            <w:r w:rsidR="006538E8" w:rsidRPr="000241E2">
              <w:rPr>
                <w:rFonts w:ascii="Times New Roman" w:hAnsi="Times New Roman" w:cs="Times New Roman"/>
                <w:sz w:val="26"/>
                <w:szCs w:val="26"/>
              </w:rPr>
              <w:t xml:space="preserve">đối với các </w:t>
            </w:r>
            <w:r w:rsidR="00783FE3" w:rsidRPr="000241E2">
              <w:rPr>
                <w:rFonts w:ascii="Times New Roman" w:hAnsi="Times New Roman" w:cs="Times New Roman"/>
                <w:sz w:val="26"/>
                <w:szCs w:val="26"/>
              </w:rPr>
              <w:t xml:space="preserve">tiêu chí, </w:t>
            </w:r>
            <w:r w:rsidR="006538E8" w:rsidRPr="000241E2">
              <w:rPr>
                <w:rFonts w:ascii="Times New Roman" w:hAnsi="Times New Roman" w:cs="Times New Roman"/>
                <w:sz w:val="26"/>
                <w:szCs w:val="26"/>
              </w:rPr>
              <w:t>chỉ</w:t>
            </w:r>
            <w:r w:rsidRPr="000241E2">
              <w:rPr>
                <w:rFonts w:ascii="Times New Roman" w:hAnsi="Times New Roman" w:cs="Times New Roman"/>
                <w:sz w:val="26"/>
                <w:szCs w:val="26"/>
              </w:rPr>
              <w:t xml:space="preserve"> tiêu</w:t>
            </w:r>
            <w:r w:rsidR="006538E8" w:rsidRPr="000241E2">
              <w:rPr>
                <w:rFonts w:ascii="Times New Roman" w:hAnsi="Times New Roman" w:cs="Times New Roman"/>
                <w:sz w:val="26"/>
                <w:szCs w:val="26"/>
              </w:rPr>
              <w:t xml:space="preserve"> </w:t>
            </w:r>
            <w:r w:rsidR="00783FE3" w:rsidRPr="000241E2">
              <w:rPr>
                <w:rFonts w:ascii="Times New Roman" w:hAnsi="Times New Roman" w:cs="Times New Roman"/>
                <w:sz w:val="26"/>
                <w:szCs w:val="26"/>
              </w:rPr>
              <w:t xml:space="preserve">tiếp cận pháp luật </w:t>
            </w:r>
            <w:r w:rsidR="006538E8" w:rsidRPr="000241E2">
              <w:rPr>
                <w:rFonts w:ascii="Times New Roman" w:hAnsi="Times New Roman" w:cs="Times New Roman"/>
                <w:sz w:val="26"/>
                <w:szCs w:val="26"/>
              </w:rPr>
              <w:t>so với trước đây.</w:t>
            </w:r>
          </w:p>
          <w:p w14:paraId="60965074" w14:textId="5A77AF59" w:rsidR="00936DBD" w:rsidRPr="000241E2" w:rsidRDefault="006538E8" w:rsidP="00936DBD">
            <w:pPr>
              <w:jc w:val="both"/>
              <w:rPr>
                <w:rFonts w:ascii="Times New Roman" w:hAnsi="Times New Roman" w:cs="Times New Roman"/>
                <w:sz w:val="26"/>
                <w:szCs w:val="26"/>
              </w:rPr>
            </w:pPr>
            <w:r w:rsidRPr="000241E2">
              <w:rPr>
                <w:rFonts w:ascii="Times New Roman" w:hAnsi="Times New Roman" w:cs="Times New Roman"/>
                <w:sz w:val="26"/>
                <w:szCs w:val="26"/>
              </w:rPr>
              <w:t>Quyết định số 27/2025/QĐ-TTg</w:t>
            </w:r>
            <w:r w:rsidR="00936DBD" w:rsidRPr="000241E2">
              <w:rPr>
                <w:rFonts w:ascii="Times New Roman" w:hAnsi="Times New Roman" w:cs="Times New Roman"/>
                <w:sz w:val="26"/>
                <w:szCs w:val="26"/>
              </w:rPr>
              <w:t xml:space="preserve"> quy định cụ thể các tiêu chí, chỉ tiêu tiếp cận pháp luật (Điều 4)</w:t>
            </w:r>
            <w:r w:rsidRPr="000241E2">
              <w:rPr>
                <w:rFonts w:ascii="Times New Roman" w:hAnsi="Times New Roman" w:cs="Times New Roman"/>
                <w:sz w:val="26"/>
                <w:szCs w:val="26"/>
              </w:rPr>
              <w:t>, do đó,</w:t>
            </w:r>
            <w:r w:rsidR="00936DBD" w:rsidRPr="000241E2">
              <w:rPr>
                <w:rFonts w:ascii="Times New Roman" w:hAnsi="Times New Roman" w:cs="Times New Roman"/>
                <w:sz w:val="26"/>
                <w:szCs w:val="26"/>
              </w:rPr>
              <w:t xml:space="preserve"> Phụ lục I Thông tư hướng dẫn xác định nội dung, mức độ đạt chuẩn của từng chỉ tiêu tiếp cận pháp luật mà không quy định cách tính điểm như Thông tư số 09/2021/TT-BTP nhằm góp phần đơn giản hoá việc đánh giá cho địa phương, đáp ứng yêu cầu thực tiễn, đặc biệt nhằm thúc đẩy </w:t>
            </w:r>
            <w:r w:rsidR="00936DBD" w:rsidRPr="000241E2">
              <w:rPr>
                <w:rFonts w:ascii="Times New Roman" w:hAnsi="Times New Roman" w:cs="Times New Roman"/>
                <w:sz w:val="26"/>
                <w:szCs w:val="26"/>
              </w:rPr>
              <w:lastRenderedPageBreak/>
              <w:t>toàn diện việc thực hiện các tiêu chí, chỉ tiêu tiếp cận pháp luật, bảo đảm thực chất trong đánh giá, công nhận cấp xã đạt chuẩn tiếp cận pháp luật.</w:t>
            </w:r>
          </w:p>
        </w:tc>
      </w:tr>
      <w:tr w:rsidR="000241E2" w:rsidRPr="000241E2" w14:paraId="31ECC598" w14:textId="77777777" w:rsidTr="00646A60">
        <w:trPr>
          <w:jc w:val="center"/>
        </w:trPr>
        <w:tc>
          <w:tcPr>
            <w:tcW w:w="3333" w:type="dxa"/>
          </w:tcPr>
          <w:p w14:paraId="75BEA8D5" w14:textId="77777777" w:rsidR="006C7C7E" w:rsidRPr="000241E2" w:rsidRDefault="006C7C7E" w:rsidP="00936DBD">
            <w:pPr>
              <w:shd w:val="clear" w:color="auto" w:fill="FFFFFF"/>
              <w:jc w:val="both"/>
              <w:rPr>
                <w:rFonts w:ascii="Times New Roman" w:eastAsia="Calibri" w:hAnsi="Times New Roman" w:cs="Times New Roman"/>
                <w:b/>
                <w:sz w:val="26"/>
                <w:szCs w:val="26"/>
              </w:rPr>
            </w:pPr>
          </w:p>
        </w:tc>
        <w:tc>
          <w:tcPr>
            <w:tcW w:w="2268" w:type="dxa"/>
          </w:tcPr>
          <w:p w14:paraId="2E5FD84F" w14:textId="74BF6F27" w:rsidR="006C7C7E" w:rsidRPr="000241E2" w:rsidRDefault="006C7C7E"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TP. Hà Nội</w:t>
            </w:r>
          </w:p>
        </w:tc>
        <w:tc>
          <w:tcPr>
            <w:tcW w:w="5528" w:type="dxa"/>
          </w:tcPr>
          <w:p w14:paraId="2DFA1BF4" w14:textId="3C8EC259" w:rsidR="006C7C7E" w:rsidRPr="000241E2" w:rsidRDefault="006C7C7E" w:rsidP="006C7C7E">
            <w:pPr>
              <w:jc w:val="both"/>
              <w:rPr>
                <w:rFonts w:ascii="Times New Roman" w:hAnsi="Times New Roman" w:cs="Times New Roman"/>
                <w:bCs/>
                <w:sz w:val="26"/>
                <w:szCs w:val="26"/>
              </w:rPr>
            </w:pPr>
            <w:r w:rsidRPr="00646A60">
              <w:rPr>
                <w:rFonts w:ascii="Times New Roman" w:hAnsi="Times New Roman" w:cs="Times New Roman"/>
                <w:sz w:val="26"/>
                <w:szCs w:val="26"/>
              </w:rPr>
              <w:t xml:space="preserve">Đề nghị cơ quan soạn thảo xem xét bổ sung thêm tiêu chí thành phần để thể hiện rõ xây dựng văn hoá </w:t>
            </w:r>
            <w:r w:rsidRPr="00646A60">
              <w:rPr>
                <w:rFonts w:ascii="Times New Roman" w:hAnsi="Times New Roman" w:cs="Times New Roman"/>
                <w:spacing w:val="-4"/>
                <w:sz w:val="26"/>
                <w:szCs w:val="26"/>
              </w:rPr>
              <w:t xml:space="preserve">tuân thủ pháp luật theo quy định tại Điều 2 của Quyết định của Thủ tướng Chính phủ quy định về xã, phường, đặc </w:t>
            </w:r>
            <w:r w:rsidR="00B23FF7" w:rsidRPr="00646A60">
              <w:rPr>
                <w:rFonts w:ascii="Times New Roman" w:hAnsi="Times New Roman" w:cs="Times New Roman"/>
                <w:spacing w:val="-4"/>
                <w:sz w:val="26"/>
                <w:szCs w:val="26"/>
              </w:rPr>
              <w:t xml:space="preserve">khu </w:t>
            </w:r>
            <w:r w:rsidRPr="00646A60">
              <w:rPr>
                <w:rFonts w:ascii="Times New Roman" w:hAnsi="Times New Roman" w:cs="Times New Roman"/>
                <w:spacing w:val="-4"/>
                <w:sz w:val="26"/>
                <w:szCs w:val="26"/>
              </w:rPr>
              <w:t>đạt chuẩn tiếp cận pháp luật - về mục đích của đánh giá, công nhân cấp xã đạt chuẩn tiếp cận pháp luật (ví dụ như tiêu chí đánh giá chấp hành pháp luật của cán bộ, công chức, viên chức của chính quyền cấp xã ; tiêu chí chấp hành pháp luật của Nhân dân trên địa bàn về một lĩnh vực cụ thể do UBND cấp tỉnh quy định…).</w:t>
            </w:r>
          </w:p>
        </w:tc>
        <w:tc>
          <w:tcPr>
            <w:tcW w:w="3586" w:type="dxa"/>
          </w:tcPr>
          <w:p w14:paraId="53C9FBD6" w14:textId="45045560" w:rsidR="00B23FF7" w:rsidRPr="000241E2" w:rsidRDefault="00B23FF7" w:rsidP="00936DBD">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FB4B20">
              <w:rPr>
                <w:rFonts w:ascii="Times New Roman" w:hAnsi="Times New Roman" w:cs="Times New Roman"/>
                <w:sz w:val="26"/>
                <w:szCs w:val="26"/>
              </w:rPr>
              <w:t>.</w:t>
            </w:r>
          </w:p>
          <w:p w14:paraId="6F0F1D87" w14:textId="480BD8F9" w:rsidR="006C7C7E" w:rsidRPr="000241E2" w:rsidRDefault="006C7C7E" w:rsidP="00936DBD">
            <w:pPr>
              <w:jc w:val="both"/>
              <w:rPr>
                <w:rFonts w:ascii="Times New Roman" w:hAnsi="Times New Roman" w:cs="Times New Roman"/>
                <w:sz w:val="26"/>
                <w:szCs w:val="26"/>
              </w:rPr>
            </w:pPr>
            <w:r w:rsidRPr="000241E2">
              <w:rPr>
                <w:rFonts w:ascii="Times New Roman" w:hAnsi="Times New Roman" w:cs="Times New Roman"/>
                <w:sz w:val="26"/>
                <w:szCs w:val="26"/>
              </w:rPr>
              <w:t>Thông tư của Bộ trưởng Bộ Tư pháp chỉ hướng dẫn các tiêu chí, chỉ tiêu tiếp cận pháp luật đã được quy định tại Quyét định số 27/2025/QĐ-TTg.</w:t>
            </w:r>
          </w:p>
        </w:tc>
      </w:tr>
      <w:tr w:rsidR="000241E2" w:rsidRPr="000241E2" w14:paraId="2EF2C318" w14:textId="77777777" w:rsidTr="003D2520">
        <w:trPr>
          <w:trHeight w:val="325"/>
          <w:jc w:val="center"/>
        </w:trPr>
        <w:tc>
          <w:tcPr>
            <w:tcW w:w="3333" w:type="dxa"/>
          </w:tcPr>
          <w:p w14:paraId="6C96D2C4" w14:textId="142F8F0B" w:rsidR="00936DBD" w:rsidRPr="000241E2" w:rsidRDefault="005442FD" w:rsidP="00646A60">
            <w:pPr>
              <w:shd w:val="clear" w:color="auto" w:fill="FFFFFF"/>
              <w:spacing w:before="120" w:after="120"/>
              <w:jc w:val="both"/>
              <w:rPr>
                <w:rFonts w:ascii="Times New Roman" w:eastAsia="Calibri" w:hAnsi="Times New Roman" w:cs="Times New Roman"/>
                <w:b/>
                <w:i/>
                <w:sz w:val="26"/>
                <w:szCs w:val="26"/>
              </w:rPr>
            </w:pPr>
            <w:r w:rsidRPr="00646A60">
              <w:rPr>
                <w:rFonts w:ascii="Times New Roman" w:eastAsia="Calibri" w:hAnsi="Times New Roman" w:cs="Times New Roman"/>
                <w:b/>
                <w:i/>
                <w:sz w:val="26"/>
                <w:szCs w:val="26"/>
              </w:rPr>
              <w:t xml:space="preserve">2. </w:t>
            </w:r>
            <w:r w:rsidR="00936DBD" w:rsidRPr="00646A60">
              <w:rPr>
                <w:rFonts w:ascii="Times New Roman" w:eastAsia="Calibri" w:hAnsi="Times New Roman" w:cs="Times New Roman"/>
                <w:b/>
                <w:i/>
                <w:sz w:val="26"/>
                <w:szCs w:val="26"/>
              </w:rPr>
              <w:t>Góp ý cụ thể</w:t>
            </w:r>
          </w:p>
        </w:tc>
        <w:tc>
          <w:tcPr>
            <w:tcW w:w="2268" w:type="dxa"/>
          </w:tcPr>
          <w:p w14:paraId="71209971" w14:textId="77777777" w:rsidR="00936DBD" w:rsidRPr="00646A60" w:rsidRDefault="00936DBD" w:rsidP="00646A60">
            <w:pPr>
              <w:spacing w:before="120" w:after="120"/>
              <w:jc w:val="both"/>
              <w:rPr>
                <w:rFonts w:ascii="Times New Roman" w:hAnsi="Times New Roman" w:cs="Times New Roman"/>
                <w:sz w:val="26"/>
                <w:szCs w:val="26"/>
              </w:rPr>
            </w:pPr>
          </w:p>
        </w:tc>
        <w:tc>
          <w:tcPr>
            <w:tcW w:w="5528" w:type="dxa"/>
          </w:tcPr>
          <w:p w14:paraId="0AAB8827" w14:textId="77777777" w:rsidR="00936DBD" w:rsidRPr="00646A60" w:rsidRDefault="00936DBD" w:rsidP="00646A60">
            <w:pPr>
              <w:spacing w:before="120" w:after="120"/>
              <w:jc w:val="both"/>
              <w:rPr>
                <w:rFonts w:ascii="Times New Roman" w:hAnsi="Times New Roman" w:cs="Times New Roman"/>
                <w:bCs/>
                <w:sz w:val="26"/>
                <w:szCs w:val="26"/>
                <w:lang w:val="vi-VN"/>
              </w:rPr>
            </w:pPr>
          </w:p>
        </w:tc>
        <w:tc>
          <w:tcPr>
            <w:tcW w:w="3586" w:type="dxa"/>
          </w:tcPr>
          <w:p w14:paraId="7192FCA2" w14:textId="77777777" w:rsidR="00936DBD" w:rsidRPr="000241E2" w:rsidRDefault="00936DBD" w:rsidP="00646A60">
            <w:pPr>
              <w:spacing w:before="120" w:after="120"/>
              <w:jc w:val="both"/>
              <w:rPr>
                <w:rFonts w:ascii="Times New Roman" w:hAnsi="Times New Roman" w:cs="Times New Roman"/>
                <w:sz w:val="26"/>
                <w:szCs w:val="26"/>
              </w:rPr>
            </w:pPr>
          </w:p>
        </w:tc>
      </w:tr>
      <w:tr w:rsidR="000241E2" w:rsidRPr="000241E2" w14:paraId="21BDC92A" w14:textId="77777777" w:rsidTr="00646A60">
        <w:trPr>
          <w:jc w:val="center"/>
        </w:trPr>
        <w:tc>
          <w:tcPr>
            <w:tcW w:w="3333" w:type="dxa"/>
          </w:tcPr>
          <w:p w14:paraId="2B9E9DEE" w14:textId="058B0A58" w:rsidR="00936DBD" w:rsidRPr="000241E2" w:rsidRDefault="00936DBD" w:rsidP="00936DBD">
            <w:pPr>
              <w:shd w:val="clear" w:color="auto" w:fill="FFFFFF"/>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t xml:space="preserve">Tiêu chí 1. </w:t>
            </w:r>
            <w:r w:rsidRPr="000241E2">
              <w:rPr>
                <w:rFonts w:ascii="Times New Roman" w:hAnsi="Times New Roman" w:cs="Times New Roman"/>
                <w:b/>
                <w:bCs/>
                <w:sz w:val="26"/>
                <w:szCs w:val="26"/>
                <w:lang w:val="vi-VN"/>
              </w:rPr>
              <w:t xml:space="preserve">Ban hành văn </w:t>
            </w:r>
            <w:r w:rsidRPr="000241E2">
              <w:rPr>
                <w:rFonts w:ascii="Times New Roman" w:hAnsi="Times New Roman" w:cs="Times New Roman"/>
                <w:b/>
                <w:bCs/>
                <w:sz w:val="26"/>
                <w:szCs w:val="26"/>
                <w:lang w:val="vi-VN"/>
              </w:rPr>
              <w:lastRenderedPageBreak/>
              <w:t xml:space="preserve">bản </w:t>
            </w:r>
            <w:r w:rsidRPr="000241E2">
              <w:rPr>
                <w:rFonts w:ascii="Times New Roman" w:hAnsi="Times New Roman" w:cs="Times New Roman"/>
                <w:b/>
                <w:bCs/>
                <w:sz w:val="26"/>
                <w:szCs w:val="26"/>
              </w:rPr>
              <w:t>quy phạm pháp luật</w:t>
            </w:r>
          </w:p>
        </w:tc>
        <w:tc>
          <w:tcPr>
            <w:tcW w:w="2268" w:type="dxa"/>
          </w:tcPr>
          <w:p w14:paraId="7F1D7CBD" w14:textId="78DA8480" w:rsidR="00936DBD" w:rsidRPr="000241E2" w:rsidRDefault="00936DBD" w:rsidP="00936DBD">
            <w:pPr>
              <w:jc w:val="both"/>
              <w:rPr>
                <w:rFonts w:ascii="Times New Roman" w:hAnsi="Times New Roman" w:cs="Times New Roman"/>
                <w:sz w:val="26"/>
                <w:szCs w:val="26"/>
              </w:rPr>
            </w:pPr>
          </w:p>
        </w:tc>
        <w:tc>
          <w:tcPr>
            <w:tcW w:w="5528" w:type="dxa"/>
          </w:tcPr>
          <w:p w14:paraId="2947513A" w14:textId="4CCACCA1" w:rsidR="00936DBD" w:rsidRPr="000241E2" w:rsidRDefault="00936DBD" w:rsidP="00936DBD">
            <w:pPr>
              <w:ind w:firstLine="567"/>
              <w:jc w:val="both"/>
              <w:rPr>
                <w:rStyle w:val="markspan"/>
                <w:rFonts w:ascii="Times New Roman" w:hAnsi="Times New Roman" w:cs="Times New Roman"/>
                <w:sz w:val="26"/>
                <w:szCs w:val="26"/>
              </w:rPr>
            </w:pPr>
          </w:p>
        </w:tc>
        <w:tc>
          <w:tcPr>
            <w:tcW w:w="3586" w:type="dxa"/>
          </w:tcPr>
          <w:p w14:paraId="3003ED92" w14:textId="77777777" w:rsidR="00936DBD" w:rsidRPr="000241E2" w:rsidRDefault="00936DBD" w:rsidP="00936DBD">
            <w:pPr>
              <w:jc w:val="both"/>
              <w:rPr>
                <w:rFonts w:ascii="Times New Roman" w:hAnsi="Times New Roman" w:cs="Times New Roman"/>
                <w:sz w:val="26"/>
                <w:szCs w:val="26"/>
              </w:rPr>
            </w:pPr>
          </w:p>
        </w:tc>
      </w:tr>
      <w:tr w:rsidR="000241E2" w:rsidRPr="000241E2" w14:paraId="6ECFFDE3" w14:textId="77777777" w:rsidTr="00646A60">
        <w:trPr>
          <w:trHeight w:val="136"/>
          <w:jc w:val="center"/>
        </w:trPr>
        <w:tc>
          <w:tcPr>
            <w:tcW w:w="3333" w:type="dxa"/>
          </w:tcPr>
          <w:p w14:paraId="63D1B750" w14:textId="41E0F6CB" w:rsidR="00936DBD" w:rsidRPr="00646A60" w:rsidRDefault="00936DBD" w:rsidP="00936DBD">
            <w:pPr>
              <w:shd w:val="clear" w:color="auto" w:fill="FFFFFF"/>
              <w:jc w:val="both"/>
              <w:rPr>
                <w:rFonts w:ascii="Times New Roman" w:eastAsia="Calibri" w:hAnsi="Times New Roman" w:cs="Times New Roman"/>
                <w:b/>
                <w:i/>
                <w:sz w:val="26"/>
                <w:szCs w:val="26"/>
              </w:rPr>
            </w:pPr>
            <w:r w:rsidRPr="00646A60">
              <w:rPr>
                <w:rFonts w:ascii="Times New Roman" w:eastAsia="Calibri" w:hAnsi="Times New Roman" w:cs="Times New Roman"/>
                <w:b/>
                <w:i/>
                <w:sz w:val="26"/>
                <w:szCs w:val="26"/>
              </w:rPr>
              <w:t>Chỉ tiêu 1. Văn bản quy phạm pháp luật của Hội đồng nhân dân, Ủy ban nhân dân cấp xã được ban hành đúng thời hạn và đúng quy định của pháp luật về ban hành văn bản quy phạm pháp luật</w:t>
            </w:r>
          </w:p>
          <w:p w14:paraId="7F725C17" w14:textId="77777777" w:rsidR="00936DBD" w:rsidRPr="000241E2" w:rsidRDefault="00936DBD" w:rsidP="00936DBD">
            <w:pPr>
              <w:autoSpaceDE w:val="0"/>
              <w:autoSpaceDN w:val="0"/>
              <w:adjustRightInd w:val="0"/>
              <w:jc w:val="both"/>
              <w:rPr>
                <w:rFonts w:ascii="Times New Roman" w:hAnsi="Times New Roman" w:cs="Times New Roman"/>
                <w:spacing w:val="-6"/>
                <w:sz w:val="26"/>
                <w:szCs w:val="26"/>
              </w:rPr>
            </w:pPr>
            <w:r w:rsidRPr="000241E2">
              <w:rPr>
                <w:rFonts w:ascii="Times New Roman" w:hAnsi="Times New Roman" w:cs="Times New Roman"/>
                <w:spacing w:val="-6"/>
                <w:sz w:val="26"/>
                <w:szCs w:val="26"/>
              </w:rPr>
              <w:t>Tỷ lệ Nghị quyết của Hội đồng nhân dân, Quyết định của Uỷ ban nhân dân cấp xã được ban hành đúng thời hạn và đúng quy định của pháp luật về ban hành văn bản quy phạm pháp luật, không có nội dung trái với quy định pháp luật</w:t>
            </w:r>
          </w:p>
          <w:p w14:paraId="6143CB00" w14:textId="77777777" w:rsidR="00936DBD" w:rsidRPr="000241E2" w:rsidRDefault="00936DBD" w:rsidP="00936DBD">
            <w:pPr>
              <w:autoSpaceDE w:val="0"/>
              <w:autoSpaceDN w:val="0"/>
              <w:adjustRightInd w:val="0"/>
              <w:jc w:val="both"/>
              <w:rPr>
                <w:rFonts w:ascii="Times New Roman Italic" w:hAnsi="Times New Roman Italic" w:cs="Times New Roman"/>
                <w:i/>
                <w:spacing w:val="-4"/>
                <w:sz w:val="26"/>
                <w:szCs w:val="26"/>
              </w:rPr>
            </w:pPr>
            <w:r w:rsidRPr="00646A60">
              <w:rPr>
                <w:rFonts w:ascii="Times New Roman" w:eastAsia="Times New Roman" w:hAnsi="Times New Roman" w:cs="Times New Roman"/>
                <w:i/>
                <w:iCs/>
                <w:sz w:val="26"/>
                <w:szCs w:val="26"/>
              </w:rPr>
              <w:t xml:space="preserve">      Tỷ lệ % = (</w:t>
            </w:r>
            <w:r w:rsidRPr="000241E2">
              <w:rPr>
                <w:rFonts w:ascii="Times New Roman" w:hAnsi="Times New Roman" w:cs="Times New Roman"/>
                <w:i/>
                <w:sz w:val="26"/>
                <w:szCs w:val="26"/>
              </w:rPr>
              <w:t xml:space="preserve">Tổng số Nghị quyết của Hội đồng nhân dân, Quyết định của Uỷ ban nhân dân cấp xã được ban hành đúng thời hạn và đúng </w:t>
            </w:r>
            <w:r w:rsidRPr="000241E2">
              <w:rPr>
                <w:rFonts w:ascii="Times New Roman Italic" w:hAnsi="Times New Roman Italic" w:cs="Times New Roman"/>
                <w:i/>
                <w:spacing w:val="-4"/>
                <w:sz w:val="26"/>
                <w:szCs w:val="26"/>
              </w:rPr>
              <w:t xml:space="preserve">quy </w:t>
            </w:r>
            <w:r w:rsidRPr="000241E2">
              <w:rPr>
                <w:rFonts w:ascii="Times New Roman Italic" w:hAnsi="Times New Roman Italic" w:cs="Times New Roman" w:hint="eastAsia"/>
                <w:i/>
                <w:spacing w:val="-4"/>
                <w:sz w:val="26"/>
                <w:szCs w:val="26"/>
              </w:rPr>
              <w:t>đ</w:t>
            </w:r>
            <w:r w:rsidRPr="000241E2">
              <w:rPr>
                <w:rFonts w:ascii="Times New Roman Italic" w:hAnsi="Times New Roman Italic" w:cs="Times New Roman"/>
                <w:i/>
                <w:spacing w:val="-4"/>
                <w:sz w:val="26"/>
                <w:szCs w:val="26"/>
              </w:rPr>
              <w:t>ịnh của ph</w:t>
            </w:r>
            <w:r w:rsidRPr="000241E2">
              <w:rPr>
                <w:rFonts w:ascii="Times New Roman Italic" w:hAnsi="Times New Roman Italic" w:cs="Times New Roman" w:hint="eastAsia"/>
                <w:i/>
                <w:spacing w:val="-4"/>
                <w:sz w:val="26"/>
                <w:szCs w:val="26"/>
              </w:rPr>
              <w:t>á</w:t>
            </w:r>
            <w:r w:rsidRPr="000241E2">
              <w:rPr>
                <w:rFonts w:ascii="Times New Roman Italic" w:hAnsi="Times New Roman Italic" w:cs="Times New Roman"/>
                <w:i/>
                <w:spacing w:val="-4"/>
                <w:sz w:val="26"/>
                <w:szCs w:val="26"/>
              </w:rPr>
              <w:t>p luật về ban h</w:t>
            </w:r>
            <w:r w:rsidRPr="000241E2">
              <w:rPr>
                <w:rFonts w:ascii="Times New Roman Italic" w:hAnsi="Times New Roman Italic" w:cs="Times New Roman" w:hint="eastAsia"/>
                <w:i/>
                <w:spacing w:val="-4"/>
                <w:sz w:val="26"/>
                <w:szCs w:val="26"/>
              </w:rPr>
              <w:t>à</w:t>
            </w:r>
            <w:r w:rsidRPr="000241E2">
              <w:rPr>
                <w:rFonts w:ascii="Times New Roman Italic" w:hAnsi="Times New Roman Italic" w:cs="Times New Roman"/>
                <w:i/>
                <w:spacing w:val="-4"/>
                <w:sz w:val="26"/>
                <w:szCs w:val="26"/>
              </w:rPr>
              <w:t>nh v</w:t>
            </w:r>
            <w:r w:rsidRPr="000241E2">
              <w:rPr>
                <w:rFonts w:ascii="Times New Roman Italic" w:hAnsi="Times New Roman Italic" w:cs="Times New Roman" w:hint="eastAsia"/>
                <w:i/>
                <w:spacing w:val="-4"/>
                <w:sz w:val="26"/>
                <w:szCs w:val="26"/>
              </w:rPr>
              <w:t>ă</w:t>
            </w:r>
            <w:r w:rsidRPr="000241E2">
              <w:rPr>
                <w:rFonts w:ascii="Times New Roman Italic" w:hAnsi="Times New Roman Italic" w:cs="Times New Roman"/>
                <w:i/>
                <w:spacing w:val="-4"/>
                <w:sz w:val="26"/>
                <w:szCs w:val="26"/>
              </w:rPr>
              <w:t>n bản quy phạm ph</w:t>
            </w:r>
            <w:r w:rsidRPr="000241E2">
              <w:rPr>
                <w:rFonts w:ascii="Times New Roman Italic" w:hAnsi="Times New Roman Italic" w:cs="Times New Roman" w:hint="eastAsia"/>
                <w:i/>
                <w:spacing w:val="-4"/>
                <w:sz w:val="26"/>
                <w:szCs w:val="26"/>
              </w:rPr>
              <w:t>á</w:t>
            </w:r>
            <w:r w:rsidRPr="000241E2">
              <w:rPr>
                <w:rFonts w:ascii="Times New Roman Italic" w:hAnsi="Times New Roman Italic" w:cs="Times New Roman"/>
                <w:i/>
                <w:spacing w:val="-4"/>
                <w:sz w:val="26"/>
                <w:szCs w:val="26"/>
              </w:rPr>
              <w:t>p luật, kh</w:t>
            </w:r>
            <w:r w:rsidRPr="000241E2">
              <w:rPr>
                <w:rFonts w:ascii="Times New Roman Italic" w:hAnsi="Times New Roman Italic" w:cs="Times New Roman" w:hint="eastAsia"/>
                <w:i/>
                <w:spacing w:val="-4"/>
                <w:sz w:val="26"/>
                <w:szCs w:val="26"/>
              </w:rPr>
              <w:t>ô</w:t>
            </w:r>
            <w:r w:rsidRPr="000241E2">
              <w:rPr>
                <w:rFonts w:ascii="Times New Roman Italic" w:hAnsi="Times New Roman Italic" w:cs="Times New Roman"/>
                <w:i/>
                <w:spacing w:val="-4"/>
                <w:sz w:val="26"/>
                <w:szCs w:val="26"/>
              </w:rPr>
              <w:t xml:space="preserve">ng </w:t>
            </w:r>
            <w:r w:rsidRPr="00646A60">
              <w:rPr>
                <w:rFonts w:ascii="Times New Roman Italic" w:hAnsi="Times New Roman Italic" w:cs="Times New Roman"/>
                <w:i/>
                <w:iCs/>
                <w:spacing w:val="-4"/>
                <w:sz w:val="26"/>
                <w:szCs w:val="26"/>
                <w:shd w:val="clear" w:color="auto" w:fill="FFFFFF"/>
              </w:rPr>
              <w:t>bị c</w:t>
            </w:r>
            <w:r w:rsidRPr="00646A60">
              <w:rPr>
                <w:rFonts w:ascii="Times New Roman Italic" w:hAnsi="Times New Roman Italic" w:cs="Times New Roman" w:hint="eastAsia"/>
                <w:i/>
                <w:iCs/>
                <w:spacing w:val="-4"/>
                <w:sz w:val="26"/>
                <w:szCs w:val="26"/>
                <w:shd w:val="clear" w:color="auto" w:fill="FFFFFF"/>
              </w:rPr>
              <w:t>ơ</w:t>
            </w:r>
            <w:r w:rsidRPr="00646A60">
              <w:rPr>
                <w:rFonts w:ascii="Times New Roman Italic" w:hAnsi="Times New Roman Italic" w:cs="Times New Roman"/>
                <w:i/>
                <w:iCs/>
                <w:spacing w:val="-4"/>
                <w:sz w:val="26"/>
                <w:szCs w:val="26"/>
                <w:shd w:val="clear" w:color="auto" w:fill="FFFFFF"/>
              </w:rPr>
              <w:t xml:space="preserve"> quan c</w:t>
            </w:r>
            <w:r w:rsidRPr="00646A60">
              <w:rPr>
                <w:rFonts w:ascii="Times New Roman Italic" w:hAnsi="Times New Roman Italic" w:cs="Times New Roman" w:hint="eastAsia"/>
                <w:i/>
                <w:iCs/>
                <w:spacing w:val="-4"/>
                <w:sz w:val="26"/>
                <w:szCs w:val="26"/>
                <w:shd w:val="clear" w:color="auto" w:fill="FFFFFF"/>
              </w:rPr>
              <w:t>ó</w:t>
            </w:r>
            <w:r w:rsidRPr="00646A60">
              <w:rPr>
                <w:rFonts w:ascii="Times New Roman Italic" w:hAnsi="Times New Roman Italic" w:cs="Times New Roman"/>
                <w:i/>
                <w:iCs/>
                <w:spacing w:val="-4"/>
                <w:sz w:val="26"/>
                <w:szCs w:val="26"/>
                <w:shd w:val="clear" w:color="auto" w:fill="FFFFFF"/>
              </w:rPr>
              <w:t xml:space="preserve"> thẩm quyền xử l</w:t>
            </w:r>
            <w:r w:rsidRPr="00646A60">
              <w:rPr>
                <w:rFonts w:ascii="Times New Roman Italic" w:hAnsi="Times New Roman Italic" w:cs="Times New Roman" w:hint="eastAsia"/>
                <w:i/>
                <w:iCs/>
                <w:spacing w:val="-4"/>
                <w:sz w:val="26"/>
                <w:szCs w:val="26"/>
                <w:shd w:val="clear" w:color="auto" w:fill="FFFFFF"/>
              </w:rPr>
              <w:t>ý</w:t>
            </w:r>
            <w:r w:rsidRPr="00646A60">
              <w:rPr>
                <w:rFonts w:ascii="Times New Roman Italic" w:hAnsi="Times New Roman Italic" w:cs="Times New Roman"/>
                <w:i/>
                <w:iCs/>
                <w:spacing w:val="-4"/>
                <w:sz w:val="26"/>
                <w:szCs w:val="26"/>
                <w:shd w:val="clear" w:color="auto" w:fill="FFFFFF"/>
              </w:rPr>
              <w:t xml:space="preserve"> hoặc kiến nghị xử l</w:t>
            </w:r>
            <w:r w:rsidRPr="00646A60">
              <w:rPr>
                <w:rFonts w:ascii="Times New Roman Italic" w:hAnsi="Times New Roman Italic" w:cs="Times New Roman" w:hint="eastAsia"/>
                <w:i/>
                <w:iCs/>
                <w:spacing w:val="-4"/>
                <w:sz w:val="26"/>
                <w:szCs w:val="26"/>
                <w:shd w:val="clear" w:color="auto" w:fill="FFFFFF"/>
              </w:rPr>
              <w:t>ý</w:t>
            </w:r>
            <w:r w:rsidRPr="00646A60">
              <w:rPr>
                <w:rFonts w:ascii="Times New Roman Italic" w:hAnsi="Times New Roman Italic" w:cs="Times New Roman"/>
                <w:i/>
                <w:iCs/>
                <w:spacing w:val="-4"/>
                <w:sz w:val="26"/>
                <w:szCs w:val="26"/>
                <w:shd w:val="clear" w:color="auto" w:fill="FFFFFF"/>
              </w:rPr>
              <w:t xml:space="preserve"> do c</w:t>
            </w:r>
            <w:r w:rsidRPr="00646A60">
              <w:rPr>
                <w:rFonts w:ascii="Times New Roman Italic" w:hAnsi="Times New Roman Italic" w:cs="Times New Roman" w:hint="eastAsia"/>
                <w:i/>
                <w:iCs/>
                <w:spacing w:val="-4"/>
                <w:sz w:val="26"/>
                <w:szCs w:val="26"/>
                <w:shd w:val="clear" w:color="auto" w:fill="FFFFFF"/>
              </w:rPr>
              <w:t>ó</w:t>
            </w:r>
            <w:r w:rsidRPr="00646A60">
              <w:rPr>
                <w:rFonts w:ascii="Times New Roman Italic" w:hAnsi="Times New Roman Italic" w:cs="Times New Roman"/>
                <w:i/>
                <w:iCs/>
                <w:spacing w:val="-4"/>
                <w:sz w:val="26"/>
                <w:szCs w:val="26"/>
                <w:shd w:val="clear" w:color="auto" w:fill="FFFFFF"/>
              </w:rPr>
              <w:t xml:space="preserve"> nội dung tr</w:t>
            </w:r>
            <w:r w:rsidRPr="00646A60">
              <w:rPr>
                <w:rFonts w:ascii="Times New Roman Italic" w:hAnsi="Times New Roman Italic" w:cs="Times New Roman" w:hint="eastAsia"/>
                <w:i/>
                <w:iCs/>
                <w:spacing w:val="-4"/>
                <w:sz w:val="26"/>
                <w:szCs w:val="26"/>
                <w:shd w:val="clear" w:color="auto" w:fill="FFFFFF"/>
              </w:rPr>
              <w:t>á</w:t>
            </w:r>
            <w:r w:rsidRPr="00646A60">
              <w:rPr>
                <w:rFonts w:ascii="Times New Roman Italic" w:hAnsi="Times New Roman Italic" w:cs="Times New Roman"/>
                <w:i/>
                <w:iCs/>
                <w:spacing w:val="-4"/>
                <w:sz w:val="26"/>
                <w:szCs w:val="26"/>
                <w:shd w:val="clear" w:color="auto" w:fill="FFFFFF"/>
              </w:rPr>
              <w:t xml:space="preserve">i với quy </w:t>
            </w:r>
            <w:r w:rsidRPr="00646A60">
              <w:rPr>
                <w:rFonts w:ascii="Times New Roman Italic" w:hAnsi="Times New Roman Italic" w:cs="Times New Roman" w:hint="eastAsia"/>
                <w:i/>
                <w:iCs/>
                <w:spacing w:val="-4"/>
                <w:sz w:val="26"/>
                <w:szCs w:val="26"/>
                <w:shd w:val="clear" w:color="auto" w:fill="FFFFFF"/>
              </w:rPr>
              <w:t>đ</w:t>
            </w:r>
            <w:r w:rsidRPr="00646A60">
              <w:rPr>
                <w:rFonts w:ascii="Times New Roman Italic" w:hAnsi="Times New Roman Italic" w:cs="Times New Roman"/>
                <w:i/>
                <w:iCs/>
                <w:spacing w:val="-4"/>
                <w:sz w:val="26"/>
                <w:szCs w:val="26"/>
                <w:shd w:val="clear" w:color="auto" w:fill="FFFFFF"/>
              </w:rPr>
              <w:t>ịnh ph</w:t>
            </w:r>
            <w:r w:rsidRPr="00646A60">
              <w:rPr>
                <w:rFonts w:ascii="Times New Roman Italic" w:hAnsi="Times New Roman Italic" w:cs="Times New Roman" w:hint="eastAsia"/>
                <w:i/>
                <w:iCs/>
                <w:spacing w:val="-4"/>
                <w:sz w:val="26"/>
                <w:szCs w:val="26"/>
                <w:shd w:val="clear" w:color="auto" w:fill="FFFFFF"/>
              </w:rPr>
              <w:t>á</w:t>
            </w:r>
            <w:r w:rsidRPr="00646A60">
              <w:rPr>
                <w:rFonts w:ascii="Times New Roman Italic" w:hAnsi="Times New Roman Italic" w:cs="Times New Roman"/>
                <w:i/>
                <w:iCs/>
                <w:spacing w:val="-4"/>
                <w:sz w:val="26"/>
                <w:szCs w:val="26"/>
                <w:shd w:val="clear" w:color="auto" w:fill="FFFFFF"/>
              </w:rPr>
              <w:t>p luật</w:t>
            </w:r>
            <w:r w:rsidRPr="000241E2">
              <w:rPr>
                <w:rFonts w:ascii="Times New Roman Italic" w:hAnsi="Times New Roman Italic" w:cs="Times New Roman"/>
                <w:i/>
                <w:spacing w:val="-4"/>
                <w:sz w:val="26"/>
                <w:szCs w:val="26"/>
              </w:rPr>
              <w:t xml:space="preserve">/Tổng số Nghị quyết của Hội </w:t>
            </w:r>
            <w:r w:rsidRPr="000241E2">
              <w:rPr>
                <w:rFonts w:ascii="Times New Roman Italic" w:hAnsi="Times New Roman Italic" w:cs="Times New Roman" w:hint="eastAsia"/>
                <w:i/>
                <w:spacing w:val="-4"/>
                <w:sz w:val="26"/>
                <w:szCs w:val="26"/>
              </w:rPr>
              <w:t>đ</w:t>
            </w:r>
            <w:r w:rsidRPr="000241E2">
              <w:rPr>
                <w:rFonts w:ascii="Times New Roman Italic" w:hAnsi="Times New Roman Italic" w:cs="Times New Roman"/>
                <w:i/>
                <w:spacing w:val="-4"/>
                <w:sz w:val="26"/>
                <w:szCs w:val="26"/>
              </w:rPr>
              <w:t>ồng nh</w:t>
            </w:r>
            <w:r w:rsidRPr="000241E2">
              <w:rPr>
                <w:rFonts w:ascii="Times New Roman Italic" w:hAnsi="Times New Roman Italic" w:cs="Times New Roman" w:hint="eastAsia"/>
                <w:i/>
                <w:spacing w:val="-4"/>
                <w:sz w:val="26"/>
                <w:szCs w:val="26"/>
              </w:rPr>
              <w:t>â</w:t>
            </w:r>
            <w:r w:rsidRPr="000241E2">
              <w:rPr>
                <w:rFonts w:ascii="Times New Roman Italic" w:hAnsi="Times New Roman Italic" w:cs="Times New Roman"/>
                <w:i/>
                <w:spacing w:val="-4"/>
                <w:sz w:val="26"/>
                <w:szCs w:val="26"/>
              </w:rPr>
              <w:t>n d</w:t>
            </w:r>
            <w:r w:rsidRPr="000241E2">
              <w:rPr>
                <w:rFonts w:ascii="Times New Roman Italic" w:hAnsi="Times New Roman Italic" w:cs="Times New Roman" w:hint="eastAsia"/>
                <w:i/>
                <w:spacing w:val="-4"/>
                <w:sz w:val="26"/>
                <w:szCs w:val="26"/>
              </w:rPr>
              <w:t>â</w:t>
            </w:r>
            <w:r w:rsidRPr="000241E2">
              <w:rPr>
                <w:rFonts w:ascii="Times New Roman Italic" w:hAnsi="Times New Roman Italic" w:cs="Times New Roman"/>
                <w:i/>
                <w:spacing w:val="-4"/>
                <w:sz w:val="26"/>
                <w:szCs w:val="26"/>
              </w:rPr>
              <w:t xml:space="preserve">n, Quyết </w:t>
            </w:r>
            <w:r w:rsidRPr="000241E2">
              <w:rPr>
                <w:rFonts w:ascii="Times New Roman Italic" w:hAnsi="Times New Roman Italic" w:cs="Times New Roman" w:hint="eastAsia"/>
                <w:i/>
                <w:spacing w:val="-4"/>
                <w:sz w:val="26"/>
                <w:szCs w:val="26"/>
              </w:rPr>
              <w:t>đ</w:t>
            </w:r>
            <w:r w:rsidRPr="000241E2">
              <w:rPr>
                <w:rFonts w:ascii="Times New Roman Italic" w:hAnsi="Times New Roman Italic" w:cs="Times New Roman"/>
                <w:i/>
                <w:spacing w:val="-4"/>
                <w:sz w:val="26"/>
                <w:szCs w:val="26"/>
              </w:rPr>
              <w:t>ịnh của Uỷ ban nh</w:t>
            </w:r>
            <w:r w:rsidRPr="000241E2">
              <w:rPr>
                <w:rFonts w:ascii="Times New Roman Italic" w:hAnsi="Times New Roman Italic" w:cs="Times New Roman" w:hint="eastAsia"/>
                <w:i/>
                <w:spacing w:val="-4"/>
                <w:sz w:val="26"/>
                <w:szCs w:val="26"/>
              </w:rPr>
              <w:t>â</w:t>
            </w:r>
            <w:r w:rsidRPr="000241E2">
              <w:rPr>
                <w:rFonts w:ascii="Times New Roman Italic" w:hAnsi="Times New Roman Italic" w:cs="Times New Roman"/>
                <w:i/>
                <w:spacing w:val="-4"/>
                <w:sz w:val="26"/>
                <w:szCs w:val="26"/>
              </w:rPr>
              <w:t>n d</w:t>
            </w:r>
            <w:r w:rsidRPr="000241E2">
              <w:rPr>
                <w:rFonts w:ascii="Times New Roman Italic" w:hAnsi="Times New Roman Italic" w:cs="Times New Roman" w:hint="eastAsia"/>
                <w:i/>
                <w:spacing w:val="-4"/>
                <w:sz w:val="26"/>
                <w:szCs w:val="26"/>
              </w:rPr>
              <w:t>â</w:t>
            </w:r>
            <w:r w:rsidRPr="000241E2">
              <w:rPr>
                <w:rFonts w:ascii="Times New Roman Italic" w:hAnsi="Times New Roman Italic" w:cs="Times New Roman"/>
                <w:i/>
                <w:spacing w:val="-4"/>
                <w:sz w:val="26"/>
                <w:szCs w:val="26"/>
              </w:rPr>
              <w:t>n cấp x</w:t>
            </w:r>
            <w:r w:rsidRPr="000241E2">
              <w:rPr>
                <w:rFonts w:ascii="Times New Roman Italic" w:hAnsi="Times New Roman Italic" w:cs="Times New Roman" w:hint="eastAsia"/>
                <w:i/>
                <w:spacing w:val="-4"/>
                <w:sz w:val="26"/>
                <w:szCs w:val="26"/>
              </w:rPr>
              <w:t>ã</w:t>
            </w:r>
            <w:r w:rsidRPr="000241E2">
              <w:rPr>
                <w:rFonts w:ascii="Times New Roman Italic" w:hAnsi="Times New Roman Italic" w:cs="Times New Roman"/>
                <w:i/>
                <w:spacing w:val="-4"/>
                <w:sz w:val="26"/>
                <w:szCs w:val="26"/>
              </w:rPr>
              <w:t xml:space="preserve"> </w:t>
            </w:r>
            <w:r w:rsidRPr="000241E2">
              <w:rPr>
                <w:rFonts w:ascii="Times New Roman Italic" w:hAnsi="Times New Roman Italic" w:cs="Times New Roman" w:hint="eastAsia"/>
                <w:i/>
                <w:spacing w:val="-4"/>
                <w:sz w:val="26"/>
                <w:szCs w:val="26"/>
              </w:rPr>
              <w:t>đư</w:t>
            </w:r>
            <w:r w:rsidRPr="000241E2">
              <w:rPr>
                <w:rFonts w:ascii="Times New Roman Italic" w:hAnsi="Times New Roman Italic" w:cs="Times New Roman"/>
                <w:i/>
                <w:spacing w:val="-4"/>
                <w:sz w:val="26"/>
                <w:szCs w:val="26"/>
              </w:rPr>
              <w:t>ợc giao ban h</w:t>
            </w:r>
            <w:r w:rsidRPr="000241E2">
              <w:rPr>
                <w:rFonts w:ascii="Times New Roman Italic" w:hAnsi="Times New Roman Italic" w:cs="Times New Roman" w:hint="eastAsia"/>
                <w:i/>
                <w:spacing w:val="-4"/>
                <w:sz w:val="26"/>
                <w:szCs w:val="26"/>
              </w:rPr>
              <w:t>à</w:t>
            </w:r>
            <w:r w:rsidRPr="000241E2">
              <w:rPr>
                <w:rFonts w:ascii="Times New Roman Italic" w:hAnsi="Times New Roman Italic" w:cs="Times New Roman"/>
                <w:i/>
                <w:spacing w:val="-4"/>
                <w:sz w:val="26"/>
                <w:szCs w:val="26"/>
              </w:rPr>
              <w:t>nh) x 100</w:t>
            </w:r>
          </w:p>
          <w:p w14:paraId="00CFA787" w14:textId="77777777" w:rsidR="00936DBD" w:rsidRPr="000241E2" w:rsidRDefault="00936DBD" w:rsidP="00936DBD">
            <w:pPr>
              <w:shd w:val="clear" w:color="auto" w:fill="FFFFFF"/>
              <w:jc w:val="both"/>
              <w:rPr>
                <w:rFonts w:ascii="Times New Roman" w:hAnsi="Times New Roman" w:cs="Times New Roman"/>
                <w:bCs/>
                <w:sz w:val="26"/>
                <w:szCs w:val="26"/>
              </w:rPr>
            </w:pPr>
            <w:r w:rsidRPr="000241E2">
              <w:rPr>
                <w:rFonts w:ascii="Times New Roman" w:hAnsi="Times New Roman" w:cs="Times New Roman"/>
                <w:sz w:val="26"/>
                <w:szCs w:val="26"/>
              </w:rPr>
              <w:t xml:space="preserve">(Hội đồng nhân dân, Uỷ ban </w:t>
            </w:r>
            <w:r w:rsidRPr="000241E2">
              <w:rPr>
                <w:rFonts w:ascii="Times New Roman" w:hAnsi="Times New Roman" w:cs="Times New Roman"/>
                <w:sz w:val="26"/>
                <w:szCs w:val="26"/>
              </w:rPr>
              <w:lastRenderedPageBreak/>
              <w:t>nhân dân cấp xã k</w:t>
            </w:r>
            <w:r w:rsidRPr="000241E2">
              <w:rPr>
                <w:rFonts w:ascii="Times New Roman" w:hAnsi="Times New Roman" w:cs="Times New Roman"/>
                <w:bCs/>
                <w:sz w:val="26"/>
                <w:szCs w:val="26"/>
              </w:rPr>
              <w:t>hông được giao nhiệm vụ ban hành văn bản quy phạm pháp luật được xác định là đạt chỉ tiêu này)</w:t>
            </w:r>
          </w:p>
          <w:p w14:paraId="395AA86E" w14:textId="77777777" w:rsidR="00936DBD" w:rsidRPr="00646A60" w:rsidRDefault="00936DBD" w:rsidP="00936DBD">
            <w:pPr>
              <w:shd w:val="clear" w:color="auto" w:fill="FFFFFF"/>
              <w:jc w:val="center"/>
              <w:rPr>
                <w:rFonts w:ascii="Times New Roman" w:eastAsia="Calibri" w:hAnsi="Times New Roman" w:cs="Times New Roman"/>
                <w:sz w:val="26"/>
                <w:szCs w:val="26"/>
              </w:rPr>
            </w:pPr>
            <w:r w:rsidRPr="000241E2">
              <w:rPr>
                <w:rFonts w:ascii="Times New Roman" w:hAnsi="Times New Roman" w:cs="Times New Roman"/>
                <w:bCs/>
                <w:sz w:val="26"/>
                <w:szCs w:val="26"/>
              </w:rPr>
              <w:t>100%</w:t>
            </w:r>
          </w:p>
        </w:tc>
        <w:tc>
          <w:tcPr>
            <w:tcW w:w="2268" w:type="dxa"/>
          </w:tcPr>
          <w:p w14:paraId="65FC5B40"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Bộ Nông nghiệp và Môi trường</w:t>
            </w:r>
          </w:p>
          <w:p w14:paraId="1D45A302" w14:textId="77777777" w:rsidR="00936DBD" w:rsidRPr="00646A60" w:rsidRDefault="00936DBD" w:rsidP="00936DBD">
            <w:pPr>
              <w:jc w:val="both"/>
              <w:rPr>
                <w:rFonts w:ascii="Times New Roman" w:hAnsi="Times New Roman" w:cs="Times New Roman"/>
                <w:sz w:val="26"/>
                <w:szCs w:val="26"/>
              </w:rPr>
            </w:pPr>
          </w:p>
          <w:p w14:paraId="138B47C4" w14:textId="77777777" w:rsidR="00936DBD" w:rsidRPr="00646A60" w:rsidRDefault="00936DBD" w:rsidP="00936DBD">
            <w:pPr>
              <w:jc w:val="both"/>
              <w:rPr>
                <w:rFonts w:ascii="Times New Roman" w:hAnsi="Times New Roman" w:cs="Times New Roman"/>
                <w:sz w:val="26"/>
                <w:szCs w:val="26"/>
              </w:rPr>
            </w:pPr>
          </w:p>
          <w:p w14:paraId="5EC8FAB2" w14:textId="77777777" w:rsidR="00936DBD" w:rsidRPr="000241E2" w:rsidRDefault="00936DBD" w:rsidP="00936DBD">
            <w:pPr>
              <w:jc w:val="both"/>
              <w:rPr>
                <w:rFonts w:ascii="Times New Roman" w:hAnsi="Times New Roman" w:cs="Times New Roman"/>
                <w:sz w:val="26"/>
                <w:szCs w:val="26"/>
              </w:rPr>
            </w:pPr>
          </w:p>
          <w:p w14:paraId="227A0FCF" w14:textId="7C5E14C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các tỉnh, thành phố: Hải Phòng, Điện Biên</w:t>
            </w:r>
            <w:r w:rsidR="00C909BA" w:rsidRPr="000241E2">
              <w:rPr>
                <w:rFonts w:ascii="Times New Roman" w:hAnsi="Times New Roman" w:cs="Times New Roman"/>
                <w:sz w:val="26"/>
                <w:szCs w:val="26"/>
              </w:rPr>
              <w:t>, Phú Thọ</w:t>
            </w:r>
          </w:p>
          <w:p w14:paraId="7DA54EF1" w14:textId="77777777" w:rsidR="00936DBD" w:rsidRPr="000241E2" w:rsidRDefault="00936DBD" w:rsidP="00936DBD">
            <w:pPr>
              <w:jc w:val="both"/>
              <w:rPr>
                <w:rFonts w:ascii="Times New Roman" w:hAnsi="Times New Roman" w:cs="Times New Roman"/>
                <w:sz w:val="26"/>
                <w:szCs w:val="26"/>
              </w:rPr>
            </w:pPr>
          </w:p>
          <w:p w14:paraId="49D2691D" w14:textId="77777777" w:rsidR="00936DBD" w:rsidRPr="000241E2" w:rsidRDefault="00936DBD" w:rsidP="00936DBD">
            <w:pPr>
              <w:jc w:val="both"/>
              <w:rPr>
                <w:rFonts w:ascii="Times New Roman" w:hAnsi="Times New Roman" w:cs="Times New Roman"/>
                <w:sz w:val="26"/>
                <w:szCs w:val="26"/>
              </w:rPr>
            </w:pPr>
          </w:p>
          <w:p w14:paraId="7A4387FD" w14:textId="77777777" w:rsidR="00936DBD" w:rsidRPr="000241E2" w:rsidRDefault="00936DBD" w:rsidP="00936DBD">
            <w:pPr>
              <w:jc w:val="both"/>
              <w:rPr>
                <w:rFonts w:ascii="Times New Roman" w:hAnsi="Times New Roman" w:cs="Times New Roman"/>
                <w:sz w:val="26"/>
                <w:szCs w:val="26"/>
              </w:rPr>
            </w:pPr>
          </w:p>
          <w:p w14:paraId="0BC4E7C7" w14:textId="77777777" w:rsidR="00936DBD" w:rsidRPr="000241E2" w:rsidRDefault="00936DBD" w:rsidP="00936DBD">
            <w:pPr>
              <w:jc w:val="both"/>
              <w:rPr>
                <w:rFonts w:ascii="Times New Roman" w:hAnsi="Times New Roman" w:cs="Times New Roman"/>
                <w:sz w:val="26"/>
                <w:szCs w:val="26"/>
              </w:rPr>
            </w:pPr>
          </w:p>
          <w:p w14:paraId="1BFC824E" w14:textId="77777777" w:rsidR="00936DBD" w:rsidRPr="000241E2" w:rsidRDefault="00936DBD" w:rsidP="00936DBD">
            <w:pPr>
              <w:jc w:val="both"/>
              <w:rPr>
                <w:rFonts w:ascii="Times New Roman" w:hAnsi="Times New Roman" w:cs="Times New Roman"/>
                <w:sz w:val="26"/>
                <w:szCs w:val="26"/>
              </w:rPr>
            </w:pPr>
          </w:p>
          <w:p w14:paraId="411FA8FA" w14:textId="77777777" w:rsidR="00936DBD" w:rsidRPr="000241E2" w:rsidRDefault="00936DBD" w:rsidP="00936DBD">
            <w:pPr>
              <w:jc w:val="both"/>
              <w:rPr>
                <w:rFonts w:ascii="Times New Roman" w:hAnsi="Times New Roman" w:cs="Times New Roman"/>
                <w:sz w:val="26"/>
                <w:szCs w:val="26"/>
              </w:rPr>
            </w:pPr>
          </w:p>
          <w:p w14:paraId="76A252F6" w14:textId="77777777" w:rsidR="00936DBD" w:rsidRPr="000241E2" w:rsidRDefault="00936DBD" w:rsidP="00936DBD">
            <w:pPr>
              <w:jc w:val="both"/>
              <w:rPr>
                <w:rFonts w:ascii="Times New Roman" w:hAnsi="Times New Roman" w:cs="Times New Roman"/>
                <w:sz w:val="26"/>
                <w:szCs w:val="26"/>
              </w:rPr>
            </w:pPr>
          </w:p>
          <w:p w14:paraId="4C55A6E5" w14:textId="77777777" w:rsidR="00936DBD" w:rsidRPr="000241E2" w:rsidRDefault="00936DBD" w:rsidP="00936DBD">
            <w:pPr>
              <w:jc w:val="both"/>
              <w:rPr>
                <w:rFonts w:ascii="Times New Roman" w:hAnsi="Times New Roman" w:cs="Times New Roman"/>
                <w:sz w:val="26"/>
                <w:szCs w:val="26"/>
              </w:rPr>
            </w:pPr>
          </w:p>
          <w:p w14:paraId="216B0D9C" w14:textId="77777777" w:rsidR="00936DBD" w:rsidRPr="000241E2" w:rsidRDefault="00936DBD" w:rsidP="00936DBD">
            <w:pPr>
              <w:jc w:val="both"/>
              <w:rPr>
                <w:rFonts w:ascii="Times New Roman" w:hAnsi="Times New Roman" w:cs="Times New Roman"/>
                <w:sz w:val="26"/>
                <w:szCs w:val="26"/>
              </w:rPr>
            </w:pPr>
          </w:p>
          <w:p w14:paraId="22F5D577" w14:textId="77777777" w:rsidR="00936DBD" w:rsidRPr="000241E2" w:rsidRDefault="00936DBD" w:rsidP="00936DBD">
            <w:pPr>
              <w:jc w:val="both"/>
              <w:rPr>
                <w:rFonts w:ascii="Times New Roman" w:hAnsi="Times New Roman" w:cs="Times New Roman"/>
                <w:sz w:val="26"/>
                <w:szCs w:val="26"/>
              </w:rPr>
            </w:pPr>
          </w:p>
          <w:p w14:paraId="0E743872" w14:textId="77777777" w:rsidR="00936DBD" w:rsidRPr="000241E2" w:rsidRDefault="00936DBD" w:rsidP="00936DBD">
            <w:pPr>
              <w:jc w:val="both"/>
              <w:rPr>
                <w:rFonts w:ascii="Times New Roman" w:hAnsi="Times New Roman" w:cs="Times New Roman"/>
                <w:sz w:val="26"/>
                <w:szCs w:val="26"/>
              </w:rPr>
            </w:pPr>
          </w:p>
          <w:p w14:paraId="1BA63413" w14:textId="77777777" w:rsidR="00936DBD" w:rsidRPr="000241E2" w:rsidRDefault="00936DBD" w:rsidP="00936DBD">
            <w:pPr>
              <w:jc w:val="both"/>
              <w:rPr>
                <w:rFonts w:ascii="Times New Roman" w:hAnsi="Times New Roman" w:cs="Times New Roman"/>
                <w:sz w:val="26"/>
                <w:szCs w:val="26"/>
              </w:rPr>
            </w:pPr>
          </w:p>
          <w:p w14:paraId="52287B64" w14:textId="77777777" w:rsidR="00936DBD" w:rsidRPr="000241E2" w:rsidRDefault="00936DBD" w:rsidP="00936DBD">
            <w:pPr>
              <w:jc w:val="both"/>
              <w:rPr>
                <w:rFonts w:ascii="Times New Roman" w:hAnsi="Times New Roman" w:cs="Times New Roman"/>
                <w:sz w:val="26"/>
                <w:szCs w:val="26"/>
              </w:rPr>
            </w:pPr>
          </w:p>
          <w:p w14:paraId="761297E5" w14:textId="77777777" w:rsidR="00936DBD" w:rsidRPr="000241E2" w:rsidRDefault="00936DBD" w:rsidP="00936DBD">
            <w:pPr>
              <w:jc w:val="both"/>
              <w:rPr>
                <w:rFonts w:ascii="Times New Roman" w:hAnsi="Times New Roman" w:cs="Times New Roman"/>
                <w:sz w:val="26"/>
                <w:szCs w:val="26"/>
              </w:rPr>
            </w:pPr>
          </w:p>
          <w:p w14:paraId="425A33F6" w14:textId="77777777" w:rsidR="00936DBD" w:rsidRPr="000241E2" w:rsidRDefault="00936DBD" w:rsidP="00936DBD">
            <w:pPr>
              <w:jc w:val="both"/>
              <w:rPr>
                <w:rFonts w:ascii="Times New Roman" w:hAnsi="Times New Roman" w:cs="Times New Roman"/>
                <w:sz w:val="26"/>
                <w:szCs w:val="26"/>
              </w:rPr>
            </w:pPr>
          </w:p>
          <w:p w14:paraId="1988434E" w14:textId="77777777" w:rsidR="00936DBD" w:rsidRPr="000241E2" w:rsidRDefault="00936DBD" w:rsidP="00936DBD">
            <w:pPr>
              <w:jc w:val="both"/>
              <w:rPr>
                <w:rFonts w:ascii="Times New Roman" w:hAnsi="Times New Roman" w:cs="Times New Roman"/>
                <w:sz w:val="26"/>
                <w:szCs w:val="26"/>
              </w:rPr>
            </w:pPr>
          </w:p>
          <w:p w14:paraId="23C5862A" w14:textId="77777777" w:rsidR="00936DBD" w:rsidRPr="000241E2" w:rsidRDefault="00936DBD" w:rsidP="00936DBD">
            <w:pPr>
              <w:jc w:val="both"/>
              <w:rPr>
                <w:rFonts w:ascii="Times New Roman" w:hAnsi="Times New Roman" w:cs="Times New Roman"/>
                <w:sz w:val="26"/>
                <w:szCs w:val="26"/>
              </w:rPr>
            </w:pPr>
          </w:p>
          <w:p w14:paraId="6BB8CED3" w14:textId="77777777" w:rsidR="00936DBD" w:rsidRPr="000241E2" w:rsidRDefault="00936DBD" w:rsidP="00936DBD">
            <w:pPr>
              <w:jc w:val="both"/>
              <w:rPr>
                <w:rFonts w:ascii="Times New Roman" w:hAnsi="Times New Roman" w:cs="Times New Roman"/>
                <w:sz w:val="26"/>
                <w:szCs w:val="26"/>
              </w:rPr>
            </w:pPr>
          </w:p>
          <w:p w14:paraId="2BE35F21" w14:textId="77777777" w:rsidR="00936DBD" w:rsidRPr="000241E2" w:rsidRDefault="00936DBD" w:rsidP="00936DBD">
            <w:pPr>
              <w:jc w:val="both"/>
              <w:rPr>
                <w:rFonts w:ascii="Times New Roman" w:hAnsi="Times New Roman" w:cs="Times New Roman"/>
                <w:sz w:val="26"/>
                <w:szCs w:val="26"/>
              </w:rPr>
            </w:pPr>
          </w:p>
          <w:p w14:paraId="4EC9A8D5" w14:textId="77777777" w:rsidR="00936DBD" w:rsidRPr="000241E2" w:rsidRDefault="00936DBD" w:rsidP="00936DBD">
            <w:pPr>
              <w:jc w:val="both"/>
              <w:rPr>
                <w:rFonts w:ascii="Times New Roman" w:hAnsi="Times New Roman" w:cs="Times New Roman"/>
                <w:sz w:val="26"/>
                <w:szCs w:val="26"/>
              </w:rPr>
            </w:pPr>
          </w:p>
          <w:p w14:paraId="2B813EB9" w14:textId="77777777" w:rsidR="00936DBD" w:rsidRPr="000241E2" w:rsidRDefault="00936DBD" w:rsidP="00936DBD">
            <w:pPr>
              <w:jc w:val="both"/>
              <w:rPr>
                <w:rFonts w:ascii="Times New Roman" w:hAnsi="Times New Roman" w:cs="Times New Roman"/>
                <w:sz w:val="26"/>
                <w:szCs w:val="26"/>
              </w:rPr>
            </w:pPr>
          </w:p>
          <w:p w14:paraId="18500844" w14:textId="77777777" w:rsidR="00936DBD" w:rsidRPr="000241E2" w:rsidRDefault="00936DBD" w:rsidP="00936DBD">
            <w:pPr>
              <w:jc w:val="both"/>
              <w:rPr>
                <w:rFonts w:ascii="Times New Roman" w:hAnsi="Times New Roman" w:cs="Times New Roman"/>
                <w:sz w:val="26"/>
                <w:szCs w:val="26"/>
              </w:rPr>
            </w:pPr>
          </w:p>
          <w:p w14:paraId="5159D000" w14:textId="77777777" w:rsidR="00936DBD" w:rsidRPr="000241E2" w:rsidRDefault="00936DBD" w:rsidP="00936DBD">
            <w:pPr>
              <w:jc w:val="both"/>
              <w:rPr>
                <w:rFonts w:ascii="Times New Roman" w:hAnsi="Times New Roman" w:cs="Times New Roman"/>
                <w:sz w:val="26"/>
                <w:szCs w:val="26"/>
              </w:rPr>
            </w:pPr>
          </w:p>
          <w:p w14:paraId="7D8D6BC9" w14:textId="77777777" w:rsidR="00936DBD" w:rsidRPr="000241E2" w:rsidRDefault="00936DBD" w:rsidP="00936DBD">
            <w:pPr>
              <w:jc w:val="both"/>
              <w:rPr>
                <w:rFonts w:ascii="Times New Roman" w:hAnsi="Times New Roman" w:cs="Times New Roman"/>
                <w:sz w:val="26"/>
                <w:szCs w:val="26"/>
              </w:rPr>
            </w:pPr>
          </w:p>
          <w:p w14:paraId="07D6F2D1" w14:textId="48345603" w:rsidR="00936DBD" w:rsidRPr="00646A60" w:rsidRDefault="00936DBD" w:rsidP="00936DBD">
            <w:pPr>
              <w:jc w:val="both"/>
              <w:rPr>
                <w:rFonts w:ascii="Times New Roman" w:hAnsi="Times New Roman" w:cs="Times New Roman"/>
                <w:spacing w:val="-4"/>
                <w:sz w:val="26"/>
                <w:szCs w:val="26"/>
              </w:rPr>
            </w:pPr>
            <w:r w:rsidRPr="00646A60">
              <w:rPr>
                <w:rFonts w:ascii="Times New Roman" w:hAnsi="Times New Roman" w:cs="Times New Roman"/>
                <w:spacing w:val="-4"/>
                <w:sz w:val="26"/>
                <w:szCs w:val="26"/>
              </w:rPr>
              <w:t>Sở Tư pháp các tỉnh: Lâm Đồng, Đắk Lắk, Quảng Tr</w:t>
            </w:r>
            <w:r w:rsidR="00B37F15" w:rsidRPr="00646A60">
              <w:rPr>
                <w:rFonts w:ascii="Times New Roman" w:hAnsi="Times New Roman" w:cs="Times New Roman"/>
                <w:spacing w:val="-4"/>
                <w:sz w:val="26"/>
                <w:szCs w:val="26"/>
              </w:rPr>
              <w:t>ị</w:t>
            </w:r>
          </w:p>
          <w:p w14:paraId="6AAA840D" w14:textId="77777777" w:rsidR="00936DBD" w:rsidRPr="00646A60" w:rsidRDefault="00936DBD" w:rsidP="00936DBD">
            <w:pPr>
              <w:jc w:val="both"/>
              <w:rPr>
                <w:rFonts w:ascii="Times New Roman" w:hAnsi="Times New Roman" w:cs="Times New Roman"/>
                <w:sz w:val="26"/>
                <w:szCs w:val="26"/>
              </w:rPr>
            </w:pPr>
          </w:p>
          <w:p w14:paraId="44F739C1" w14:textId="77777777" w:rsidR="00936DBD" w:rsidRPr="00646A60" w:rsidRDefault="00936DBD" w:rsidP="00936DBD">
            <w:pPr>
              <w:jc w:val="both"/>
              <w:rPr>
                <w:rFonts w:ascii="Times New Roman" w:hAnsi="Times New Roman" w:cs="Times New Roman"/>
                <w:sz w:val="26"/>
                <w:szCs w:val="26"/>
              </w:rPr>
            </w:pPr>
          </w:p>
          <w:p w14:paraId="603CA3C2" w14:textId="77777777" w:rsidR="00936DBD" w:rsidRPr="00646A60" w:rsidRDefault="00936DBD" w:rsidP="00936DBD">
            <w:pPr>
              <w:jc w:val="both"/>
              <w:rPr>
                <w:rFonts w:ascii="Times New Roman" w:hAnsi="Times New Roman" w:cs="Times New Roman"/>
                <w:sz w:val="26"/>
                <w:szCs w:val="26"/>
              </w:rPr>
            </w:pPr>
          </w:p>
          <w:p w14:paraId="24AD5C52" w14:textId="77777777" w:rsidR="00936DBD" w:rsidRPr="00646A60" w:rsidRDefault="00936DBD" w:rsidP="00936DBD">
            <w:pPr>
              <w:jc w:val="both"/>
              <w:rPr>
                <w:rFonts w:ascii="Times New Roman" w:hAnsi="Times New Roman" w:cs="Times New Roman"/>
                <w:sz w:val="26"/>
                <w:szCs w:val="26"/>
              </w:rPr>
            </w:pPr>
          </w:p>
          <w:p w14:paraId="1AD56CEC" w14:textId="77777777" w:rsidR="00936DBD" w:rsidRPr="00646A60" w:rsidRDefault="00936DBD" w:rsidP="00936DBD">
            <w:pPr>
              <w:jc w:val="both"/>
              <w:rPr>
                <w:rFonts w:ascii="Times New Roman" w:hAnsi="Times New Roman" w:cs="Times New Roman"/>
                <w:sz w:val="26"/>
                <w:szCs w:val="26"/>
              </w:rPr>
            </w:pPr>
          </w:p>
          <w:p w14:paraId="56DD0594" w14:textId="77777777" w:rsidR="00936DBD" w:rsidRPr="00646A60" w:rsidRDefault="00936DBD" w:rsidP="00936DBD">
            <w:pPr>
              <w:jc w:val="both"/>
              <w:rPr>
                <w:rFonts w:ascii="Times New Roman" w:hAnsi="Times New Roman" w:cs="Times New Roman"/>
                <w:sz w:val="26"/>
                <w:szCs w:val="26"/>
              </w:rPr>
            </w:pPr>
          </w:p>
          <w:p w14:paraId="298C6FBD" w14:textId="77777777" w:rsidR="00936DBD" w:rsidRPr="000241E2" w:rsidRDefault="00936DBD" w:rsidP="00936DBD">
            <w:pPr>
              <w:jc w:val="both"/>
              <w:rPr>
                <w:rFonts w:ascii="Times New Roman" w:hAnsi="Times New Roman" w:cs="Times New Roman"/>
                <w:sz w:val="26"/>
                <w:szCs w:val="26"/>
              </w:rPr>
            </w:pPr>
          </w:p>
          <w:p w14:paraId="0BA75E16" w14:textId="77777777" w:rsidR="00936DBD" w:rsidRPr="000241E2" w:rsidRDefault="00936DBD" w:rsidP="00936DBD">
            <w:pPr>
              <w:jc w:val="both"/>
              <w:rPr>
                <w:rFonts w:ascii="Times New Roman" w:hAnsi="Times New Roman" w:cs="Times New Roman"/>
                <w:sz w:val="26"/>
                <w:szCs w:val="26"/>
              </w:rPr>
            </w:pPr>
          </w:p>
          <w:p w14:paraId="2ED11CDA" w14:textId="77777777" w:rsidR="00936DBD" w:rsidRPr="000241E2" w:rsidRDefault="00936DBD" w:rsidP="00936DBD">
            <w:pPr>
              <w:jc w:val="both"/>
              <w:rPr>
                <w:rFonts w:ascii="Times New Roman" w:hAnsi="Times New Roman" w:cs="Times New Roman"/>
                <w:sz w:val="26"/>
                <w:szCs w:val="26"/>
              </w:rPr>
            </w:pPr>
          </w:p>
          <w:p w14:paraId="274CAD24" w14:textId="77777777" w:rsidR="00936DBD" w:rsidRPr="000241E2" w:rsidRDefault="00936DBD" w:rsidP="00936DBD">
            <w:pPr>
              <w:jc w:val="both"/>
              <w:rPr>
                <w:rFonts w:ascii="Times New Roman" w:hAnsi="Times New Roman" w:cs="Times New Roman"/>
                <w:sz w:val="26"/>
                <w:szCs w:val="26"/>
              </w:rPr>
            </w:pPr>
          </w:p>
          <w:p w14:paraId="439AFEAB" w14:textId="77777777" w:rsidR="00936DBD" w:rsidRPr="000241E2" w:rsidRDefault="00936DBD" w:rsidP="00936DBD">
            <w:pPr>
              <w:jc w:val="both"/>
              <w:rPr>
                <w:rFonts w:ascii="Times New Roman" w:hAnsi="Times New Roman" w:cs="Times New Roman"/>
                <w:sz w:val="26"/>
                <w:szCs w:val="26"/>
              </w:rPr>
            </w:pPr>
          </w:p>
          <w:p w14:paraId="49EF9A3B" w14:textId="77777777" w:rsidR="00936DBD" w:rsidRPr="000241E2" w:rsidRDefault="00936DBD" w:rsidP="00936DBD">
            <w:pPr>
              <w:jc w:val="both"/>
              <w:rPr>
                <w:rFonts w:ascii="Times New Roman" w:hAnsi="Times New Roman" w:cs="Times New Roman"/>
                <w:sz w:val="26"/>
                <w:szCs w:val="26"/>
              </w:rPr>
            </w:pPr>
          </w:p>
          <w:p w14:paraId="07FCA167" w14:textId="77777777" w:rsidR="00936DBD" w:rsidRPr="000241E2" w:rsidRDefault="00936DBD" w:rsidP="00936DBD">
            <w:pPr>
              <w:jc w:val="both"/>
              <w:rPr>
                <w:rFonts w:ascii="Times New Roman" w:hAnsi="Times New Roman" w:cs="Times New Roman"/>
                <w:sz w:val="26"/>
                <w:szCs w:val="26"/>
              </w:rPr>
            </w:pPr>
          </w:p>
          <w:p w14:paraId="01C8A957" w14:textId="77777777" w:rsidR="00936DBD" w:rsidRPr="000241E2" w:rsidRDefault="00936DBD" w:rsidP="00936DBD">
            <w:pPr>
              <w:jc w:val="both"/>
              <w:rPr>
                <w:rFonts w:ascii="Times New Roman" w:hAnsi="Times New Roman" w:cs="Times New Roman"/>
                <w:sz w:val="26"/>
                <w:szCs w:val="26"/>
              </w:rPr>
            </w:pPr>
          </w:p>
          <w:p w14:paraId="1B5A98DD" w14:textId="77777777" w:rsidR="00936DBD" w:rsidRPr="000241E2" w:rsidRDefault="00936DBD" w:rsidP="00936DBD">
            <w:pPr>
              <w:jc w:val="both"/>
              <w:rPr>
                <w:rFonts w:ascii="Times New Roman" w:hAnsi="Times New Roman" w:cs="Times New Roman"/>
                <w:sz w:val="26"/>
                <w:szCs w:val="26"/>
              </w:rPr>
            </w:pPr>
          </w:p>
          <w:p w14:paraId="0E54266D" w14:textId="77777777" w:rsidR="00936DBD" w:rsidRPr="00646A60" w:rsidRDefault="00936DBD" w:rsidP="00936DBD">
            <w:pPr>
              <w:jc w:val="both"/>
              <w:rPr>
                <w:rFonts w:ascii="Times New Roman" w:hAnsi="Times New Roman" w:cs="Times New Roman"/>
                <w:sz w:val="26"/>
                <w:szCs w:val="26"/>
              </w:rPr>
            </w:pPr>
          </w:p>
          <w:p w14:paraId="4D52DDF7" w14:textId="77777777" w:rsidR="00936DBD" w:rsidRPr="00646A60" w:rsidRDefault="00936DBD" w:rsidP="00936DBD">
            <w:pPr>
              <w:jc w:val="both"/>
              <w:rPr>
                <w:rFonts w:ascii="Times New Roman" w:hAnsi="Times New Roman" w:cs="Times New Roman"/>
                <w:sz w:val="26"/>
                <w:szCs w:val="26"/>
              </w:rPr>
            </w:pPr>
          </w:p>
          <w:p w14:paraId="4E55D531" w14:textId="77777777" w:rsidR="00936DBD" w:rsidRPr="00646A60" w:rsidRDefault="00936DBD" w:rsidP="00936DBD">
            <w:pPr>
              <w:jc w:val="both"/>
              <w:rPr>
                <w:rFonts w:ascii="Times New Roman" w:hAnsi="Times New Roman" w:cs="Times New Roman"/>
                <w:sz w:val="26"/>
                <w:szCs w:val="26"/>
              </w:rPr>
            </w:pPr>
          </w:p>
          <w:p w14:paraId="57B9DA8F" w14:textId="77777777" w:rsidR="00936DBD" w:rsidRPr="000241E2" w:rsidRDefault="00936DBD" w:rsidP="00936DBD">
            <w:pPr>
              <w:jc w:val="both"/>
              <w:rPr>
                <w:rFonts w:ascii="Times New Roman" w:hAnsi="Times New Roman" w:cs="Times New Roman"/>
                <w:sz w:val="26"/>
                <w:szCs w:val="26"/>
              </w:rPr>
            </w:pPr>
          </w:p>
          <w:p w14:paraId="1002931E" w14:textId="77777777" w:rsidR="00936DBD" w:rsidRPr="000241E2" w:rsidRDefault="00936DBD" w:rsidP="00936DBD">
            <w:pPr>
              <w:jc w:val="both"/>
              <w:rPr>
                <w:rFonts w:ascii="Times New Roman" w:hAnsi="Times New Roman" w:cs="Times New Roman"/>
                <w:sz w:val="26"/>
                <w:szCs w:val="26"/>
              </w:rPr>
            </w:pPr>
          </w:p>
          <w:p w14:paraId="499F5115" w14:textId="77777777" w:rsidR="00936DBD" w:rsidRPr="000241E2" w:rsidRDefault="00936DBD" w:rsidP="00936DBD">
            <w:pPr>
              <w:jc w:val="both"/>
              <w:rPr>
                <w:rFonts w:ascii="Times New Roman" w:hAnsi="Times New Roman" w:cs="Times New Roman"/>
                <w:sz w:val="26"/>
                <w:szCs w:val="26"/>
              </w:rPr>
            </w:pPr>
          </w:p>
          <w:p w14:paraId="31FFF261" w14:textId="77777777" w:rsidR="000722C6" w:rsidRPr="000241E2" w:rsidRDefault="000722C6" w:rsidP="00936DBD">
            <w:pPr>
              <w:jc w:val="both"/>
              <w:rPr>
                <w:rFonts w:ascii="Times New Roman" w:hAnsi="Times New Roman" w:cs="Times New Roman"/>
                <w:sz w:val="26"/>
                <w:szCs w:val="26"/>
              </w:rPr>
            </w:pPr>
          </w:p>
          <w:p w14:paraId="4E82CF20" w14:textId="0D3E0541"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p w14:paraId="0B50E5CE" w14:textId="77777777" w:rsidR="00936DBD" w:rsidRPr="00646A60" w:rsidRDefault="00936DBD" w:rsidP="00936DBD">
            <w:pPr>
              <w:jc w:val="both"/>
              <w:rPr>
                <w:rFonts w:ascii="Times New Roman" w:hAnsi="Times New Roman" w:cs="Times New Roman"/>
                <w:sz w:val="26"/>
                <w:szCs w:val="26"/>
              </w:rPr>
            </w:pPr>
          </w:p>
          <w:p w14:paraId="10338E76" w14:textId="2C0AAF2E" w:rsidR="00936DBD" w:rsidRPr="00646A60" w:rsidRDefault="00936DBD" w:rsidP="00936DBD">
            <w:pPr>
              <w:jc w:val="both"/>
              <w:rPr>
                <w:rFonts w:ascii="Times New Roman" w:hAnsi="Times New Roman" w:cs="Times New Roman"/>
                <w:sz w:val="26"/>
                <w:szCs w:val="26"/>
              </w:rPr>
            </w:pPr>
          </w:p>
        </w:tc>
        <w:tc>
          <w:tcPr>
            <w:tcW w:w="5528" w:type="dxa"/>
          </w:tcPr>
          <w:p w14:paraId="24ED08D4" w14:textId="29D0AABF" w:rsidR="00936DBD" w:rsidRPr="000241E2" w:rsidRDefault="00936DBD" w:rsidP="00936DBD">
            <w:pPr>
              <w:jc w:val="both"/>
              <w:rPr>
                <w:rFonts w:ascii="Times New Roman" w:eastAsia="Calibri" w:hAnsi="Times New Roman" w:cs="Times New Roman"/>
                <w:spacing w:val="-2"/>
                <w:sz w:val="26"/>
                <w:szCs w:val="26"/>
              </w:rPr>
            </w:pPr>
            <w:r w:rsidRPr="000241E2">
              <w:rPr>
                <w:rFonts w:ascii="Times New Roman" w:eastAsia="Calibri" w:hAnsi="Times New Roman" w:cs="Times New Roman"/>
                <w:spacing w:val="-2"/>
                <w:sz w:val="26"/>
                <w:szCs w:val="26"/>
              </w:rPr>
              <w:lastRenderedPageBreak/>
              <w:t xml:space="preserve">- Đề nghị quy định rõ nội dung </w:t>
            </w:r>
            <w:r w:rsidRPr="000241E2">
              <w:rPr>
                <w:rFonts w:ascii="Times New Roman" w:eastAsia="Calibri" w:hAnsi="Times New Roman" w:cs="Times New Roman"/>
                <w:i/>
                <w:spacing w:val="-2"/>
                <w:sz w:val="26"/>
                <w:szCs w:val="26"/>
              </w:rPr>
              <w:t>“được ban hành đúng quy định của pháp luật về ban hành văn bản quy phạm pháp luật”</w:t>
            </w:r>
            <w:r w:rsidRPr="000241E2">
              <w:rPr>
                <w:rFonts w:ascii="Times New Roman" w:eastAsia="Calibri" w:hAnsi="Times New Roman" w:cs="Times New Roman"/>
                <w:spacing w:val="-2"/>
                <w:sz w:val="26"/>
                <w:szCs w:val="26"/>
              </w:rPr>
              <w:t xml:space="preserve"> vì việc ban hành này bao gồm đúng thẩm quyền, đúng nội dung, đúng trình tự trong đó đã bao hàm cả chỉ tiêu 2 của Tiêu chí này.</w:t>
            </w:r>
          </w:p>
          <w:p w14:paraId="10FFE7AF" w14:textId="5CAA9CCD"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Đ</w:t>
            </w:r>
            <w:r w:rsidRPr="000241E2">
              <w:rPr>
                <w:rFonts w:ascii="Times New Roman" w:hAnsi="Times New Roman" w:cs="Times New Roman"/>
                <w:bCs/>
                <w:sz w:val="26"/>
                <w:szCs w:val="26"/>
                <w:lang w:val="vi-VN"/>
              </w:rPr>
              <w:t>ề nghị xem xét bỏ quy</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định</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“đúng thời hạn” hoặc chỉnh sửa thành </w:t>
            </w:r>
            <w:r w:rsidRPr="000241E2">
              <w:rPr>
                <w:rFonts w:ascii="Times New Roman" w:hAnsi="Times New Roman" w:cs="Times New Roman"/>
                <w:bCs/>
                <w:i/>
                <w:sz w:val="26"/>
                <w:szCs w:val="26"/>
                <w:lang w:val="vi-VN"/>
              </w:rPr>
              <w:t>“Văn bản quy phạm pháp luật của</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Hội đồng nhân dân, Ủy ban nhân dân cấp xã được ban hành đúng thời hạn theo</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văn bản phân công của Chủ tịch UBND cấp xã và đúng quy định của pháp luật</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về ban hành văn bản quy phạm pháp luật”</w:t>
            </w:r>
            <w:r w:rsidRPr="000241E2">
              <w:rPr>
                <w:rFonts w:ascii="Times New Roman" w:hAnsi="Times New Roman" w:cs="Times New Roman"/>
                <w:bCs/>
                <w:i/>
                <w:sz w:val="26"/>
                <w:szCs w:val="26"/>
              </w:rPr>
              <w:t xml:space="preserve"> </w:t>
            </w:r>
            <w:r w:rsidRPr="000241E2">
              <w:rPr>
                <w:rFonts w:ascii="Times New Roman" w:hAnsi="Times New Roman" w:cs="Times New Roman"/>
                <w:bCs/>
                <w:sz w:val="26"/>
                <w:szCs w:val="26"/>
              </w:rPr>
              <w:t xml:space="preserve">hoặc </w:t>
            </w:r>
            <w:r w:rsidRPr="000241E2">
              <w:rPr>
                <w:rFonts w:ascii="Times New Roman" w:hAnsi="Times New Roman" w:cs="Times New Roman"/>
                <w:bCs/>
                <w:i/>
                <w:sz w:val="26"/>
                <w:szCs w:val="26"/>
              </w:rPr>
              <w:t>“Văn bản quy phạm pháp luật của Hội đồng nhân dân, Ủy ban nhân dân cấp xã được ban hành quy định của pháp luật về ban hành văn bản quy phạm pháp luật”</w:t>
            </w:r>
            <w:r w:rsidRPr="000241E2">
              <w:rPr>
                <w:rFonts w:ascii="Times New Roman" w:hAnsi="Times New Roman" w:cs="Times New Roman"/>
                <w:bCs/>
                <w:i/>
                <w:sz w:val="26"/>
                <w:szCs w:val="26"/>
                <w:lang w:val="vi-VN"/>
              </w:rPr>
              <w:t>.</w:t>
            </w:r>
            <w:r w:rsidRPr="000241E2">
              <w:rPr>
                <w:rFonts w:ascii="Times New Roman" w:hAnsi="Times New Roman" w:cs="Times New Roman"/>
                <w:bCs/>
                <w:sz w:val="26"/>
                <w:szCs w:val="26"/>
                <w:lang w:val="vi-VN"/>
              </w:rPr>
              <w:t xml:space="preserve"> Vì việc quy định “đúng thời hạn” đối</w:t>
            </w:r>
            <w:r w:rsidRPr="000241E2">
              <w:rPr>
                <w:rFonts w:ascii="Times New Roman" w:hAnsi="Times New Roman" w:cs="Times New Roman"/>
                <w:bCs/>
                <w:sz w:val="26"/>
                <w:szCs w:val="26"/>
              </w:rPr>
              <w:t xml:space="preserve"> v</w:t>
            </w:r>
            <w:r w:rsidRPr="000241E2">
              <w:rPr>
                <w:rFonts w:ascii="Times New Roman" w:hAnsi="Times New Roman" w:cs="Times New Roman"/>
                <w:bCs/>
                <w:sz w:val="26"/>
                <w:szCs w:val="26"/>
                <w:lang w:val="vi-VN"/>
              </w:rPr>
              <w:t>ới ban hành Nghị quyết của Hội đồng nhân dân, Quyết định của Uỷ ban nhân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dân cấp xã vì rất khó xác định trong thực tiễn nếu không có căn cứ đối chiếu; nhiều trường hợp cấp xã được giao nhiệm vụ ban hành văn bản quy phạm pháp luật nhưng Luật lại không quy định về thời hạn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ban hành thì rất khó xác định, cho nên đưa nội dung “đúng thời hạn” vào để đánh</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giá là không phù hợp</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Đề nghị có hướng</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dẫn cụ thể về việc xác định thời hạn ban hành văn bản </w:t>
            </w:r>
            <w:r w:rsidRPr="000241E2">
              <w:rPr>
                <w:rFonts w:ascii="Times New Roman" w:hAnsi="Times New Roman" w:cs="Times New Roman"/>
                <w:bCs/>
                <w:sz w:val="26"/>
                <w:szCs w:val="26"/>
              </w:rPr>
              <w:t xml:space="preserve">QPPL </w:t>
            </w:r>
            <w:r w:rsidRPr="000241E2">
              <w:rPr>
                <w:rFonts w:ascii="Times New Roman" w:hAnsi="Times New Roman" w:cs="Times New Roman"/>
                <w:bCs/>
                <w:sz w:val="26"/>
                <w:szCs w:val="26"/>
                <w:lang w:val="vi-VN"/>
              </w:rPr>
              <w:t>của</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cấp xã là cơ sở đánh giá. Đồng thời, nghiên cứu, xem xét quy định tỷ lệ đạt</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chuẩn từ 90% trở lên để đảm bảo tính khả thi đặc biệt trong giai sau sắp xếp tổ</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chức chính quyền địa phương 02 cấp, công tác xây dựng và ban hành văn bản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quy phạm pháp luật còn nhiều khó khăn về nhân lực, trình độ chuyên môn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nghiệp vụ của cán bộ, công chức </w:t>
            </w:r>
            <w:r w:rsidRPr="000241E2">
              <w:rPr>
                <w:rFonts w:ascii="Times New Roman" w:hAnsi="Times New Roman" w:cs="Times New Roman"/>
                <w:bCs/>
                <w:sz w:val="26"/>
                <w:szCs w:val="26"/>
                <w:lang w:val="vi-VN"/>
              </w:rPr>
              <w:lastRenderedPageBreak/>
              <w:t>tham mưu xây dựng thể chế</w:t>
            </w:r>
            <w:r w:rsidRPr="000241E2">
              <w:rPr>
                <w:rFonts w:ascii="Times New Roman" w:hAnsi="Times New Roman" w:cs="Times New Roman"/>
                <w:bCs/>
                <w:sz w:val="26"/>
                <w:szCs w:val="26"/>
              </w:rPr>
              <w:t xml:space="preserve">. </w:t>
            </w:r>
          </w:p>
          <w:p w14:paraId="60CA4963" w14:textId="6FD3F7F2" w:rsidR="00936DBD" w:rsidRPr="00646A60" w:rsidRDefault="00936DBD" w:rsidP="00936DBD">
            <w:pPr>
              <w:jc w:val="both"/>
              <w:rPr>
                <w:rFonts w:ascii="Times New Roman" w:hAnsi="Times New Roman" w:cs="Times New Roman"/>
                <w:bCs/>
                <w:spacing w:val="-2"/>
                <w:sz w:val="26"/>
                <w:szCs w:val="26"/>
              </w:rPr>
            </w:pPr>
            <w:r w:rsidRPr="000241E2">
              <w:rPr>
                <w:rFonts w:ascii="Times New Roman" w:eastAsia="Calibri" w:hAnsi="Times New Roman" w:cs="Times New Roman"/>
                <w:sz w:val="26"/>
                <w:szCs w:val="26"/>
              </w:rPr>
              <w:t>- Đề</w:t>
            </w:r>
            <w:r w:rsidRPr="000241E2">
              <w:rPr>
                <w:rFonts w:ascii="Times New Roman" w:hAnsi="Times New Roman" w:cs="Times New Roman"/>
                <w:bCs/>
                <w:sz w:val="26"/>
                <w:szCs w:val="26"/>
              </w:rPr>
              <w:t xml:space="preserve"> nghị</w:t>
            </w:r>
            <w:r w:rsidRPr="000241E2">
              <w:rPr>
                <w:rFonts w:ascii="Times New Roman" w:hAnsi="Times New Roman" w:cs="Times New Roman"/>
                <w:bCs/>
                <w:sz w:val="26"/>
                <w:szCs w:val="26"/>
                <w:lang w:val="vi-VN"/>
              </w:rPr>
              <w:t xml:space="preserve"> xem xét quy định mức độ đạt chuẩn nhằm có sự phân biệt khi </w:t>
            </w:r>
            <w:r w:rsidR="001863E1" w:rsidRPr="000241E2">
              <w:rPr>
                <w:rFonts w:ascii="Times New Roman" w:hAnsi="Times New Roman" w:cs="Times New Roman"/>
                <w:bCs/>
                <w:sz w:val="26"/>
                <w:szCs w:val="26"/>
              </w:rPr>
              <w:t>HĐND</w:t>
            </w:r>
            <w:r w:rsidRPr="000241E2">
              <w:rPr>
                <w:rFonts w:ascii="Times New Roman" w:hAnsi="Times New Roman" w:cs="Times New Roman"/>
                <w:bCs/>
                <w:sz w:val="26"/>
                <w:szCs w:val="26"/>
                <w:lang w:val="vi-VN"/>
              </w:rPr>
              <w:t xml:space="preserve">, </w:t>
            </w:r>
            <w:r w:rsidR="001863E1" w:rsidRPr="000241E2">
              <w:rPr>
                <w:rFonts w:ascii="Times New Roman" w:hAnsi="Times New Roman" w:cs="Times New Roman"/>
                <w:bCs/>
                <w:sz w:val="26"/>
                <w:szCs w:val="26"/>
              </w:rPr>
              <w:t xml:space="preserve">UBND </w:t>
            </w:r>
            <w:r w:rsidRPr="000241E2">
              <w:rPr>
                <w:rFonts w:ascii="Times New Roman" w:hAnsi="Times New Roman" w:cs="Times New Roman"/>
                <w:bCs/>
                <w:sz w:val="26"/>
                <w:szCs w:val="26"/>
                <w:lang w:val="vi-VN"/>
              </w:rPr>
              <w:t>cấp xã được giao nhiệm vụ ban hành văn bản quy phạm pháp luật.</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Đối chiếu với các quy định tại khoản 2 và khoản 3 Điều 22 Luật Ban hành văn bản quy phạm pháp luật </w:t>
            </w:r>
            <w:r w:rsidRPr="000241E2">
              <w:rPr>
                <w:rFonts w:ascii="Times New Roman" w:hAnsi="Times New Roman" w:cs="Times New Roman"/>
                <w:bCs/>
                <w:sz w:val="26"/>
                <w:szCs w:val="26"/>
              </w:rPr>
              <w:t xml:space="preserve">năm 2025, </w:t>
            </w:r>
            <w:r w:rsidRPr="000241E2">
              <w:rPr>
                <w:rFonts w:ascii="Times New Roman" w:hAnsi="Times New Roman" w:cs="Times New Roman"/>
                <w:bCs/>
                <w:sz w:val="26"/>
                <w:szCs w:val="26"/>
                <w:lang w:val="vi-VN"/>
              </w:rPr>
              <w:t xml:space="preserve">việc quy định như dự thảo mới chỉ đáp ứng được điều kiện quy định tại điểm a khoản 2 và điểm a khoản 3 (tức là ban hành nghị quyết, quyết định để quy định những vấn đề được luật, nghị quyết của Quốc hội giao), chưa phản ánh được các quy định của điểm b, điểm c </w:t>
            </w:r>
            <w:r w:rsidRPr="00646A60">
              <w:rPr>
                <w:rFonts w:ascii="Times New Roman" w:hAnsi="Times New Roman" w:cs="Times New Roman"/>
                <w:bCs/>
                <w:spacing w:val="-2"/>
                <w:sz w:val="26"/>
                <w:szCs w:val="26"/>
                <w:lang w:val="vi-VN"/>
              </w:rPr>
              <w:t>khoản 2 và điểm b, điểm c khoản 3. Do đó, đề nghị xem xét xác định mức độ đạt chuẩn các chỉ tiêu này cho phù hợp, sát với quy định về thẩm quyền ban hành văn bản quy phạm pháp luật của chính quyền cấp xã theo Luật ban hành văn bản quy phạm pháp luật, qua đó đảm bảo đánh giá được thực chất, toàn diện việc thực</w:t>
            </w:r>
            <w:r w:rsidRPr="00646A60">
              <w:rPr>
                <w:rFonts w:ascii="Times New Roman" w:hAnsi="Times New Roman" w:cs="Times New Roman"/>
                <w:bCs/>
                <w:spacing w:val="-2"/>
                <w:sz w:val="26"/>
                <w:szCs w:val="26"/>
              </w:rPr>
              <w:t xml:space="preserve"> </w:t>
            </w:r>
            <w:r w:rsidRPr="00646A60">
              <w:rPr>
                <w:rFonts w:ascii="Times New Roman" w:hAnsi="Times New Roman" w:cs="Times New Roman"/>
                <w:bCs/>
                <w:spacing w:val="-2"/>
                <w:sz w:val="26"/>
                <w:szCs w:val="26"/>
                <w:lang w:val="vi-VN"/>
              </w:rPr>
              <w:t>hiện nhiệm vụ của chính quyền cấp xã liên quan đến nội dung này</w:t>
            </w:r>
            <w:r w:rsidRPr="00646A60">
              <w:rPr>
                <w:rFonts w:ascii="Times New Roman" w:hAnsi="Times New Roman" w:cs="Times New Roman"/>
                <w:bCs/>
                <w:spacing w:val="-2"/>
                <w:sz w:val="26"/>
                <w:szCs w:val="26"/>
              </w:rPr>
              <w:t>.</w:t>
            </w:r>
          </w:p>
          <w:p w14:paraId="4B6E4F54" w14:textId="77777777" w:rsidR="00936DBD" w:rsidRPr="000241E2" w:rsidRDefault="00936DBD" w:rsidP="00936DBD">
            <w:pPr>
              <w:jc w:val="both"/>
              <w:rPr>
                <w:rFonts w:ascii="Times New Roman" w:hAnsi="Times New Roman" w:cs="Times New Roman"/>
                <w:bCs/>
                <w:sz w:val="26"/>
                <w:szCs w:val="26"/>
                <w:lang w:val="vi-VN"/>
              </w:rPr>
            </w:pPr>
          </w:p>
          <w:p w14:paraId="2C237FBC" w14:textId="77777777" w:rsidR="00936DBD" w:rsidRPr="000241E2" w:rsidRDefault="00936DBD" w:rsidP="00936DBD">
            <w:pPr>
              <w:jc w:val="both"/>
              <w:rPr>
                <w:rFonts w:ascii="Times New Roman" w:hAnsi="Times New Roman" w:cs="Times New Roman"/>
                <w:bCs/>
                <w:sz w:val="26"/>
                <w:szCs w:val="26"/>
                <w:lang w:val="vi-VN"/>
              </w:rPr>
            </w:pPr>
          </w:p>
          <w:p w14:paraId="68E819B3" w14:textId="77777777" w:rsidR="00936DBD" w:rsidRPr="000241E2" w:rsidRDefault="00936DBD" w:rsidP="00936DBD">
            <w:pPr>
              <w:jc w:val="both"/>
              <w:rPr>
                <w:rFonts w:ascii="Times New Roman" w:hAnsi="Times New Roman" w:cs="Times New Roman"/>
                <w:bCs/>
                <w:sz w:val="26"/>
                <w:szCs w:val="26"/>
                <w:lang w:val="vi-VN"/>
              </w:rPr>
            </w:pPr>
          </w:p>
          <w:p w14:paraId="2B2ED008" w14:textId="77777777" w:rsidR="00936DBD" w:rsidRPr="000241E2" w:rsidRDefault="00936DBD" w:rsidP="00936DBD">
            <w:pPr>
              <w:jc w:val="both"/>
              <w:rPr>
                <w:rFonts w:ascii="Times New Roman" w:hAnsi="Times New Roman" w:cs="Times New Roman"/>
                <w:bCs/>
                <w:sz w:val="26"/>
                <w:szCs w:val="26"/>
                <w:lang w:val="vi-VN"/>
              </w:rPr>
            </w:pPr>
          </w:p>
          <w:p w14:paraId="444AD082" w14:textId="77777777" w:rsidR="00936DBD" w:rsidRPr="000241E2" w:rsidRDefault="00936DBD" w:rsidP="00936DBD">
            <w:pPr>
              <w:jc w:val="both"/>
              <w:rPr>
                <w:rFonts w:ascii="Times New Roman" w:hAnsi="Times New Roman" w:cs="Times New Roman"/>
                <w:bCs/>
                <w:sz w:val="26"/>
                <w:szCs w:val="26"/>
                <w:lang w:val="vi-VN"/>
              </w:rPr>
            </w:pPr>
          </w:p>
          <w:p w14:paraId="1D6E1F53" w14:textId="77777777" w:rsidR="00A9253F" w:rsidRPr="000241E2" w:rsidRDefault="00A9253F" w:rsidP="00030932">
            <w:pPr>
              <w:jc w:val="both"/>
              <w:rPr>
                <w:rFonts w:ascii="Times New Roman" w:hAnsi="Times New Roman" w:cs="Times New Roman"/>
                <w:bCs/>
                <w:sz w:val="26"/>
                <w:szCs w:val="26"/>
              </w:rPr>
            </w:pPr>
          </w:p>
          <w:p w14:paraId="6E9F1813" w14:textId="1329E503" w:rsidR="00030932" w:rsidRPr="000241E2" w:rsidRDefault="00936DBD" w:rsidP="00030932">
            <w:pPr>
              <w:jc w:val="both"/>
              <w:rPr>
                <w:rFonts w:ascii="Times New Roman" w:hAnsi="Times New Roman" w:cs="Times New Roman"/>
                <w:bCs/>
                <w:i/>
                <w:sz w:val="26"/>
                <w:szCs w:val="26"/>
                <w:lang w:val="vi-VN"/>
              </w:rPr>
            </w:pP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Đối với công thức tính, cần làm rõ </w:t>
            </w:r>
            <w:r w:rsidRPr="000241E2">
              <w:rPr>
                <w:rFonts w:ascii="Times New Roman" w:hAnsi="Times New Roman" w:cs="Times New Roman"/>
                <w:bCs/>
                <w:i/>
                <w:sz w:val="26"/>
                <w:szCs w:val="26"/>
                <w:lang w:val="vi-VN"/>
              </w:rPr>
              <w:t>“Tổng số Nghị</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quyết của Hội đồng nhân dân, Quyết định của Ủy ban nhân dân cấp xã được</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giao ban hành”</w:t>
            </w:r>
            <w:r w:rsidRPr="000241E2">
              <w:rPr>
                <w:rFonts w:ascii="Times New Roman" w:hAnsi="Times New Roman" w:cs="Times New Roman"/>
                <w:bCs/>
                <w:sz w:val="26"/>
                <w:szCs w:val="26"/>
                <w:lang w:val="vi-VN"/>
              </w:rPr>
              <w:t xml:space="preserve"> được hiểu là tổng số văn bản được giao trong kỳ đánh giá hay là</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tổng số văn bản đã ban hành. Nếu là tổng số văn bản được giao ban hành, thì</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cần có hướng dẫn về việc xác định “được giao ban hành”.</w:t>
            </w:r>
            <w:r w:rsidRPr="000241E2">
              <w:rPr>
                <w:rFonts w:ascii="Times New Roman" w:hAnsi="Times New Roman" w:cs="Times New Roman"/>
                <w:bCs/>
                <w:sz w:val="26"/>
                <w:szCs w:val="26"/>
              </w:rPr>
              <w:t xml:space="preserve"> </w:t>
            </w:r>
            <w:r w:rsidR="00030932" w:rsidRPr="000241E2">
              <w:rPr>
                <w:rFonts w:ascii="Times New Roman" w:hAnsi="Times New Roman" w:cs="Times New Roman"/>
                <w:bCs/>
                <w:sz w:val="26"/>
                <w:szCs w:val="26"/>
              </w:rPr>
              <w:lastRenderedPageBreak/>
              <w:t xml:space="preserve">Đoạn </w:t>
            </w:r>
            <w:r w:rsidR="00030932" w:rsidRPr="000241E2">
              <w:rPr>
                <w:rFonts w:ascii="Times New Roman" w:hAnsi="Times New Roman" w:cs="Times New Roman"/>
                <w:bCs/>
                <w:i/>
                <w:sz w:val="26"/>
                <w:szCs w:val="26"/>
                <w:lang w:val="vi-VN"/>
              </w:rPr>
              <w:t>“Hội đồng nhân dân, Uỷ ban nhân dân cấp xã không được giao</w:t>
            </w:r>
            <w:r w:rsidR="00030932" w:rsidRPr="000241E2">
              <w:rPr>
                <w:rFonts w:ascii="Times New Roman" w:hAnsi="Times New Roman" w:cs="Times New Roman"/>
                <w:bCs/>
                <w:i/>
                <w:sz w:val="26"/>
                <w:szCs w:val="26"/>
              </w:rPr>
              <w:t xml:space="preserve"> </w:t>
            </w:r>
            <w:r w:rsidR="00030932" w:rsidRPr="000241E2">
              <w:rPr>
                <w:rFonts w:ascii="Times New Roman" w:hAnsi="Times New Roman" w:cs="Times New Roman"/>
                <w:bCs/>
                <w:i/>
                <w:sz w:val="26"/>
                <w:szCs w:val="26"/>
                <w:lang w:val="vi-VN"/>
              </w:rPr>
              <w:t>nhiệm vụ ban hành văn bản quy phạm pháp luật được xác định là đạt chỉ tiêu</w:t>
            </w:r>
          </w:p>
          <w:p w14:paraId="56EFC1ED" w14:textId="686B7B4C" w:rsidR="00030932" w:rsidRPr="000241E2" w:rsidRDefault="00030932" w:rsidP="00030932">
            <w:pPr>
              <w:jc w:val="both"/>
              <w:rPr>
                <w:rFonts w:ascii="Times New Roman" w:hAnsi="Times New Roman" w:cs="Times New Roman"/>
                <w:bCs/>
                <w:sz w:val="26"/>
                <w:szCs w:val="26"/>
                <w:lang w:val="vi-VN"/>
              </w:rPr>
            </w:pPr>
            <w:r w:rsidRPr="000241E2">
              <w:rPr>
                <w:rFonts w:ascii="Times New Roman" w:hAnsi="Times New Roman" w:cs="Times New Roman"/>
                <w:bCs/>
                <w:i/>
                <w:sz w:val="26"/>
                <w:szCs w:val="26"/>
                <w:lang w:val="vi-VN"/>
              </w:rPr>
              <w:t>này”</w:t>
            </w:r>
            <w:r w:rsidRPr="000241E2">
              <w:rPr>
                <w:rFonts w:ascii="Times New Roman" w:hAnsi="Times New Roman" w:cs="Times New Roman"/>
                <w:bCs/>
                <w:sz w:val="26"/>
                <w:szCs w:val="26"/>
                <w:lang w:val="vi-VN"/>
              </w:rPr>
              <w:t xml:space="preserve"> cần phải quy định rõ hơn về căn cứ xác định không được giao nhiệm vụ.</w:t>
            </w:r>
          </w:p>
        </w:tc>
        <w:tc>
          <w:tcPr>
            <w:tcW w:w="3586" w:type="dxa"/>
          </w:tcPr>
          <w:p w14:paraId="1A8F7717"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Tiếp thu</w:t>
            </w:r>
          </w:p>
          <w:p w14:paraId="0CD863FB" w14:textId="77777777" w:rsidR="00936DBD" w:rsidRPr="000241E2" w:rsidRDefault="00936DBD" w:rsidP="00936DBD">
            <w:pPr>
              <w:jc w:val="both"/>
              <w:rPr>
                <w:rFonts w:ascii="Times New Roman" w:hAnsi="Times New Roman" w:cs="Times New Roman"/>
                <w:sz w:val="26"/>
                <w:szCs w:val="26"/>
              </w:rPr>
            </w:pPr>
          </w:p>
          <w:p w14:paraId="6480579E" w14:textId="77777777" w:rsidR="00936DBD" w:rsidRPr="000241E2" w:rsidRDefault="00936DBD" w:rsidP="00936DBD">
            <w:pPr>
              <w:jc w:val="both"/>
              <w:rPr>
                <w:rFonts w:ascii="Times New Roman" w:hAnsi="Times New Roman" w:cs="Times New Roman"/>
                <w:sz w:val="26"/>
                <w:szCs w:val="26"/>
              </w:rPr>
            </w:pPr>
          </w:p>
          <w:p w14:paraId="2AAE3486" w14:textId="77777777" w:rsidR="00936DBD" w:rsidRPr="000241E2" w:rsidRDefault="00936DBD" w:rsidP="00936DBD">
            <w:pPr>
              <w:jc w:val="both"/>
              <w:rPr>
                <w:rFonts w:ascii="Times New Roman" w:hAnsi="Times New Roman" w:cs="Times New Roman"/>
                <w:sz w:val="26"/>
                <w:szCs w:val="26"/>
              </w:rPr>
            </w:pPr>
          </w:p>
          <w:p w14:paraId="7821B046" w14:textId="77777777" w:rsidR="00936DBD" w:rsidRPr="000241E2" w:rsidRDefault="00936DBD" w:rsidP="00936DBD">
            <w:pPr>
              <w:jc w:val="both"/>
              <w:rPr>
                <w:rFonts w:ascii="Times New Roman" w:hAnsi="Times New Roman" w:cs="Times New Roman"/>
                <w:sz w:val="26"/>
                <w:szCs w:val="26"/>
              </w:rPr>
            </w:pPr>
          </w:p>
          <w:p w14:paraId="195CDBFF" w14:textId="77777777" w:rsidR="00FB4B20"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xml:space="preserve">- </w:t>
            </w:r>
            <w:r w:rsidR="002B2968" w:rsidRPr="000241E2">
              <w:rPr>
                <w:rFonts w:ascii="Times New Roman" w:hAnsi="Times New Roman" w:cs="Times New Roman"/>
                <w:bCs/>
                <w:sz w:val="26"/>
                <w:szCs w:val="26"/>
              </w:rPr>
              <w:t>Không tiếp thu</w:t>
            </w:r>
            <w:r w:rsidR="00FB4B20">
              <w:rPr>
                <w:rFonts w:ascii="Times New Roman" w:hAnsi="Times New Roman" w:cs="Times New Roman"/>
                <w:bCs/>
                <w:sz w:val="26"/>
                <w:szCs w:val="26"/>
              </w:rPr>
              <w:t>.</w:t>
            </w:r>
          </w:p>
          <w:p w14:paraId="51B19E6F" w14:textId="3FEE0522" w:rsidR="00936DBD" w:rsidRPr="000241E2" w:rsidRDefault="00936DBD" w:rsidP="00936DBD">
            <w:pPr>
              <w:jc w:val="both"/>
              <w:rPr>
                <w:rFonts w:ascii="Times New Roman" w:hAnsi="Times New Roman" w:cs="Times New Roman"/>
                <w:spacing w:val="-4"/>
                <w:sz w:val="26"/>
                <w:szCs w:val="26"/>
              </w:rPr>
            </w:pPr>
            <w:r w:rsidRPr="000241E2">
              <w:rPr>
                <w:rFonts w:ascii="Times New Roman" w:hAnsi="Times New Roman" w:cs="Times New Roman"/>
                <w:bCs/>
                <w:sz w:val="26"/>
                <w:szCs w:val="26"/>
              </w:rPr>
              <w:t>Tên chỉ tiêu này đã được quy định tại Quyết định số 27/</w:t>
            </w:r>
            <w:r w:rsidRPr="000241E2">
              <w:rPr>
                <w:rFonts w:ascii="Times New Roman" w:hAnsi="Times New Roman" w:cs="Times New Roman"/>
                <w:bCs/>
                <w:spacing w:val="-4"/>
                <w:sz w:val="26"/>
                <w:szCs w:val="26"/>
              </w:rPr>
              <w:t>2025/QĐ-TTg. Việc xác định “đúng thời hạn” được xác định</w:t>
            </w:r>
            <w:r w:rsidR="00921E88" w:rsidRPr="000241E2">
              <w:rPr>
                <w:rFonts w:ascii="Times New Roman" w:hAnsi="Times New Roman" w:cs="Times New Roman"/>
                <w:bCs/>
                <w:spacing w:val="-4"/>
                <w:sz w:val="26"/>
                <w:szCs w:val="26"/>
              </w:rPr>
              <w:t xml:space="preserve"> tại văn bản giao nhiệm vụ của cấp trên hoặc trong Chương trình công tác,</w:t>
            </w:r>
            <w:r w:rsidRPr="000241E2">
              <w:rPr>
                <w:rFonts w:ascii="Times New Roman" w:hAnsi="Times New Roman" w:cs="Times New Roman"/>
                <w:bCs/>
                <w:spacing w:val="-4"/>
                <w:sz w:val="26"/>
                <w:szCs w:val="26"/>
              </w:rPr>
              <w:t xml:space="preserve"> Kế hoạch công tác của chính quyền cấp xã. </w:t>
            </w:r>
          </w:p>
          <w:p w14:paraId="2617EC5B" w14:textId="77777777" w:rsidR="00936DBD" w:rsidRPr="000241E2" w:rsidRDefault="00936DBD" w:rsidP="00936DBD">
            <w:pPr>
              <w:jc w:val="both"/>
              <w:rPr>
                <w:rFonts w:ascii="Times New Roman" w:hAnsi="Times New Roman" w:cs="Times New Roman"/>
                <w:sz w:val="26"/>
                <w:szCs w:val="26"/>
              </w:rPr>
            </w:pPr>
          </w:p>
          <w:p w14:paraId="7ED32556" w14:textId="77777777" w:rsidR="00936DBD" w:rsidRPr="000241E2" w:rsidRDefault="00936DBD" w:rsidP="00936DBD">
            <w:pPr>
              <w:jc w:val="both"/>
              <w:rPr>
                <w:rFonts w:ascii="Times New Roman" w:hAnsi="Times New Roman" w:cs="Times New Roman"/>
                <w:sz w:val="26"/>
                <w:szCs w:val="26"/>
              </w:rPr>
            </w:pPr>
          </w:p>
          <w:p w14:paraId="4C0B0E1F" w14:textId="77777777" w:rsidR="00936DBD" w:rsidRPr="000241E2" w:rsidRDefault="00936DBD" w:rsidP="00936DBD">
            <w:pPr>
              <w:jc w:val="both"/>
              <w:rPr>
                <w:rFonts w:ascii="Times New Roman" w:hAnsi="Times New Roman" w:cs="Times New Roman"/>
                <w:sz w:val="26"/>
                <w:szCs w:val="26"/>
              </w:rPr>
            </w:pPr>
          </w:p>
          <w:p w14:paraId="5F299792" w14:textId="77777777" w:rsidR="00936DBD" w:rsidRPr="000241E2" w:rsidRDefault="00936DBD" w:rsidP="00936DBD">
            <w:pPr>
              <w:jc w:val="both"/>
              <w:rPr>
                <w:rFonts w:ascii="Times New Roman" w:hAnsi="Times New Roman" w:cs="Times New Roman"/>
                <w:sz w:val="26"/>
                <w:szCs w:val="26"/>
              </w:rPr>
            </w:pPr>
          </w:p>
          <w:p w14:paraId="656FA00F" w14:textId="77777777" w:rsidR="00936DBD" w:rsidRPr="000241E2" w:rsidRDefault="00936DBD" w:rsidP="00936DBD">
            <w:pPr>
              <w:jc w:val="both"/>
              <w:rPr>
                <w:rFonts w:ascii="Times New Roman" w:hAnsi="Times New Roman" w:cs="Times New Roman"/>
                <w:sz w:val="26"/>
                <w:szCs w:val="26"/>
              </w:rPr>
            </w:pPr>
          </w:p>
          <w:p w14:paraId="065C3DB6" w14:textId="77777777" w:rsidR="00936DBD" w:rsidRPr="000241E2" w:rsidRDefault="00936DBD" w:rsidP="00936DBD">
            <w:pPr>
              <w:jc w:val="both"/>
              <w:rPr>
                <w:rFonts w:ascii="Times New Roman" w:hAnsi="Times New Roman" w:cs="Times New Roman"/>
                <w:sz w:val="26"/>
                <w:szCs w:val="26"/>
              </w:rPr>
            </w:pPr>
          </w:p>
          <w:p w14:paraId="1BB835ED" w14:textId="77777777" w:rsidR="00936DBD" w:rsidRPr="000241E2" w:rsidRDefault="00936DBD" w:rsidP="00936DBD">
            <w:pPr>
              <w:jc w:val="both"/>
              <w:rPr>
                <w:rFonts w:ascii="Times New Roman" w:hAnsi="Times New Roman" w:cs="Times New Roman"/>
                <w:sz w:val="26"/>
                <w:szCs w:val="26"/>
              </w:rPr>
            </w:pPr>
          </w:p>
          <w:p w14:paraId="04F99187" w14:textId="77777777" w:rsidR="00936DBD" w:rsidRPr="000241E2" w:rsidRDefault="00936DBD" w:rsidP="00936DBD">
            <w:pPr>
              <w:jc w:val="both"/>
              <w:rPr>
                <w:rFonts w:ascii="Times New Roman" w:hAnsi="Times New Roman" w:cs="Times New Roman"/>
                <w:sz w:val="26"/>
                <w:szCs w:val="26"/>
              </w:rPr>
            </w:pPr>
          </w:p>
          <w:p w14:paraId="7550A601" w14:textId="77777777" w:rsidR="00936DBD" w:rsidRPr="000241E2" w:rsidRDefault="00936DBD" w:rsidP="00936DBD">
            <w:pPr>
              <w:jc w:val="both"/>
              <w:rPr>
                <w:rFonts w:ascii="Times New Roman" w:hAnsi="Times New Roman" w:cs="Times New Roman"/>
                <w:sz w:val="26"/>
                <w:szCs w:val="26"/>
              </w:rPr>
            </w:pPr>
          </w:p>
          <w:p w14:paraId="31FD7CE2" w14:textId="77777777" w:rsidR="00936DBD" w:rsidRPr="000241E2" w:rsidRDefault="00936DBD" w:rsidP="00936DBD">
            <w:pPr>
              <w:jc w:val="both"/>
              <w:rPr>
                <w:rFonts w:ascii="Times New Roman" w:hAnsi="Times New Roman" w:cs="Times New Roman"/>
                <w:sz w:val="26"/>
                <w:szCs w:val="26"/>
              </w:rPr>
            </w:pPr>
          </w:p>
          <w:p w14:paraId="64ACC224" w14:textId="77777777" w:rsidR="00936DBD" w:rsidRPr="000241E2" w:rsidRDefault="00936DBD" w:rsidP="00936DBD">
            <w:pPr>
              <w:jc w:val="both"/>
              <w:rPr>
                <w:rFonts w:ascii="Times New Roman" w:hAnsi="Times New Roman" w:cs="Times New Roman"/>
                <w:sz w:val="26"/>
                <w:szCs w:val="26"/>
              </w:rPr>
            </w:pPr>
          </w:p>
          <w:p w14:paraId="0B0329B0" w14:textId="77777777" w:rsidR="00936DBD" w:rsidRPr="000241E2" w:rsidRDefault="00936DBD" w:rsidP="00936DBD">
            <w:pPr>
              <w:jc w:val="both"/>
              <w:rPr>
                <w:rFonts w:ascii="Times New Roman" w:hAnsi="Times New Roman" w:cs="Times New Roman"/>
                <w:sz w:val="26"/>
                <w:szCs w:val="26"/>
              </w:rPr>
            </w:pPr>
          </w:p>
          <w:p w14:paraId="13630441" w14:textId="77777777" w:rsidR="00936DBD" w:rsidRPr="000241E2" w:rsidRDefault="00936DBD" w:rsidP="00936DBD">
            <w:pPr>
              <w:jc w:val="both"/>
              <w:rPr>
                <w:rFonts w:ascii="Times New Roman" w:hAnsi="Times New Roman" w:cs="Times New Roman"/>
                <w:sz w:val="26"/>
                <w:szCs w:val="26"/>
              </w:rPr>
            </w:pPr>
          </w:p>
          <w:p w14:paraId="58A6F7BF" w14:textId="77777777" w:rsidR="00936DBD" w:rsidRPr="000241E2" w:rsidRDefault="00936DBD" w:rsidP="00936DBD">
            <w:pPr>
              <w:jc w:val="both"/>
              <w:rPr>
                <w:rFonts w:ascii="Times New Roman" w:hAnsi="Times New Roman" w:cs="Times New Roman"/>
                <w:sz w:val="26"/>
                <w:szCs w:val="26"/>
              </w:rPr>
            </w:pPr>
          </w:p>
          <w:p w14:paraId="338F3F0E" w14:textId="77777777" w:rsidR="00936DBD" w:rsidRPr="000241E2" w:rsidRDefault="00936DBD" w:rsidP="00936DBD">
            <w:pPr>
              <w:jc w:val="both"/>
              <w:rPr>
                <w:rFonts w:ascii="Times New Roman" w:hAnsi="Times New Roman" w:cs="Times New Roman"/>
                <w:sz w:val="26"/>
                <w:szCs w:val="26"/>
              </w:rPr>
            </w:pPr>
          </w:p>
          <w:p w14:paraId="1972BB67" w14:textId="77777777" w:rsidR="00936DBD" w:rsidRPr="000241E2" w:rsidRDefault="00936DBD" w:rsidP="00936DBD">
            <w:pPr>
              <w:jc w:val="both"/>
              <w:rPr>
                <w:rFonts w:ascii="Times New Roman" w:hAnsi="Times New Roman" w:cs="Times New Roman"/>
                <w:sz w:val="26"/>
                <w:szCs w:val="26"/>
              </w:rPr>
            </w:pPr>
          </w:p>
          <w:p w14:paraId="618C248D" w14:textId="77777777" w:rsidR="00936DBD" w:rsidRPr="000241E2" w:rsidRDefault="00936DBD" w:rsidP="00936DBD">
            <w:pPr>
              <w:jc w:val="both"/>
              <w:rPr>
                <w:rFonts w:ascii="Times New Roman" w:hAnsi="Times New Roman" w:cs="Times New Roman"/>
                <w:sz w:val="26"/>
                <w:szCs w:val="26"/>
              </w:rPr>
            </w:pPr>
          </w:p>
          <w:p w14:paraId="356CEB6A" w14:textId="77777777" w:rsidR="00936DBD" w:rsidRPr="000241E2" w:rsidRDefault="00936DBD" w:rsidP="00936DBD">
            <w:pPr>
              <w:jc w:val="both"/>
              <w:rPr>
                <w:rFonts w:ascii="Times New Roman" w:hAnsi="Times New Roman" w:cs="Times New Roman"/>
                <w:sz w:val="26"/>
                <w:szCs w:val="26"/>
              </w:rPr>
            </w:pPr>
          </w:p>
          <w:p w14:paraId="2E9022D7" w14:textId="77777777" w:rsidR="00936DBD" w:rsidRPr="000241E2" w:rsidRDefault="00936DBD" w:rsidP="00936DBD">
            <w:pPr>
              <w:jc w:val="both"/>
              <w:rPr>
                <w:rFonts w:ascii="Times New Roman" w:hAnsi="Times New Roman" w:cs="Times New Roman"/>
                <w:sz w:val="26"/>
                <w:szCs w:val="26"/>
              </w:rPr>
            </w:pPr>
          </w:p>
          <w:p w14:paraId="0DA17FC1" w14:textId="708A68A4"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sz w:val="26"/>
                <w:szCs w:val="26"/>
              </w:rPr>
              <w:t>- Tiếp thu, chỉnh sửa theo hướng trong năm đánh giá, HĐND, UBND cấp xã k</w:t>
            </w:r>
            <w:r w:rsidRPr="000241E2">
              <w:rPr>
                <w:rFonts w:ascii="Times New Roman" w:hAnsi="Times New Roman" w:cs="Times New Roman"/>
                <w:bCs/>
                <w:sz w:val="26"/>
                <w:szCs w:val="26"/>
              </w:rPr>
              <w:t>hông phát sinh nhiệm vụ ban hành văn bản QPPL được xác định là đạt chỉ tiêu này (để bao hàm văn bản QPPL của chính quyền cấp xã được ban hành để quy định những vấn đề được luật, nghị quyết của Quốc hội giao và cả trường hợp để quy định c</w:t>
            </w:r>
            <w:r w:rsidRPr="00646A60">
              <w:rPr>
                <w:rFonts w:ascii="Times New Roman" w:hAnsi="Times New Roman" w:cs="Times New Roman"/>
                <w:iCs/>
                <w:sz w:val="26"/>
                <w:szCs w:val="26"/>
              </w:rPr>
              <w:t>hính sách, biện pháp nhằm bảo đảm thi hành Hiến pháp, luật, văn bản QPPL của cơ quan nhà nước cấp trên,  chính sách, biện pháp nhằm phát triển kinh tế - xã hội ở địa phương; thực hiện nhiệm vụ, quyền hạn được phân cấp…). Việc quy định mức độ đạt</w:t>
            </w:r>
            <w:r w:rsidR="00921E88" w:rsidRPr="00646A60">
              <w:rPr>
                <w:rFonts w:ascii="Times New Roman" w:hAnsi="Times New Roman" w:cs="Times New Roman"/>
                <w:iCs/>
                <w:sz w:val="26"/>
                <w:szCs w:val="26"/>
              </w:rPr>
              <w:t xml:space="preserve"> </w:t>
            </w:r>
            <w:r w:rsidRPr="00646A60">
              <w:rPr>
                <w:rFonts w:ascii="Times New Roman" w:hAnsi="Times New Roman" w:cs="Times New Roman"/>
                <w:iCs/>
                <w:sz w:val="26"/>
                <w:szCs w:val="26"/>
              </w:rPr>
              <w:t>chuẩn của chỉ tiêu này 100% bảo đảm phù hợp, góp phần thúc đẩy, nâng cao trách nhiệm của chính quyền cấp xã trong quá trình ban hành văn bản QPPL.</w:t>
            </w:r>
          </w:p>
          <w:p w14:paraId="46EF8BB8" w14:textId="4C3E6445"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Tiếp thu, chỉnh sửa theo hướng “</w:t>
            </w:r>
            <w:r w:rsidRPr="000241E2">
              <w:rPr>
                <w:rFonts w:ascii="Times New Roman" w:hAnsi="Times New Roman" w:cs="Times New Roman"/>
                <w:bCs/>
                <w:i/>
                <w:sz w:val="26"/>
                <w:szCs w:val="26"/>
                <w:lang w:val="vi-VN"/>
              </w:rPr>
              <w:t>Tổng số Nghị</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 xml:space="preserve">quyết của Hội đồng nhân dân, Quyết định của Ủy ban nhân dân cấp xã </w:t>
            </w:r>
            <w:r w:rsidRPr="000241E2">
              <w:rPr>
                <w:rFonts w:ascii="Times New Roman" w:hAnsi="Times New Roman" w:cs="Times New Roman"/>
                <w:bCs/>
                <w:i/>
                <w:sz w:val="26"/>
                <w:szCs w:val="26"/>
              </w:rPr>
              <w:t>phát sinh trong năm đánh giá phải ban hành”</w:t>
            </w:r>
          </w:p>
        </w:tc>
      </w:tr>
      <w:tr w:rsidR="000241E2" w:rsidRPr="000241E2" w14:paraId="2A73C1BF" w14:textId="77777777" w:rsidTr="00646A60">
        <w:trPr>
          <w:jc w:val="center"/>
        </w:trPr>
        <w:tc>
          <w:tcPr>
            <w:tcW w:w="3333" w:type="dxa"/>
          </w:tcPr>
          <w:p w14:paraId="41CBEA6F" w14:textId="1A707A64" w:rsidR="00936DBD" w:rsidRPr="000241E2" w:rsidRDefault="00936DBD" w:rsidP="00936DBD">
            <w:pPr>
              <w:shd w:val="clear" w:color="auto" w:fill="FFFFFF"/>
              <w:jc w:val="both"/>
              <w:rPr>
                <w:rFonts w:ascii="Times New Roman" w:hAnsi="Times New Roman" w:cs="Times New Roman"/>
                <w:b/>
                <w:i/>
                <w:sz w:val="26"/>
                <w:szCs w:val="26"/>
              </w:rPr>
            </w:pPr>
            <w:r w:rsidRPr="00646A60">
              <w:rPr>
                <w:rFonts w:ascii="Times New Roman" w:eastAsia="Calibri" w:hAnsi="Times New Roman" w:cs="Times New Roman"/>
                <w:b/>
                <w:i/>
                <w:sz w:val="26"/>
                <w:szCs w:val="26"/>
              </w:rPr>
              <w:lastRenderedPageBreak/>
              <w:t xml:space="preserve">Chỉ tiêu 2. </w:t>
            </w:r>
            <w:r w:rsidRPr="000241E2">
              <w:rPr>
                <w:rFonts w:ascii="Times New Roman" w:hAnsi="Times New Roman" w:cs="Times New Roman"/>
                <w:b/>
                <w:i/>
                <w:sz w:val="26"/>
                <w:szCs w:val="26"/>
              </w:rPr>
              <w:t>Dự thảo văn bản quy phạm pháp luật của Hội đồng nhân dân, Ủy ban nhân dân cấp xã được truyền thông trong quá trình xây dựng theo quy định của pháp luật về ban hành văn bản quy phạm pháp luật</w:t>
            </w:r>
          </w:p>
          <w:p w14:paraId="1BCD6C44"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Tỷ lệ dự thảo Nghị quyết của Hội đồng nhân dân, Quyết định của Uỷ ban nhân dân cấp xã được truyền thông trong quá trình xây dựng theo quy định của pháp luật về ban hành văn bản quy phạm pháp luật</w:t>
            </w:r>
          </w:p>
          <w:p w14:paraId="171DF1C7" w14:textId="776A32C5" w:rsidR="00936DBD" w:rsidRPr="00646A60" w:rsidRDefault="00936DBD" w:rsidP="00646A60">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   Tỷ lệ % = (Tổng số dự thảo Nghị quyết của Hội đồng nhân dân, Quyết định của Uỷ ban nhân dân cấp xã được truyền thông trong quá trình xây dựng theo quy định/Tổng số Nghị quyết của Hội đồng nhân dân, Quyết định của Uỷ ban nhân dân cấp xã được giao ban hành) x 100</w:t>
            </w:r>
            <w:r w:rsidR="004231BE" w:rsidRPr="000241E2">
              <w:rPr>
                <w:rFonts w:ascii="Times New Roman" w:eastAsia="Calibri" w:hAnsi="Times New Roman" w:cs="Times New Roman"/>
                <w:sz w:val="26"/>
                <w:szCs w:val="26"/>
              </w:rPr>
              <w:t xml:space="preserve"> </w:t>
            </w:r>
            <w:r w:rsidRPr="000241E2">
              <w:rPr>
                <w:rFonts w:ascii="Times New Roman" w:eastAsia="Calibri" w:hAnsi="Times New Roman" w:cs="Times New Roman"/>
                <w:sz w:val="26"/>
                <w:szCs w:val="26"/>
              </w:rPr>
              <w:t xml:space="preserve">(Hội đồng nhân dân, Uỷ ban nhân dân cấp xã không được giao </w:t>
            </w:r>
            <w:r w:rsidRPr="000241E2">
              <w:rPr>
                <w:rFonts w:ascii="Times New Roman" w:eastAsia="Calibri" w:hAnsi="Times New Roman" w:cs="Times New Roman"/>
                <w:sz w:val="26"/>
                <w:szCs w:val="26"/>
              </w:rPr>
              <w:lastRenderedPageBreak/>
              <w:t>nhiệm vụ ban hành văn bản quy phạm pháp luật được xác định là đạt chỉ tiêu này)100%</w:t>
            </w:r>
          </w:p>
        </w:tc>
        <w:tc>
          <w:tcPr>
            <w:tcW w:w="2268" w:type="dxa"/>
          </w:tcPr>
          <w:p w14:paraId="6717449E"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Phú Thọ</w:t>
            </w:r>
          </w:p>
          <w:p w14:paraId="02B050BF" w14:textId="77777777" w:rsidR="00936DBD" w:rsidRPr="000241E2" w:rsidRDefault="00936DBD" w:rsidP="00936DBD">
            <w:pPr>
              <w:jc w:val="both"/>
              <w:rPr>
                <w:rFonts w:ascii="Times New Roman" w:hAnsi="Times New Roman" w:cs="Times New Roman"/>
                <w:sz w:val="26"/>
                <w:szCs w:val="26"/>
              </w:rPr>
            </w:pPr>
          </w:p>
          <w:p w14:paraId="41165FB7" w14:textId="77777777" w:rsidR="00936DBD" w:rsidRPr="000241E2" w:rsidRDefault="00936DBD" w:rsidP="00936DBD">
            <w:pPr>
              <w:jc w:val="both"/>
              <w:rPr>
                <w:rFonts w:ascii="Times New Roman" w:hAnsi="Times New Roman" w:cs="Times New Roman"/>
                <w:sz w:val="26"/>
                <w:szCs w:val="26"/>
              </w:rPr>
            </w:pPr>
          </w:p>
          <w:p w14:paraId="1262CF65" w14:textId="77777777" w:rsidR="00936DBD" w:rsidRPr="000241E2" w:rsidRDefault="00936DBD" w:rsidP="00936DBD">
            <w:pPr>
              <w:jc w:val="both"/>
              <w:rPr>
                <w:rFonts w:ascii="Times New Roman" w:hAnsi="Times New Roman" w:cs="Times New Roman"/>
                <w:sz w:val="26"/>
                <w:szCs w:val="26"/>
              </w:rPr>
            </w:pPr>
          </w:p>
          <w:p w14:paraId="73BB0CFC" w14:textId="77777777" w:rsidR="00936DBD" w:rsidRPr="000241E2" w:rsidRDefault="00936DBD" w:rsidP="00936DBD">
            <w:pPr>
              <w:jc w:val="both"/>
              <w:rPr>
                <w:rFonts w:ascii="Times New Roman" w:hAnsi="Times New Roman" w:cs="Times New Roman"/>
                <w:sz w:val="26"/>
                <w:szCs w:val="26"/>
              </w:rPr>
            </w:pPr>
          </w:p>
          <w:p w14:paraId="69EE21B2" w14:textId="77777777" w:rsidR="00936DBD" w:rsidRPr="000241E2" w:rsidRDefault="00936DBD" w:rsidP="00936DBD">
            <w:pPr>
              <w:jc w:val="both"/>
              <w:rPr>
                <w:rFonts w:ascii="Times New Roman" w:hAnsi="Times New Roman" w:cs="Times New Roman"/>
                <w:sz w:val="26"/>
                <w:szCs w:val="26"/>
              </w:rPr>
            </w:pPr>
          </w:p>
          <w:p w14:paraId="6F8F9722" w14:textId="77777777" w:rsidR="00936DBD" w:rsidRPr="000241E2" w:rsidRDefault="00936DBD" w:rsidP="00936DBD">
            <w:pPr>
              <w:jc w:val="both"/>
              <w:rPr>
                <w:rFonts w:ascii="Times New Roman" w:hAnsi="Times New Roman" w:cs="Times New Roman"/>
                <w:sz w:val="26"/>
                <w:szCs w:val="26"/>
              </w:rPr>
            </w:pPr>
          </w:p>
          <w:p w14:paraId="259AED11" w14:textId="77777777" w:rsidR="002C5BE8" w:rsidRPr="000241E2" w:rsidRDefault="002C5BE8" w:rsidP="00936DBD">
            <w:pPr>
              <w:jc w:val="both"/>
              <w:rPr>
                <w:rFonts w:ascii="Times New Roman" w:hAnsi="Times New Roman" w:cs="Times New Roman"/>
                <w:sz w:val="26"/>
                <w:szCs w:val="26"/>
              </w:rPr>
            </w:pPr>
          </w:p>
          <w:p w14:paraId="026F99F6" w14:textId="77777777" w:rsidR="002C5BE8" w:rsidRPr="000241E2" w:rsidRDefault="002C5BE8" w:rsidP="00936DBD">
            <w:pPr>
              <w:jc w:val="both"/>
              <w:rPr>
                <w:rFonts w:ascii="Times New Roman" w:hAnsi="Times New Roman" w:cs="Times New Roman"/>
                <w:sz w:val="26"/>
                <w:szCs w:val="26"/>
              </w:rPr>
            </w:pPr>
          </w:p>
          <w:p w14:paraId="631A467F" w14:textId="77777777" w:rsidR="002C5BE8" w:rsidRPr="000241E2" w:rsidRDefault="002C5BE8" w:rsidP="00936DBD">
            <w:pPr>
              <w:jc w:val="both"/>
              <w:rPr>
                <w:rFonts w:ascii="Times New Roman" w:hAnsi="Times New Roman" w:cs="Times New Roman"/>
                <w:sz w:val="26"/>
                <w:szCs w:val="26"/>
              </w:rPr>
            </w:pPr>
          </w:p>
          <w:p w14:paraId="305AE11F" w14:textId="77777777" w:rsidR="002C5BE8" w:rsidRPr="000241E2" w:rsidRDefault="002C5BE8" w:rsidP="00936DBD">
            <w:pPr>
              <w:jc w:val="both"/>
              <w:rPr>
                <w:rFonts w:ascii="Times New Roman" w:hAnsi="Times New Roman" w:cs="Times New Roman"/>
                <w:sz w:val="26"/>
                <w:szCs w:val="26"/>
              </w:rPr>
            </w:pPr>
          </w:p>
          <w:p w14:paraId="3BD2079C" w14:textId="77777777" w:rsidR="002C5BE8" w:rsidRPr="000241E2" w:rsidRDefault="002C5BE8" w:rsidP="00936DBD">
            <w:pPr>
              <w:jc w:val="both"/>
              <w:rPr>
                <w:rFonts w:ascii="Times New Roman" w:hAnsi="Times New Roman" w:cs="Times New Roman"/>
                <w:sz w:val="26"/>
                <w:szCs w:val="26"/>
              </w:rPr>
            </w:pPr>
          </w:p>
          <w:p w14:paraId="5BBBD20E" w14:textId="77777777" w:rsidR="002C5BE8" w:rsidRPr="000241E2" w:rsidRDefault="002C5BE8" w:rsidP="00936DBD">
            <w:pPr>
              <w:jc w:val="both"/>
              <w:rPr>
                <w:rFonts w:ascii="Times New Roman" w:hAnsi="Times New Roman" w:cs="Times New Roman"/>
                <w:sz w:val="26"/>
                <w:szCs w:val="26"/>
              </w:rPr>
            </w:pPr>
          </w:p>
          <w:p w14:paraId="72D118D6" w14:textId="753A6183"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tc>
        <w:tc>
          <w:tcPr>
            <w:tcW w:w="5528" w:type="dxa"/>
          </w:tcPr>
          <w:p w14:paraId="434AD0C5" w14:textId="6F94F9D2" w:rsidR="00936DBD" w:rsidRPr="000241E2"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Đề nghị quy định cụ thể về nội dung “dự thảo Nghị quyết của Hội đồng nhân dân, Quyết định của Uỷ ban nhân dân cấp xã được truyền thông” vì cụm từ “truyền thông” bao hàm nghĩa rộng, có thể quy định cụ thể là “Tỷ lệ dự thảo Nghị quyết của Hội đồng nhân dân, Quyết định của Uỷ ban nhân dân cấp xã được lấy ý kiến của đối tượng chịu sự tác động”</w:t>
            </w:r>
            <w:r w:rsidR="00030932" w:rsidRPr="000241E2">
              <w:rPr>
                <w:rFonts w:ascii="Times New Roman" w:eastAsia="Calibri" w:hAnsi="Times New Roman" w:cs="Times New Roman"/>
                <w:sz w:val="26"/>
                <w:szCs w:val="26"/>
              </w:rPr>
              <w:t>.</w:t>
            </w:r>
          </w:p>
          <w:p w14:paraId="332A6680" w14:textId="77777777" w:rsidR="002C5BE8" w:rsidRPr="000241E2" w:rsidRDefault="002C5BE8" w:rsidP="00936DBD">
            <w:pPr>
              <w:jc w:val="both"/>
              <w:rPr>
                <w:rFonts w:ascii="Times New Roman" w:eastAsia="Calibri" w:hAnsi="Times New Roman" w:cs="Times New Roman"/>
                <w:spacing w:val="-4"/>
                <w:sz w:val="26"/>
                <w:szCs w:val="26"/>
              </w:rPr>
            </w:pPr>
          </w:p>
          <w:p w14:paraId="7F871D6F" w14:textId="77777777" w:rsidR="002C5BE8" w:rsidRPr="000241E2" w:rsidRDefault="002C5BE8" w:rsidP="00936DBD">
            <w:pPr>
              <w:jc w:val="both"/>
              <w:rPr>
                <w:rFonts w:ascii="Times New Roman" w:eastAsia="Calibri" w:hAnsi="Times New Roman" w:cs="Times New Roman"/>
                <w:spacing w:val="-4"/>
                <w:sz w:val="26"/>
                <w:szCs w:val="26"/>
              </w:rPr>
            </w:pPr>
          </w:p>
          <w:p w14:paraId="197378A9" w14:textId="77777777" w:rsidR="002C5BE8" w:rsidRPr="000241E2" w:rsidRDefault="002C5BE8" w:rsidP="00936DBD">
            <w:pPr>
              <w:jc w:val="both"/>
              <w:rPr>
                <w:rFonts w:ascii="Times New Roman" w:eastAsia="Calibri" w:hAnsi="Times New Roman" w:cs="Times New Roman"/>
                <w:spacing w:val="-4"/>
                <w:sz w:val="26"/>
                <w:szCs w:val="26"/>
              </w:rPr>
            </w:pPr>
          </w:p>
          <w:p w14:paraId="2E1252D2" w14:textId="77777777" w:rsidR="002C5BE8" w:rsidRPr="000241E2" w:rsidRDefault="002C5BE8" w:rsidP="00936DBD">
            <w:pPr>
              <w:jc w:val="both"/>
              <w:rPr>
                <w:rFonts w:ascii="Times New Roman" w:eastAsia="Calibri" w:hAnsi="Times New Roman" w:cs="Times New Roman"/>
                <w:spacing w:val="-4"/>
                <w:sz w:val="26"/>
                <w:szCs w:val="26"/>
              </w:rPr>
            </w:pPr>
          </w:p>
          <w:p w14:paraId="5653BC78" w14:textId="77777777" w:rsidR="002C5BE8" w:rsidRPr="000241E2" w:rsidRDefault="002C5BE8" w:rsidP="00936DBD">
            <w:pPr>
              <w:jc w:val="both"/>
              <w:rPr>
                <w:rFonts w:ascii="Times New Roman" w:eastAsia="Calibri" w:hAnsi="Times New Roman" w:cs="Times New Roman"/>
                <w:spacing w:val="-4"/>
                <w:sz w:val="26"/>
                <w:szCs w:val="26"/>
              </w:rPr>
            </w:pPr>
          </w:p>
          <w:p w14:paraId="07E5E7A5" w14:textId="77777777" w:rsidR="002C5BE8" w:rsidRPr="000241E2" w:rsidRDefault="002C5BE8" w:rsidP="00936DBD">
            <w:pPr>
              <w:jc w:val="both"/>
              <w:rPr>
                <w:rFonts w:ascii="Times New Roman" w:eastAsia="Calibri" w:hAnsi="Times New Roman" w:cs="Times New Roman"/>
                <w:spacing w:val="-4"/>
                <w:sz w:val="26"/>
                <w:szCs w:val="26"/>
              </w:rPr>
            </w:pPr>
          </w:p>
          <w:p w14:paraId="5AB2B6C3" w14:textId="6C68B49D" w:rsidR="00936DBD" w:rsidRPr="000241E2" w:rsidRDefault="00936DBD" w:rsidP="00936DBD">
            <w:pPr>
              <w:jc w:val="both"/>
              <w:rPr>
                <w:rFonts w:ascii="Times New Roman" w:eastAsia="Calibri" w:hAnsi="Times New Roman" w:cs="Times New Roman"/>
                <w:spacing w:val="-4"/>
                <w:sz w:val="26"/>
                <w:szCs w:val="26"/>
              </w:rPr>
            </w:pPr>
            <w:r w:rsidRPr="000241E2">
              <w:rPr>
                <w:rFonts w:ascii="Times New Roman" w:eastAsia="Calibri" w:hAnsi="Times New Roman" w:cs="Times New Roman"/>
                <w:spacing w:val="-4"/>
                <w:sz w:val="26"/>
                <w:szCs w:val="26"/>
              </w:rPr>
              <w:t>- Đề nghị chỉnh sửa đoạn cuối của chỉ tiêu này thành “</w:t>
            </w:r>
            <w:r w:rsidRPr="00646A60">
              <w:rPr>
                <w:rFonts w:ascii="Times New Roman" w:hAnsi="Times New Roman" w:cs="Times New Roman"/>
                <w:iCs/>
                <w:spacing w:val="-4"/>
                <w:sz w:val="26"/>
                <w:szCs w:val="26"/>
              </w:rPr>
              <w:t>Hội đồng nhân dân, Uỷ ban nhân dân cấp xã không phát sinh nhiệm vụ ban hành văn bản quy phạm pháp luật được xác định là đạt chỉ tiêu này”.</w:t>
            </w:r>
          </w:p>
        </w:tc>
        <w:tc>
          <w:tcPr>
            <w:tcW w:w="3586" w:type="dxa"/>
          </w:tcPr>
          <w:p w14:paraId="22DA9081" w14:textId="381F2800" w:rsidR="00936DBD" w:rsidRPr="000241E2" w:rsidRDefault="002C5BE8" w:rsidP="00936DBD">
            <w:pPr>
              <w:jc w:val="both"/>
              <w:rPr>
                <w:rFonts w:ascii="Times New Roman" w:hAnsi="Times New Roman" w:cs="Times New Roman"/>
                <w:sz w:val="26"/>
                <w:szCs w:val="26"/>
              </w:rPr>
            </w:pPr>
            <w:r w:rsidRPr="000241E2">
              <w:rPr>
                <w:rFonts w:ascii="Times New Roman" w:hAnsi="Times New Roman" w:cs="Times New Roman"/>
                <w:sz w:val="26"/>
                <w:szCs w:val="26"/>
              </w:rPr>
              <w:t>- Không tiếp thu</w:t>
            </w:r>
            <w:r w:rsidR="005442FD" w:rsidRPr="000241E2">
              <w:rPr>
                <w:rFonts w:ascii="Times New Roman" w:hAnsi="Times New Roman" w:cs="Times New Roman"/>
                <w:sz w:val="26"/>
                <w:szCs w:val="26"/>
              </w:rPr>
              <w:t>.</w:t>
            </w:r>
          </w:p>
          <w:p w14:paraId="391CCD10" w14:textId="62A63DF5" w:rsidR="002C5BE8" w:rsidRPr="000241E2" w:rsidRDefault="002C5BE8" w:rsidP="00936DBD">
            <w:pPr>
              <w:jc w:val="both"/>
              <w:rPr>
                <w:rFonts w:ascii="Times New Roman" w:hAnsi="Times New Roman" w:cs="Times New Roman"/>
                <w:sz w:val="26"/>
                <w:szCs w:val="26"/>
              </w:rPr>
            </w:pPr>
            <w:r w:rsidRPr="000241E2">
              <w:rPr>
                <w:rFonts w:ascii="Times New Roman" w:hAnsi="Times New Roman" w:cs="Times New Roman"/>
                <w:sz w:val="26"/>
                <w:szCs w:val="26"/>
              </w:rPr>
              <w:t>Điều 3 Nghị định số 78/2025/NĐ-CP ngày 01/4/2025 của Chính phủ quy định chi tiết một số điều và biện pháp để tổ chức, hướng dẫn thi hành Luật Ban hành văn bản quy phạm pháp luật, yêu cầu các cơ quan lập đề xuất chính sách, cơ quan chủ trì soạn thảo phải thực hiện truyền thông chính sách, dự thảo văn bản quy phạm pháp luật.</w:t>
            </w:r>
          </w:p>
          <w:p w14:paraId="788177A1" w14:textId="77777777" w:rsidR="00936DBD" w:rsidRPr="000241E2" w:rsidRDefault="00936DBD" w:rsidP="00936DBD">
            <w:pPr>
              <w:jc w:val="both"/>
              <w:rPr>
                <w:rFonts w:ascii="Times New Roman" w:hAnsi="Times New Roman" w:cs="Times New Roman"/>
                <w:sz w:val="26"/>
                <w:szCs w:val="26"/>
              </w:rPr>
            </w:pPr>
          </w:p>
          <w:p w14:paraId="151A3BC5" w14:textId="4140E121"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 Tiếp thu, </w:t>
            </w:r>
            <w:r w:rsidRPr="000241E2">
              <w:rPr>
                <w:rFonts w:ascii="Times New Roman" w:hAnsi="Times New Roman" w:cs="Times New Roman"/>
                <w:bCs/>
                <w:sz w:val="26"/>
                <w:szCs w:val="26"/>
              </w:rPr>
              <w:t>chỉnh sửa theo hướng “</w:t>
            </w:r>
            <w:r w:rsidRPr="000241E2">
              <w:rPr>
                <w:rFonts w:ascii="Times New Roman" w:hAnsi="Times New Roman" w:cs="Times New Roman"/>
                <w:bCs/>
                <w:i/>
                <w:sz w:val="26"/>
                <w:szCs w:val="26"/>
                <w:lang w:val="vi-VN"/>
              </w:rPr>
              <w:t>Tổng số Nghị</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 xml:space="preserve">quyết của Hội đồng nhân dân, Quyết định của Ủy ban nhân dân cấp xã </w:t>
            </w:r>
            <w:r w:rsidRPr="000241E2">
              <w:rPr>
                <w:rFonts w:ascii="Times New Roman" w:hAnsi="Times New Roman" w:cs="Times New Roman"/>
                <w:bCs/>
                <w:i/>
                <w:sz w:val="26"/>
                <w:szCs w:val="26"/>
              </w:rPr>
              <w:t>phát sinh trong năm đánh giá phải ban hành”</w:t>
            </w:r>
            <w:r w:rsidR="00030932" w:rsidRPr="000241E2">
              <w:rPr>
                <w:rFonts w:ascii="Times New Roman" w:hAnsi="Times New Roman" w:cs="Times New Roman"/>
                <w:bCs/>
                <w:i/>
                <w:sz w:val="26"/>
                <w:szCs w:val="26"/>
              </w:rPr>
              <w:t>.</w:t>
            </w:r>
          </w:p>
        </w:tc>
      </w:tr>
      <w:tr w:rsidR="000241E2" w:rsidRPr="000241E2" w14:paraId="674734A1" w14:textId="77777777" w:rsidTr="00646A60">
        <w:trPr>
          <w:jc w:val="center"/>
        </w:trPr>
        <w:tc>
          <w:tcPr>
            <w:tcW w:w="3333" w:type="dxa"/>
          </w:tcPr>
          <w:p w14:paraId="1643B684" w14:textId="402A9671" w:rsidR="00936DBD" w:rsidRPr="00646A60" w:rsidRDefault="00936DBD" w:rsidP="00936DBD">
            <w:pPr>
              <w:shd w:val="clear" w:color="auto" w:fill="FFFFFF"/>
              <w:jc w:val="both"/>
              <w:rPr>
                <w:rFonts w:ascii="Times New Roman" w:eastAsia="Calibri" w:hAnsi="Times New Roman" w:cs="Times New Roman"/>
                <w:b/>
                <w:i/>
                <w:sz w:val="26"/>
                <w:szCs w:val="26"/>
              </w:rPr>
            </w:pPr>
            <w:r w:rsidRPr="00646A60">
              <w:rPr>
                <w:rFonts w:ascii="Times New Roman" w:eastAsia="Calibri" w:hAnsi="Times New Roman" w:cs="Times New Roman"/>
                <w:b/>
                <w:i/>
                <w:sz w:val="26"/>
                <w:szCs w:val="26"/>
              </w:rPr>
              <w:t>Chỉ tiêu 3.</w:t>
            </w:r>
            <w:r w:rsidR="006206A6" w:rsidRPr="00646A60">
              <w:rPr>
                <w:rFonts w:ascii="Times New Roman" w:eastAsia="Calibri" w:hAnsi="Times New Roman" w:cs="Times New Roman"/>
                <w:b/>
                <w:i/>
                <w:sz w:val="26"/>
                <w:szCs w:val="26"/>
              </w:rPr>
              <w:t xml:space="preserve"> </w:t>
            </w:r>
            <w:r w:rsidRPr="00646A60">
              <w:rPr>
                <w:rFonts w:ascii="Times New Roman" w:eastAsia="Calibri" w:hAnsi="Times New Roman" w:cs="Times New Roman"/>
                <w:b/>
                <w:i/>
                <w:sz w:val="26"/>
                <w:szCs w:val="26"/>
              </w:rPr>
              <w:t>Thực</w:t>
            </w:r>
            <w:r w:rsidR="004231BE" w:rsidRPr="00646A60">
              <w:rPr>
                <w:rFonts w:ascii="Times New Roman" w:eastAsia="Calibri" w:hAnsi="Times New Roman" w:cs="Times New Roman"/>
                <w:b/>
                <w:i/>
                <w:sz w:val="26"/>
                <w:szCs w:val="26"/>
              </w:rPr>
              <w:t xml:space="preserve"> </w:t>
            </w:r>
            <w:r w:rsidRPr="00646A60">
              <w:rPr>
                <w:rFonts w:ascii="Times New Roman" w:eastAsia="Calibri" w:hAnsi="Times New Roman" w:cs="Times New Roman"/>
                <w:b/>
                <w:i/>
                <w:sz w:val="26"/>
                <w:szCs w:val="26"/>
              </w:rPr>
              <w:t>hiện tự kiểm tra văn bản quy phạm pháp luật của Hội đồng nhân dân, Ủy ban nhân dân cấp xã theo quy định của pháp luật về ban hành văn bản quy phạm pháp luật</w:t>
            </w:r>
          </w:p>
          <w:p w14:paraId="74662F34" w14:textId="77777777" w:rsidR="00936DBD" w:rsidRPr="00646A60" w:rsidRDefault="00936DBD" w:rsidP="00936DBD">
            <w:pPr>
              <w:shd w:val="clear" w:color="auto" w:fill="FFFFFF"/>
              <w:jc w:val="both"/>
              <w:rPr>
                <w:rFonts w:ascii="Times New Roman" w:eastAsia="Calibri" w:hAnsi="Times New Roman" w:cs="Times New Roman"/>
                <w:sz w:val="26"/>
                <w:szCs w:val="26"/>
              </w:rPr>
            </w:pPr>
            <w:r w:rsidRPr="00646A60">
              <w:rPr>
                <w:rFonts w:ascii="Times New Roman" w:eastAsia="Calibri" w:hAnsi="Times New Roman" w:cs="Times New Roman"/>
                <w:sz w:val="26"/>
                <w:szCs w:val="26"/>
              </w:rPr>
              <w:t>Tỷ lệ Nghị quyết của Hội đồng nhân dân, Quyết định của Uỷ ban nhân dân cấp xã được thực hiện tự kiểm tra theo quy định của pháp luật về ban hành văn bản quy phạm pháp luật</w:t>
            </w:r>
          </w:p>
          <w:p w14:paraId="4B72D07A" w14:textId="1F3817CE" w:rsidR="00936DBD" w:rsidRPr="00646A60" w:rsidRDefault="00936DBD" w:rsidP="00646A60">
            <w:pPr>
              <w:shd w:val="clear" w:color="auto" w:fill="FFFFFF"/>
              <w:jc w:val="both"/>
              <w:rPr>
                <w:rFonts w:ascii="Times New Roman" w:eastAsia="Calibri" w:hAnsi="Times New Roman" w:cs="Times New Roman"/>
                <w:b/>
                <w:i/>
                <w:sz w:val="26"/>
                <w:szCs w:val="26"/>
              </w:rPr>
            </w:pPr>
            <w:r w:rsidRPr="00646A60">
              <w:rPr>
                <w:rFonts w:ascii="Times New Roman" w:eastAsia="Calibri" w:hAnsi="Times New Roman" w:cs="Times New Roman"/>
                <w:sz w:val="26"/>
                <w:szCs w:val="26"/>
              </w:rPr>
              <w:t xml:space="preserve">Tỷ lệ % = (Tổng số Nghị quyết của Hội đồng nhân dân, Quyết định của Uỷ ban nhân dân cấp xã được thực hiện tự kiểm tra theo quy định/Tổng số Nghị quyết của </w:t>
            </w:r>
            <w:r w:rsidRPr="00646A60">
              <w:rPr>
                <w:rFonts w:ascii="Times New Roman" w:eastAsia="Calibri" w:hAnsi="Times New Roman" w:cs="Times New Roman"/>
                <w:spacing w:val="-4"/>
                <w:sz w:val="26"/>
                <w:szCs w:val="26"/>
              </w:rPr>
              <w:t>Hội đồng nhân dân, Quyết định của Uỷ ban nhân dân cấp xã phát sinh trong năm đánh giá phải ban hành) x 100</w:t>
            </w:r>
            <w:r w:rsidR="004231BE" w:rsidRPr="00646A60">
              <w:rPr>
                <w:rFonts w:ascii="Times New Roman" w:eastAsia="Calibri" w:hAnsi="Times New Roman" w:cs="Times New Roman"/>
                <w:sz w:val="26"/>
                <w:szCs w:val="26"/>
              </w:rPr>
              <w:t xml:space="preserve"> </w:t>
            </w:r>
            <w:r w:rsidRPr="00646A60">
              <w:rPr>
                <w:rFonts w:ascii="Times New Roman" w:eastAsia="Calibri" w:hAnsi="Times New Roman" w:cs="Times New Roman"/>
                <w:sz w:val="26"/>
                <w:szCs w:val="26"/>
              </w:rPr>
              <w:t>(Hội đồng nhân dân, Uỷ ban nhân dân cấp xã không được giao nhiệm vụ ban hành văn bản quy phạm pháp luật được xác định là đạt chỉ tiêu này)100%</w:t>
            </w:r>
          </w:p>
        </w:tc>
        <w:tc>
          <w:tcPr>
            <w:tcW w:w="2268" w:type="dxa"/>
          </w:tcPr>
          <w:p w14:paraId="21A8217C"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p w14:paraId="4A1945BF" w14:textId="77777777" w:rsidR="00FF6F38" w:rsidRPr="000241E2" w:rsidRDefault="00FF6F38" w:rsidP="00936DBD">
            <w:pPr>
              <w:jc w:val="both"/>
              <w:rPr>
                <w:rFonts w:ascii="Times New Roman" w:hAnsi="Times New Roman" w:cs="Times New Roman"/>
                <w:sz w:val="26"/>
                <w:szCs w:val="26"/>
              </w:rPr>
            </w:pPr>
          </w:p>
          <w:p w14:paraId="469596F7" w14:textId="77777777" w:rsidR="00FF6F38" w:rsidRPr="000241E2" w:rsidRDefault="00FF6F38" w:rsidP="00936DBD">
            <w:pPr>
              <w:jc w:val="both"/>
              <w:rPr>
                <w:rFonts w:ascii="Times New Roman" w:hAnsi="Times New Roman" w:cs="Times New Roman"/>
                <w:sz w:val="26"/>
                <w:szCs w:val="26"/>
              </w:rPr>
            </w:pPr>
          </w:p>
          <w:p w14:paraId="73CD4EC1" w14:textId="77777777" w:rsidR="00FF6F38" w:rsidRPr="000241E2" w:rsidRDefault="00FF6F38" w:rsidP="00936DBD">
            <w:pPr>
              <w:jc w:val="both"/>
              <w:rPr>
                <w:rFonts w:ascii="Times New Roman" w:hAnsi="Times New Roman" w:cs="Times New Roman"/>
                <w:sz w:val="26"/>
                <w:szCs w:val="26"/>
              </w:rPr>
            </w:pPr>
          </w:p>
          <w:p w14:paraId="265337D4" w14:textId="77777777" w:rsidR="00FF6F38" w:rsidRPr="000241E2" w:rsidRDefault="00FF6F38" w:rsidP="00936DBD">
            <w:pPr>
              <w:jc w:val="both"/>
              <w:rPr>
                <w:rFonts w:ascii="Times New Roman" w:hAnsi="Times New Roman" w:cs="Times New Roman"/>
                <w:sz w:val="26"/>
                <w:szCs w:val="26"/>
              </w:rPr>
            </w:pPr>
          </w:p>
          <w:p w14:paraId="0EB4A2BA" w14:textId="43A43CCC" w:rsidR="00FF6F38" w:rsidRPr="000241E2" w:rsidRDefault="00FF6F38"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TP. Hà Nội</w:t>
            </w:r>
          </w:p>
        </w:tc>
        <w:tc>
          <w:tcPr>
            <w:tcW w:w="5528" w:type="dxa"/>
          </w:tcPr>
          <w:p w14:paraId="672E862D" w14:textId="11DC0C05" w:rsidR="00936DBD" w:rsidRPr="00646A60" w:rsidRDefault="00FF6F38" w:rsidP="00936DBD">
            <w:pPr>
              <w:jc w:val="both"/>
              <w:rPr>
                <w:rFonts w:ascii="Times New Roman" w:hAnsi="Times New Roman" w:cs="Times New Roman"/>
                <w:iCs/>
                <w:spacing w:val="-4"/>
                <w:sz w:val="26"/>
                <w:szCs w:val="26"/>
              </w:rPr>
            </w:pPr>
            <w:r w:rsidRPr="000241E2">
              <w:rPr>
                <w:rFonts w:ascii="Times New Roman" w:eastAsia="Calibri" w:hAnsi="Times New Roman" w:cs="Times New Roman"/>
                <w:spacing w:val="-4"/>
                <w:sz w:val="26"/>
                <w:szCs w:val="26"/>
              </w:rPr>
              <w:t xml:space="preserve">- </w:t>
            </w:r>
            <w:r w:rsidR="00936DBD" w:rsidRPr="000241E2">
              <w:rPr>
                <w:rFonts w:ascii="Times New Roman" w:eastAsia="Calibri" w:hAnsi="Times New Roman" w:cs="Times New Roman"/>
                <w:spacing w:val="-4"/>
                <w:sz w:val="26"/>
                <w:szCs w:val="26"/>
              </w:rPr>
              <w:t>Đề nghị chỉnh sửa đoạn cuối của chỉ tiêu này thành “</w:t>
            </w:r>
            <w:r w:rsidR="00936DBD" w:rsidRPr="00646A60">
              <w:rPr>
                <w:rFonts w:ascii="Times New Roman" w:hAnsi="Times New Roman" w:cs="Times New Roman"/>
                <w:iCs/>
                <w:spacing w:val="-4"/>
                <w:sz w:val="26"/>
                <w:szCs w:val="26"/>
              </w:rPr>
              <w:t>Hội đồng nhân dân, Uỷ ban nhân dân cấp xã không phát sinh nhiệm vụ ban hành văn bản quy phạm pháp luật được xác định là đạt chỉ tiêu này”</w:t>
            </w:r>
            <w:r w:rsidRPr="00646A60">
              <w:rPr>
                <w:rFonts w:ascii="Times New Roman" w:hAnsi="Times New Roman" w:cs="Times New Roman"/>
                <w:iCs/>
                <w:spacing w:val="-4"/>
                <w:sz w:val="26"/>
                <w:szCs w:val="26"/>
              </w:rPr>
              <w:t>.</w:t>
            </w:r>
          </w:p>
          <w:p w14:paraId="331A2FE0" w14:textId="77777777" w:rsidR="00FF6F38" w:rsidRPr="00646A60" w:rsidRDefault="00FF6F38" w:rsidP="00936DBD">
            <w:pPr>
              <w:jc w:val="both"/>
              <w:rPr>
                <w:rFonts w:ascii="Times New Roman" w:hAnsi="Times New Roman" w:cs="Times New Roman"/>
                <w:iCs/>
                <w:spacing w:val="-4"/>
                <w:sz w:val="26"/>
                <w:szCs w:val="26"/>
              </w:rPr>
            </w:pPr>
          </w:p>
          <w:p w14:paraId="0EAB668A" w14:textId="77777777" w:rsidR="00FF6F38" w:rsidRPr="00646A60" w:rsidRDefault="00FF6F38" w:rsidP="00936DBD">
            <w:pPr>
              <w:jc w:val="both"/>
              <w:rPr>
                <w:rFonts w:ascii="Times New Roman" w:hAnsi="Times New Roman" w:cs="Times New Roman"/>
                <w:iCs/>
                <w:spacing w:val="-4"/>
                <w:sz w:val="26"/>
                <w:szCs w:val="26"/>
              </w:rPr>
            </w:pPr>
          </w:p>
          <w:p w14:paraId="3BED18C5" w14:textId="0742EB1B" w:rsidR="00FF6F38" w:rsidRPr="000241E2" w:rsidRDefault="00FF6F38" w:rsidP="00FF6F38">
            <w:pPr>
              <w:jc w:val="both"/>
              <w:rPr>
                <w:sz w:val="26"/>
                <w:szCs w:val="26"/>
              </w:rPr>
            </w:pPr>
            <w:r w:rsidRPr="00646A60">
              <w:rPr>
                <w:rFonts w:ascii="Times New Roman" w:hAnsi="Times New Roman" w:cs="Times New Roman"/>
                <w:iCs/>
                <w:spacing w:val="-4"/>
                <w:sz w:val="26"/>
                <w:szCs w:val="26"/>
              </w:rPr>
              <w:t>- Đề nghị sửa tên chỉ tiêu này thành: “</w:t>
            </w:r>
            <w:r w:rsidRPr="00646A60">
              <w:rPr>
                <w:rStyle w:val="fontstyle01"/>
                <w:color w:val="auto"/>
                <w:sz w:val="26"/>
                <w:szCs w:val="26"/>
              </w:rPr>
              <w:t xml:space="preserve">Thực hiện tự kiểm tra, </w:t>
            </w:r>
            <w:r w:rsidRPr="00646A60">
              <w:rPr>
                <w:rStyle w:val="fontstyle21"/>
                <w:b/>
                <w:color w:val="auto"/>
                <w:sz w:val="26"/>
                <w:szCs w:val="26"/>
              </w:rPr>
              <w:t>rà soát, hệ thống hóa</w:t>
            </w:r>
            <w:r w:rsidRPr="00646A60">
              <w:rPr>
                <w:rStyle w:val="fontstyle21"/>
                <w:color w:val="auto"/>
                <w:sz w:val="26"/>
                <w:szCs w:val="26"/>
              </w:rPr>
              <w:t xml:space="preserve"> </w:t>
            </w:r>
            <w:r w:rsidRPr="00646A60">
              <w:rPr>
                <w:rStyle w:val="fontstyle01"/>
                <w:color w:val="auto"/>
                <w:sz w:val="26"/>
                <w:szCs w:val="26"/>
              </w:rPr>
              <w:t>văn bản quy phạm pháp luật của Hội đồng nhân dân, Ủy ban nhân dân cấp xã theo quy định của pháp luật về ban hànhvăn bản quy phạm pháp luật”.</w:t>
            </w:r>
          </w:p>
          <w:p w14:paraId="42D37B35" w14:textId="60897E85" w:rsidR="00FF6F38" w:rsidRPr="000241E2" w:rsidRDefault="00FF6F38" w:rsidP="00936DBD">
            <w:pPr>
              <w:jc w:val="both"/>
              <w:rPr>
                <w:rFonts w:ascii="Times New Roman" w:eastAsia="Calibri" w:hAnsi="Times New Roman" w:cs="Times New Roman"/>
                <w:spacing w:val="-4"/>
                <w:sz w:val="26"/>
                <w:szCs w:val="26"/>
              </w:rPr>
            </w:pPr>
          </w:p>
        </w:tc>
        <w:tc>
          <w:tcPr>
            <w:tcW w:w="3586" w:type="dxa"/>
          </w:tcPr>
          <w:p w14:paraId="352EFBFD" w14:textId="51B027A5" w:rsidR="00936DBD" w:rsidRPr="000241E2" w:rsidRDefault="00FB4B20" w:rsidP="00936DBD">
            <w:pPr>
              <w:jc w:val="both"/>
              <w:rPr>
                <w:rFonts w:ascii="Times New Roman" w:hAnsi="Times New Roman" w:cs="Times New Roman"/>
                <w:bCs/>
                <w:i/>
                <w:sz w:val="26"/>
                <w:szCs w:val="26"/>
              </w:rPr>
            </w:pPr>
            <w:r>
              <w:rPr>
                <w:rFonts w:ascii="Times New Roman" w:hAnsi="Times New Roman" w:cs="Times New Roman"/>
                <w:sz w:val="26"/>
                <w:szCs w:val="26"/>
              </w:rPr>
              <w:t xml:space="preserve">- </w:t>
            </w:r>
            <w:r w:rsidR="00936DBD" w:rsidRPr="000241E2">
              <w:rPr>
                <w:rFonts w:ascii="Times New Roman" w:hAnsi="Times New Roman" w:cs="Times New Roman"/>
                <w:sz w:val="26"/>
                <w:szCs w:val="26"/>
              </w:rPr>
              <w:t xml:space="preserve">Tiếp thu, </w:t>
            </w:r>
            <w:r w:rsidR="00936DBD" w:rsidRPr="000241E2">
              <w:rPr>
                <w:rFonts w:ascii="Times New Roman" w:hAnsi="Times New Roman" w:cs="Times New Roman"/>
                <w:bCs/>
                <w:sz w:val="26"/>
                <w:szCs w:val="26"/>
              </w:rPr>
              <w:t>chỉnh sửa theo hướng “</w:t>
            </w:r>
            <w:r w:rsidR="00936DBD" w:rsidRPr="000241E2">
              <w:rPr>
                <w:rFonts w:ascii="Times New Roman" w:hAnsi="Times New Roman" w:cs="Times New Roman"/>
                <w:bCs/>
                <w:i/>
                <w:sz w:val="26"/>
                <w:szCs w:val="26"/>
                <w:lang w:val="vi-VN"/>
              </w:rPr>
              <w:t>Tổng số Nghị</w:t>
            </w:r>
            <w:r w:rsidR="00936DBD" w:rsidRPr="000241E2">
              <w:rPr>
                <w:rFonts w:ascii="Times New Roman" w:hAnsi="Times New Roman" w:cs="Times New Roman"/>
                <w:bCs/>
                <w:i/>
                <w:sz w:val="26"/>
                <w:szCs w:val="26"/>
              </w:rPr>
              <w:t xml:space="preserve"> </w:t>
            </w:r>
            <w:r w:rsidR="00936DBD" w:rsidRPr="000241E2">
              <w:rPr>
                <w:rFonts w:ascii="Times New Roman" w:hAnsi="Times New Roman" w:cs="Times New Roman"/>
                <w:bCs/>
                <w:i/>
                <w:sz w:val="26"/>
                <w:szCs w:val="26"/>
                <w:lang w:val="vi-VN"/>
              </w:rPr>
              <w:t xml:space="preserve">quyết của Hội đồng nhân dân, Quyết định của Ủy ban nhân dân cấp xã </w:t>
            </w:r>
            <w:r w:rsidR="00936DBD" w:rsidRPr="000241E2">
              <w:rPr>
                <w:rFonts w:ascii="Times New Roman" w:hAnsi="Times New Roman" w:cs="Times New Roman"/>
                <w:bCs/>
                <w:i/>
                <w:sz w:val="26"/>
                <w:szCs w:val="26"/>
              </w:rPr>
              <w:t>phát sinh trong năm đánh giá phải ban hành”</w:t>
            </w:r>
            <w:r w:rsidR="00FF6F38" w:rsidRPr="000241E2">
              <w:rPr>
                <w:rFonts w:ascii="Times New Roman" w:hAnsi="Times New Roman" w:cs="Times New Roman"/>
                <w:bCs/>
                <w:i/>
                <w:sz w:val="26"/>
                <w:szCs w:val="26"/>
              </w:rPr>
              <w:t>.</w:t>
            </w:r>
          </w:p>
          <w:p w14:paraId="462A7E97" w14:textId="527EC8AE" w:rsidR="00FF6F38" w:rsidRPr="000241E2" w:rsidRDefault="00FF6F38" w:rsidP="00936DBD">
            <w:pPr>
              <w:jc w:val="both"/>
              <w:rPr>
                <w:rFonts w:ascii="Times New Roman" w:hAnsi="Times New Roman" w:cs="Times New Roman"/>
                <w:sz w:val="26"/>
                <w:szCs w:val="26"/>
              </w:rPr>
            </w:pPr>
            <w:r w:rsidRPr="000241E2">
              <w:rPr>
                <w:rFonts w:ascii="Times New Roman" w:hAnsi="Times New Roman" w:cs="Times New Roman"/>
                <w:bCs/>
                <w:sz w:val="26"/>
                <w:szCs w:val="26"/>
              </w:rPr>
              <w:t>- Tên của chỉ tiêu đã được quy định tại Quyết định số 27/2025/QĐ-TTg.</w:t>
            </w:r>
          </w:p>
        </w:tc>
      </w:tr>
      <w:tr w:rsidR="000241E2" w:rsidRPr="000241E2" w14:paraId="6D3F53BB" w14:textId="77777777" w:rsidTr="00646A60">
        <w:trPr>
          <w:jc w:val="center"/>
        </w:trPr>
        <w:tc>
          <w:tcPr>
            <w:tcW w:w="3333" w:type="dxa"/>
          </w:tcPr>
          <w:p w14:paraId="46073A72" w14:textId="6685F7B1" w:rsidR="00936DBD" w:rsidRPr="00646A60" w:rsidRDefault="00936DBD" w:rsidP="00936DBD">
            <w:pPr>
              <w:shd w:val="clear" w:color="auto" w:fill="FFFFFF"/>
              <w:jc w:val="both"/>
              <w:rPr>
                <w:rFonts w:ascii="Times New Roman" w:eastAsia="Calibri" w:hAnsi="Times New Roman" w:cs="Times New Roman"/>
                <w:b/>
                <w:i/>
                <w:sz w:val="26"/>
                <w:szCs w:val="26"/>
              </w:rPr>
            </w:pPr>
            <w:r w:rsidRPr="000241E2">
              <w:rPr>
                <w:rFonts w:ascii="Times New Roman" w:eastAsia="Calibri" w:hAnsi="Times New Roman" w:cs="Times New Roman"/>
                <w:b/>
                <w:sz w:val="26"/>
                <w:szCs w:val="26"/>
              </w:rPr>
              <w:t xml:space="preserve">Tiêu chí 2. </w:t>
            </w:r>
            <w:r w:rsidRPr="000241E2">
              <w:rPr>
                <w:rFonts w:ascii="Times New Roman" w:hAnsi="Times New Roman" w:cs="Times New Roman"/>
                <w:b/>
                <w:bCs/>
                <w:sz w:val="26"/>
                <w:szCs w:val="26"/>
              </w:rPr>
              <w:t xml:space="preserve">Tiếp cận thông </w:t>
            </w:r>
            <w:r w:rsidRPr="000241E2">
              <w:rPr>
                <w:rFonts w:ascii="Times New Roman" w:hAnsi="Times New Roman" w:cs="Times New Roman"/>
                <w:b/>
                <w:bCs/>
                <w:sz w:val="26"/>
                <w:szCs w:val="26"/>
              </w:rPr>
              <w:lastRenderedPageBreak/>
              <w:t>tin, phổ biến giáo dục pháp luật</w:t>
            </w:r>
          </w:p>
        </w:tc>
        <w:tc>
          <w:tcPr>
            <w:tcW w:w="2268" w:type="dxa"/>
          </w:tcPr>
          <w:p w14:paraId="1E59FEEF" w14:textId="6C8A1BA3"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Sở Tư pháp tỉnh </w:t>
            </w:r>
            <w:r w:rsidRPr="000241E2">
              <w:rPr>
                <w:rFonts w:ascii="Times New Roman" w:hAnsi="Times New Roman" w:cs="Times New Roman"/>
                <w:sz w:val="26"/>
                <w:szCs w:val="26"/>
              </w:rPr>
              <w:lastRenderedPageBreak/>
              <w:t>Tuyên Quang</w:t>
            </w:r>
          </w:p>
        </w:tc>
        <w:tc>
          <w:tcPr>
            <w:tcW w:w="5528" w:type="dxa"/>
          </w:tcPr>
          <w:p w14:paraId="7D95D04A" w14:textId="264E1E2D" w:rsidR="00936DBD" w:rsidRPr="000241E2" w:rsidRDefault="00936DBD" w:rsidP="00936DBD">
            <w:pPr>
              <w:jc w:val="both"/>
              <w:rPr>
                <w:rFonts w:ascii="Times New Roman" w:eastAsia="Calibri" w:hAnsi="Times New Roman" w:cs="Times New Roman"/>
                <w:sz w:val="26"/>
                <w:szCs w:val="26"/>
              </w:rPr>
            </w:pPr>
            <w:r w:rsidRPr="000241E2">
              <w:rPr>
                <w:rFonts w:ascii="Times New Roman" w:hAnsi="Times New Roman" w:cs="Times New Roman"/>
                <w:bCs/>
                <w:sz w:val="26"/>
                <w:szCs w:val="26"/>
                <w:lang w:val="vi-VN"/>
              </w:rPr>
              <w:lastRenderedPageBreak/>
              <w:t>Tiêu chí 2 quy định về</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“Tiếp cận thông tin, phổ </w:t>
            </w:r>
            <w:r w:rsidRPr="000241E2">
              <w:rPr>
                <w:rFonts w:ascii="Times New Roman" w:hAnsi="Times New Roman" w:cs="Times New Roman"/>
                <w:bCs/>
                <w:sz w:val="26"/>
                <w:szCs w:val="26"/>
                <w:lang w:val="vi-VN"/>
              </w:rPr>
              <w:lastRenderedPageBreak/>
              <w:t xml:space="preserve">biến, giáo dục pháp luật”. </w:t>
            </w:r>
            <w:r w:rsidRPr="000241E2">
              <w:rPr>
                <w:rFonts w:ascii="Times New Roman" w:hAnsi="Times New Roman" w:cs="Times New Roman"/>
                <w:bCs/>
                <w:sz w:val="26"/>
                <w:szCs w:val="26"/>
              </w:rPr>
              <w:t>T</w:t>
            </w:r>
            <w:r w:rsidRPr="000241E2">
              <w:rPr>
                <w:rFonts w:ascii="Times New Roman" w:hAnsi="Times New Roman" w:cs="Times New Roman"/>
                <w:bCs/>
                <w:sz w:val="26"/>
                <w:szCs w:val="26"/>
                <w:lang w:val="vi-VN"/>
              </w:rPr>
              <w:t>uy nhiên, tiêu chí 2 có 07 chỉ tiêu, trong đó chỉ tiêu 7 có nội dung quy định về</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“Thông tin, giới thiệu về trợ giúp pháp lý theo quy định của pháp luật về trợ giúp</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pháp lý”. Do đó, đề nghị chỉnh sửa tên Tiêu chí 2 thành </w:t>
            </w:r>
            <w:r w:rsidRPr="000241E2">
              <w:rPr>
                <w:rFonts w:ascii="Times New Roman" w:hAnsi="Times New Roman" w:cs="Times New Roman"/>
                <w:bCs/>
                <w:i/>
                <w:sz w:val="26"/>
                <w:szCs w:val="26"/>
                <w:lang w:val="vi-VN"/>
              </w:rPr>
              <w:t>“Tiếp</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cận thông tin, phổ biến, giáo dục pháp luật, trợ giúp pháp lý”</w:t>
            </w:r>
            <w:r w:rsidRPr="000241E2">
              <w:rPr>
                <w:rFonts w:ascii="Times New Roman" w:hAnsi="Times New Roman" w:cs="Times New Roman"/>
                <w:bCs/>
                <w:sz w:val="26"/>
                <w:szCs w:val="26"/>
                <w:lang w:val="vi-VN"/>
              </w:rPr>
              <w:t xml:space="preserve"> để bảo đảm đầy đủ,</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khái quát</w:t>
            </w:r>
            <w:r w:rsidRPr="000241E2">
              <w:rPr>
                <w:rFonts w:ascii="Times New Roman" w:hAnsi="Times New Roman" w:cs="Times New Roman"/>
                <w:bCs/>
                <w:sz w:val="26"/>
                <w:szCs w:val="26"/>
              </w:rPr>
              <w:t>.</w:t>
            </w:r>
          </w:p>
        </w:tc>
        <w:tc>
          <w:tcPr>
            <w:tcW w:w="3586" w:type="dxa"/>
          </w:tcPr>
          <w:p w14:paraId="6632BE9E" w14:textId="6DEDD242" w:rsidR="00C16F6D" w:rsidRPr="000241E2" w:rsidRDefault="00C16F6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FB4B20">
              <w:rPr>
                <w:rFonts w:ascii="Times New Roman" w:hAnsi="Times New Roman" w:cs="Times New Roman"/>
                <w:sz w:val="26"/>
                <w:szCs w:val="26"/>
              </w:rPr>
              <w:t>.</w:t>
            </w:r>
          </w:p>
          <w:p w14:paraId="7764B34C" w14:textId="2F4431AE"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Tên tiêu chí này đã được quy định cụ thể tại Quyết định số 27/2025/QĐ-TTg, hơn nữa nội hàm của chỉ tiêu này bảo đảm phù hợp với tên của tiêu chí.</w:t>
            </w:r>
          </w:p>
        </w:tc>
      </w:tr>
      <w:tr w:rsidR="000241E2" w:rsidRPr="000241E2" w14:paraId="633D083B" w14:textId="77777777" w:rsidTr="00646A60">
        <w:trPr>
          <w:jc w:val="center"/>
        </w:trPr>
        <w:tc>
          <w:tcPr>
            <w:tcW w:w="3333" w:type="dxa"/>
          </w:tcPr>
          <w:p w14:paraId="6972D57D" w14:textId="1F73B665" w:rsidR="00936DBD" w:rsidRPr="000241E2" w:rsidRDefault="00936DBD" w:rsidP="00936DBD">
            <w:pPr>
              <w:shd w:val="clear" w:color="auto" w:fill="FFFFFF"/>
              <w:jc w:val="both"/>
              <w:rPr>
                <w:rFonts w:ascii="Times New Roman" w:eastAsia="Calibri" w:hAnsi="Times New Roman" w:cs="Times New Roman"/>
                <w:b/>
                <w:i/>
                <w:sz w:val="26"/>
                <w:szCs w:val="26"/>
              </w:rPr>
            </w:pPr>
            <w:r w:rsidRPr="000241E2">
              <w:rPr>
                <w:rFonts w:ascii="Times New Roman" w:eastAsia="Calibri" w:hAnsi="Times New Roman" w:cs="Times New Roman"/>
                <w:b/>
                <w:i/>
                <w:sz w:val="26"/>
                <w:szCs w:val="26"/>
              </w:rPr>
              <w:lastRenderedPageBreak/>
              <w:t>Chỉ tiêu 1. Thực hiện lập, cập nhật, đăng tải (hoặc niêm yết) Danh mục thông tin phải được công khai và Danh mục thông tin công dân được tiếp cận có điều kiện theo quy định của pháp luật về tiếp cận thông tin</w:t>
            </w:r>
          </w:p>
        </w:tc>
        <w:tc>
          <w:tcPr>
            <w:tcW w:w="2268" w:type="dxa"/>
          </w:tcPr>
          <w:p w14:paraId="75750D06" w14:textId="3C9312A4" w:rsidR="00936DBD" w:rsidRPr="000241E2" w:rsidRDefault="00936DBD" w:rsidP="00936DBD">
            <w:pPr>
              <w:jc w:val="both"/>
              <w:rPr>
                <w:rFonts w:ascii="Times New Roman" w:hAnsi="Times New Roman" w:cs="Times New Roman"/>
                <w:sz w:val="26"/>
                <w:szCs w:val="26"/>
              </w:rPr>
            </w:pPr>
          </w:p>
        </w:tc>
        <w:tc>
          <w:tcPr>
            <w:tcW w:w="5528" w:type="dxa"/>
          </w:tcPr>
          <w:p w14:paraId="26819F9C" w14:textId="387A0809" w:rsidR="00936DBD" w:rsidRPr="000241E2" w:rsidRDefault="00936DBD" w:rsidP="00936DBD">
            <w:pPr>
              <w:jc w:val="both"/>
              <w:rPr>
                <w:rFonts w:ascii="Times New Roman" w:hAnsi="Times New Roman" w:cs="Times New Roman"/>
                <w:bCs/>
                <w:sz w:val="26"/>
                <w:szCs w:val="26"/>
                <w:lang w:val="vi-VN"/>
              </w:rPr>
            </w:pPr>
          </w:p>
        </w:tc>
        <w:tc>
          <w:tcPr>
            <w:tcW w:w="3586" w:type="dxa"/>
          </w:tcPr>
          <w:p w14:paraId="55D4E409" w14:textId="77777777" w:rsidR="00936DBD" w:rsidRPr="000241E2" w:rsidRDefault="00936DBD" w:rsidP="00936DBD">
            <w:pPr>
              <w:jc w:val="both"/>
              <w:rPr>
                <w:rFonts w:ascii="Times New Roman" w:hAnsi="Times New Roman" w:cs="Times New Roman"/>
                <w:sz w:val="26"/>
                <w:szCs w:val="26"/>
              </w:rPr>
            </w:pPr>
          </w:p>
        </w:tc>
      </w:tr>
      <w:tr w:rsidR="000241E2" w:rsidRPr="000241E2" w14:paraId="47FAAE7A" w14:textId="77777777" w:rsidTr="00646A60">
        <w:trPr>
          <w:jc w:val="center"/>
        </w:trPr>
        <w:tc>
          <w:tcPr>
            <w:tcW w:w="3333" w:type="dxa"/>
          </w:tcPr>
          <w:p w14:paraId="1897CC98" w14:textId="0B6BDBEE"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1. Thực hiện lập Danh mục thông tin có đầy đủ các nội dung thông tin cần công khai, Danh mục thông tin công dân được tiếp cận có điều kiện và thường xuyên cập nhật Danh mục thông tin theo quy định của pháp luật về tiếp cận thông tin: Đạt</w:t>
            </w:r>
          </w:p>
        </w:tc>
        <w:tc>
          <w:tcPr>
            <w:tcW w:w="2268" w:type="dxa"/>
          </w:tcPr>
          <w:p w14:paraId="52CC16D1"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Hà Tĩnh</w:t>
            </w:r>
          </w:p>
          <w:p w14:paraId="7A944257" w14:textId="77777777" w:rsidR="00936DBD" w:rsidRPr="000241E2" w:rsidRDefault="00936DBD" w:rsidP="00936DBD">
            <w:pPr>
              <w:jc w:val="both"/>
              <w:rPr>
                <w:rFonts w:ascii="Times New Roman" w:hAnsi="Times New Roman" w:cs="Times New Roman"/>
                <w:sz w:val="26"/>
                <w:szCs w:val="26"/>
              </w:rPr>
            </w:pPr>
          </w:p>
          <w:p w14:paraId="24C1EB75" w14:textId="77777777" w:rsidR="00936DBD" w:rsidRPr="000241E2" w:rsidRDefault="00936DBD" w:rsidP="00936DBD">
            <w:pPr>
              <w:jc w:val="both"/>
              <w:rPr>
                <w:rFonts w:ascii="Times New Roman" w:hAnsi="Times New Roman" w:cs="Times New Roman"/>
                <w:sz w:val="26"/>
                <w:szCs w:val="26"/>
              </w:rPr>
            </w:pPr>
          </w:p>
          <w:p w14:paraId="3E72B80D" w14:textId="77777777" w:rsidR="00936DBD" w:rsidRPr="000241E2" w:rsidRDefault="00936DBD" w:rsidP="00936DBD">
            <w:pPr>
              <w:jc w:val="both"/>
              <w:rPr>
                <w:rFonts w:ascii="Times New Roman" w:hAnsi="Times New Roman" w:cs="Times New Roman"/>
                <w:sz w:val="26"/>
                <w:szCs w:val="26"/>
              </w:rPr>
            </w:pPr>
          </w:p>
          <w:p w14:paraId="520BAEAD" w14:textId="77777777" w:rsidR="00936DBD" w:rsidRPr="000241E2" w:rsidRDefault="00936DBD" w:rsidP="00936DBD">
            <w:pPr>
              <w:jc w:val="both"/>
              <w:rPr>
                <w:rFonts w:ascii="Times New Roman" w:hAnsi="Times New Roman" w:cs="Times New Roman"/>
                <w:sz w:val="26"/>
                <w:szCs w:val="26"/>
              </w:rPr>
            </w:pPr>
          </w:p>
          <w:p w14:paraId="25390887" w14:textId="77777777" w:rsidR="00936DBD" w:rsidRPr="000241E2" w:rsidRDefault="00936DBD" w:rsidP="00936DBD">
            <w:pPr>
              <w:jc w:val="both"/>
              <w:rPr>
                <w:rFonts w:ascii="Times New Roman" w:hAnsi="Times New Roman" w:cs="Times New Roman"/>
                <w:sz w:val="26"/>
                <w:szCs w:val="26"/>
              </w:rPr>
            </w:pPr>
          </w:p>
          <w:p w14:paraId="1808E92E" w14:textId="77777777" w:rsidR="00936DBD" w:rsidRPr="000241E2" w:rsidRDefault="00936DBD" w:rsidP="00936DBD">
            <w:pPr>
              <w:jc w:val="both"/>
              <w:rPr>
                <w:rFonts w:ascii="Times New Roman" w:hAnsi="Times New Roman" w:cs="Times New Roman"/>
                <w:sz w:val="26"/>
                <w:szCs w:val="26"/>
              </w:rPr>
            </w:pPr>
          </w:p>
          <w:p w14:paraId="28E63DCA" w14:textId="77777777" w:rsidR="00936DBD" w:rsidRPr="000241E2" w:rsidRDefault="00936DBD" w:rsidP="00936DBD">
            <w:pPr>
              <w:jc w:val="both"/>
              <w:rPr>
                <w:rFonts w:ascii="Times New Roman" w:hAnsi="Times New Roman" w:cs="Times New Roman"/>
                <w:sz w:val="26"/>
                <w:szCs w:val="26"/>
              </w:rPr>
            </w:pPr>
          </w:p>
          <w:p w14:paraId="23DD2B14" w14:textId="77777777" w:rsidR="00936DBD" w:rsidRPr="000241E2" w:rsidRDefault="00936DBD" w:rsidP="00936DBD">
            <w:pPr>
              <w:jc w:val="both"/>
              <w:rPr>
                <w:rFonts w:ascii="Times New Roman" w:hAnsi="Times New Roman" w:cs="Times New Roman"/>
                <w:sz w:val="26"/>
                <w:szCs w:val="26"/>
              </w:rPr>
            </w:pPr>
          </w:p>
          <w:p w14:paraId="76CA56AF" w14:textId="77777777" w:rsidR="00936DBD" w:rsidRPr="000241E2" w:rsidRDefault="00936DBD" w:rsidP="00936DBD">
            <w:pPr>
              <w:jc w:val="both"/>
              <w:rPr>
                <w:rFonts w:ascii="Times New Roman" w:hAnsi="Times New Roman" w:cs="Times New Roman"/>
                <w:sz w:val="26"/>
                <w:szCs w:val="26"/>
              </w:rPr>
            </w:pPr>
          </w:p>
          <w:p w14:paraId="4B6C6F29" w14:textId="77777777" w:rsidR="00936DBD" w:rsidRPr="000241E2" w:rsidRDefault="00936DBD" w:rsidP="00936DBD">
            <w:pPr>
              <w:jc w:val="both"/>
              <w:rPr>
                <w:rFonts w:ascii="Times New Roman" w:hAnsi="Times New Roman" w:cs="Times New Roman"/>
                <w:sz w:val="26"/>
                <w:szCs w:val="26"/>
              </w:rPr>
            </w:pPr>
          </w:p>
          <w:p w14:paraId="19F14DD7" w14:textId="77777777" w:rsidR="00936DBD" w:rsidRPr="000241E2" w:rsidRDefault="00936DBD" w:rsidP="00936DBD">
            <w:pPr>
              <w:jc w:val="both"/>
              <w:rPr>
                <w:rFonts w:ascii="Times New Roman" w:hAnsi="Times New Roman" w:cs="Times New Roman"/>
                <w:sz w:val="26"/>
                <w:szCs w:val="26"/>
              </w:rPr>
            </w:pPr>
          </w:p>
          <w:p w14:paraId="29DC0AF3"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Nghệ An</w:t>
            </w:r>
          </w:p>
          <w:p w14:paraId="799CC2E6" w14:textId="77777777" w:rsidR="00936DBD" w:rsidRPr="000241E2" w:rsidRDefault="00936DBD" w:rsidP="00936DBD">
            <w:pPr>
              <w:jc w:val="both"/>
              <w:rPr>
                <w:rFonts w:ascii="Times New Roman" w:hAnsi="Times New Roman" w:cs="Times New Roman"/>
                <w:sz w:val="26"/>
                <w:szCs w:val="26"/>
              </w:rPr>
            </w:pPr>
          </w:p>
          <w:p w14:paraId="0DEDDB5B" w14:textId="77777777" w:rsidR="00936DBD" w:rsidRPr="000241E2" w:rsidRDefault="00936DBD" w:rsidP="00936DBD">
            <w:pPr>
              <w:jc w:val="both"/>
              <w:rPr>
                <w:rFonts w:ascii="Times New Roman" w:hAnsi="Times New Roman" w:cs="Times New Roman"/>
                <w:sz w:val="26"/>
                <w:szCs w:val="26"/>
              </w:rPr>
            </w:pPr>
          </w:p>
          <w:p w14:paraId="7904F7D0" w14:textId="77777777" w:rsidR="00936DBD" w:rsidRPr="000241E2" w:rsidRDefault="00936DBD" w:rsidP="00936DBD">
            <w:pPr>
              <w:jc w:val="both"/>
              <w:rPr>
                <w:rFonts w:ascii="Times New Roman" w:hAnsi="Times New Roman" w:cs="Times New Roman"/>
                <w:sz w:val="26"/>
                <w:szCs w:val="26"/>
              </w:rPr>
            </w:pPr>
          </w:p>
          <w:p w14:paraId="1290914E" w14:textId="037EE8F8"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Quảng Trị</w:t>
            </w:r>
          </w:p>
        </w:tc>
        <w:tc>
          <w:tcPr>
            <w:tcW w:w="5528" w:type="dxa"/>
          </w:tcPr>
          <w:p w14:paraId="338A5656" w14:textId="3470BFEA" w:rsidR="00936DBD" w:rsidRPr="000241E2"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lastRenderedPageBreak/>
              <w:t>- Mặc dù nội dung này đã được Luật Tiếp cận thông tin quy định, tuy nhiên, qua thực tế đánh giá xã đạt chuẩn tiếp cận pháp luật tại Hà Tĩnh cho thấy, chuyên mục công khai thông tin trên Cổng/trang thông tin điện tử của các xã hiện nay được thiết kế liên kết trực tiếp với mục “văn bản đi” trong phần mềm điều hành của địa phương, nên tất cả văn bản đi trên hệ thống đều có thể được người dân tiếp cận. Do đó, việc yêu cầu lập danh mục văn bản phải công khai vừa tốn nhiều thời gian, vừa tạo thêm áp lực cho công chức cấp xã vốn đã có khối lượng công việc lớn. Vì vậy, đề nghị xem xét không chấm điểm nội dung này.</w:t>
            </w:r>
          </w:p>
          <w:p w14:paraId="11501073" w14:textId="0D03C4E5" w:rsidR="00936DBD" w:rsidRPr="000241E2"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Danh mục thông tin công dân được tiếp cận có điều kiện là các thông tin không phải do cấp xã tạo ra, không có cơ sở để lập danh mục lập, cập nhật và đăng tải, đề nghị cơ quan soạn thảo nghiên cứu không đưa nội dung này vào phụ lục</w:t>
            </w:r>
            <w:r w:rsidR="00A857C0" w:rsidRPr="000241E2">
              <w:rPr>
                <w:rFonts w:ascii="Times New Roman" w:eastAsia="Calibri" w:hAnsi="Times New Roman" w:cs="Times New Roman"/>
                <w:sz w:val="26"/>
                <w:szCs w:val="26"/>
              </w:rPr>
              <w:t>.</w:t>
            </w:r>
          </w:p>
          <w:p w14:paraId="4F2305A6" w14:textId="2E92AF3B" w:rsidR="00936DBD" w:rsidRPr="00646A60"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lastRenderedPageBreak/>
              <w:t>- Quy định “Thực hiện lập Danh mục thông tin có đầy đủ các nội dung thông tin cần công khai, Danh mục thông tin công dân được tiếp cận có điều kiện…” là chưa phù hợp với quy định Điều 7, Điều 18 Luật Tiếp cận thông tin. Theo Điều 17 Luật Tiếp cận thông tin thì thông tin được tiếp cận có điều kiện không thuộc thông tin phải công khai, đồng thời theo quy định tại Điều 7 Luật Tiếp cận thông tin thì thông tin được tiếp cận có điều kiện được tiếp cận phải được sự đồng ý của chủ sở hữu thông tin. Trong quá trình thực hiện chức năng, nhiệm vụ, quyền hạn của mình, người đứng đầu cơ quan nhà nước quyết định việc cung cấp thông tin liên quan đến bí mật kinh doanh, đời sống riêng tư, bí mật cá nhân, bí mật gia đình trong trường hợp cần thiết vì lợi ích công cộng, sức khỏe của cộng đồng theo quy định của luật có liên quan mà không cần có sự đồng ý. Vì vậy, đề nghị không đưa nội dung này vào cho phù hợp với với quy định của Luật Tiếp cận thông tin.</w:t>
            </w:r>
          </w:p>
        </w:tc>
        <w:tc>
          <w:tcPr>
            <w:tcW w:w="3586" w:type="dxa"/>
          </w:tcPr>
          <w:p w14:paraId="3F3F90B4" w14:textId="0A77DB61" w:rsidR="00A857C0" w:rsidRPr="00646A60" w:rsidRDefault="00936DBD" w:rsidP="00936DBD">
            <w:pPr>
              <w:jc w:val="both"/>
              <w:rPr>
                <w:rFonts w:ascii="Times New Roman" w:hAnsi="Times New Roman" w:cs="Times New Roman"/>
                <w:spacing w:val="-6"/>
                <w:sz w:val="26"/>
                <w:szCs w:val="26"/>
              </w:rPr>
            </w:pPr>
            <w:r w:rsidRPr="000241E2">
              <w:rPr>
                <w:rFonts w:ascii="Times New Roman" w:hAnsi="Times New Roman" w:cs="Times New Roman"/>
                <w:sz w:val="26"/>
                <w:szCs w:val="26"/>
              </w:rPr>
              <w:lastRenderedPageBreak/>
              <w:t>Điều 9 Luật Tiếp cận thông tin năm 2016 quy định UBND cấp xã có trách nhiệm cung cấp thông tin do mình tạo ra và thông tin do mình nhận được để trực tiếp thực hiện chức năng, nhiệm vụ, quyền hạn của mình, trừ trường hợp quy định tại Điều 6 của Luật này về thông tin công dân không được tiếp cận; đối với trường hợp quy định tại Điều 7 của Luật này về thông tin công dân được tiếp cận có điều kiện thì cung cấp thôn</w:t>
            </w:r>
            <w:r w:rsidR="00A857C0" w:rsidRPr="000241E2">
              <w:rPr>
                <w:rFonts w:ascii="Times New Roman" w:hAnsi="Times New Roman" w:cs="Times New Roman"/>
                <w:sz w:val="26"/>
                <w:szCs w:val="26"/>
              </w:rPr>
              <w:t>g</w:t>
            </w:r>
            <w:r w:rsidRPr="000241E2">
              <w:rPr>
                <w:rFonts w:ascii="Times New Roman" w:hAnsi="Times New Roman" w:cs="Times New Roman"/>
                <w:sz w:val="26"/>
                <w:szCs w:val="26"/>
              </w:rPr>
              <w:t xml:space="preserve"> tin khi có đủ điều kiện theo quy định; cung cấp cho </w:t>
            </w:r>
            <w:r w:rsidRPr="00646A60">
              <w:rPr>
                <w:rFonts w:ascii="Times New Roman" w:hAnsi="Times New Roman" w:cs="Times New Roman"/>
                <w:spacing w:val="-6"/>
                <w:sz w:val="26"/>
                <w:szCs w:val="26"/>
              </w:rPr>
              <w:t xml:space="preserve">công dân khác thông tin này trong trường hợp liên quan trực tiếp đến </w:t>
            </w:r>
            <w:r w:rsidRPr="00646A60">
              <w:rPr>
                <w:rFonts w:ascii="Times New Roman" w:hAnsi="Times New Roman" w:cs="Times New Roman"/>
                <w:spacing w:val="-6"/>
                <w:sz w:val="26"/>
                <w:szCs w:val="26"/>
              </w:rPr>
              <w:lastRenderedPageBreak/>
              <w:t>quyền và lợi ích hợp pháp của họ.</w:t>
            </w:r>
            <w:r w:rsidR="005442FD" w:rsidRPr="00646A60">
              <w:rPr>
                <w:rFonts w:ascii="Times New Roman" w:hAnsi="Times New Roman" w:cs="Times New Roman"/>
                <w:spacing w:val="-6"/>
                <w:sz w:val="26"/>
                <w:szCs w:val="26"/>
              </w:rPr>
              <w:t xml:space="preserve"> </w:t>
            </w:r>
            <w:r w:rsidR="00A857C0" w:rsidRPr="00646A60">
              <w:rPr>
                <w:rFonts w:ascii="Times New Roman" w:hAnsi="Times New Roman" w:cs="Times New Roman"/>
                <w:spacing w:val="-6"/>
                <w:sz w:val="26"/>
                <w:szCs w:val="26"/>
                <w:shd w:val="clear" w:color="auto" w:fill="FFFFFF"/>
              </w:rPr>
              <w:t>Nội dung chỉ tiêu này được xây dựng trên cơ sở quy định của Luật Tiếp cận thông tin và Nghị định số 13/2018/NĐ-CP và kế thừa từ Quyết định số 25/2021/QĐ-TTg và Thông tư số 09/2021/TT-BTP.</w:t>
            </w:r>
          </w:p>
          <w:p w14:paraId="0D9C8082" w14:textId="2947C3CB" w:rsidR="00936DBD" w:rsidRPr="000241E2" w:rsidRDefault="00936DBD" w:rsidP="00E85EB5">
            <w:pPr>
              <w:jc w:val="both"/>
              <w:rPr>
                <w:rFonts w:ascii="Times New Roman" w:hAnsi="Times New Roman" w:cs="Times New Roman"/>
                <w:sz w:val="26"/>
                <w:szCs w:val="26"/>
              </w:rPr>
            </w:pPr>
            <w:r w:rsidRPr="000241E2">
              <w:rPr>
                <w:rFonts w:ascii="Times New Roman" w:hAnsi="Times New Roman" w:cs="Times New Roman"/>
                <w:sz w:val="26"/>
                <w:szCs w:val="26"/>
              </w:rPr>
              <w:t xml:space="preserve">Điều 34 Luật Tiếp cận thông tin năm 2016 quy định UBND cấp xã có trách nhiệm của cơ quan cung cấp thông tin, trong đó có UBND cấp xã trong việc bảo đảm thực hiện quyền tiếp cận thông tin. Theo đó, UBND cấp xã có trách nhiệm </w:t>
            </w:r>
            <w:bookmarkStart w:id="1" w:name="diem_b_1_34"/>
            <w:r w:rsidRPr="000241E2">
              <w:rPr>
                <w:rFonts w:ascii="Times New Roman" w:hAnsi="Times New Roman" w:cs="Times New Roman"/>
                <w:sz w:val="26"/>
                <w:szCs w:val="26"/>
              </w:rPr>
              <w:t>chủ động lập, cập nhật, công khai Danh mục thông tin phải được công khai và đăng tải Danh mục trên cổng thông tin điện tử, trang thông tin điện tử; thường xuyên cập nhật và công khai thông tin theo đúng thời điểm, thời hạn và hình thức theo Danh mục thông tin phải được công kha</w:t>
            </w:r>
            <w:bookmarkEnd w:id="1"/>
            <w:r w:rsidRPr="000241E2">
              <w:rPr>
                <w:rFonts w:ascii="Times New Roman" w:hAnsi="Times New Roman" w:cs="Times New Roman"/>
                <w:sz w:val="26"/>
                <w:szCs w:val="26"/>
              </w:rPr>
              <w:t xml:space="preserve">i (điểm b khoản 1). Đây là trách nhiệm của UBND cấp xã đã được quy định tại Luật Tiếp cận thông tin năm 2016. Hơn nữa, Danh mục thông tin phải được công khai được hướng dẫn cụ thể tại Điều 6 Nghị định số 13/2018/NĐ-CP ngày 23/01/2018 của Chính phủ </w:t>
            </w:r>
            <w:r w:rsidRPr="000241E2">
              <w:rPr>
                <w:rFonts w:ascii="Times New Roman" w:hAnsi="Times New Roman" w:cs="Times New Roman"/>
                <w:sz w:val="26"/>
                <w:szCs w:val="26"/>
              </w:rPr>
              <w:lastRenderedPageBreak/>
              <w:t xml:space="preserve">quy định chi tiết và biện pháp thi hành Luật Tiếp cận thông tin quy định đơn vị chủ trì tạo ra thông tin của cơ quan cung cấp thông tin xác định thông tin thuộc Danh mục thông tin phải được công khai theo Điều 17 Luật tiếp cận thông tin, Danh mục thông tin công dân được tiếp cận có điều kiện theo Điều 7 Luật tiếp cận thông tin và chuyển </w:t>
            </w:r>
            <w:r w:rsidRPr="000241E2">
              <w:rPr>
                <w:rFonts w:ascii="Times New Roman" w:hAnsi="Times New Roman" w:cs="Times New Roman"/>
                <w:spacing w:val="-2"/>
                <w:sz w:val="26"/>
                <w:szCs w:val="26"/>
              </w:rPr>
              <w:t xml:space="preserve">đến đầu mối cung cấp thông tin và các nội dung của </w:t>
            </w:r>
            <w:r w:rsidRPr="00646A60">
              <w:rPr>
                <w:rFonts w:ascii="Times New Roman" w:hAnsi="Times New Roman" w:cs="Times New Roman"/>
                <w:spacing w:val="-2"/>
                <w:sz w:val="26"/>
                <w:szCs w:val="26"/>
                <w:shd w:val="clear" w:color="auto" w:fill="FFFFFF"/>
              </w:rPr>
              <w:t>Danh mục thông tin phải được công khai.</w:t>
            </w:r>
            <w:r w:rsidR="00E85EB5" w:rsidRPr="00646A60">
              <w:rPr>
                <w:rFonts w:ascii="Times New Roman" w:hAnsi="Times New Roman" w:cs="Times New Roman"/>
                <w:spacing w:val="-2"/>
                <w:sz w:val="26"/>
                <w:szCs w:val="26"/>
                <w:shd w:val="clear" w:color="auto" w:fill="FFFFFF"/>
              </w:rPr>
              <w:t xml:space="preserve"> </w:t>
            </w:r>
          </w:p>
        </w:tc>
      </w:tr>
      <w:tr w:rsidR="000241E2" w:rsidRPr="000241E2" w14:paraId="6CD6ECE4" w14:textId="77777777" w:rsidTr="00646A60">
        <w:trPr>
          <w:jc w:val="center"/>
        </w:trPr>
        <w:tc>
          <w:tcPr>
            <w:tcW w:w="3333" w:type="dxa"/>
          </w:tcPr>
          <w:p w14:paraId="16D087E8" w14:textId="2195EA50" w:rsidR="00936DBD" w:rsidRPr="00646A60"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lastRenderedPageBreak/>
              <w:t>2. Đăng tải Danh mục thông tin (cấp xã có Cổng/Trang thông tin điện tử) hoặc niêm yết Danh mục thông tin tại trụ sở chính quyền cấp xã (cấp xã chưa có Cổng/Trang thông tin điện tử) hoặc hình thức phù hợp khác: Đạt</w:t>
            </w:r>
            <w:r w:rsidRPr="000241E2">
              <w:rPr>
                <w:rFonts w:ascii="Times New Roman" w:eastAsia="Calibri" w:hAnsi="Times New Roman" w:cs="Times New Roman"/>
                <w:b/>
                <w:i/>
                <w:sz w:val="26"/>
                <w:szCs w:val="26"/>
              </w:rPr>
              <w:t xml:space="preserve">                                            </w:t>
            </w:r>
          </w:p>
        </w:tc>
        <w:tc>
          <w:tcPr>
            <w:tcW w:w="2268" w:type="dxa"/>
          </w:tcPr>
          <w:p w14:paraId="4840BAAA"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Điện Biên</w:t>
            </w:r>
          </w:p>
          <w:p w14:paraId="52D4305F" w14:textId="77777777" w:rsidR="00936DBD" w:rsidRPr="00646A60" w:rsidRDefault="00936DBD" w:rsidP="00936DBD">
            <w:pPr>
              <w:jc w:val="both"/>
              <w:rPr>
                <w:rFonts w:ascii="Times New Roman" w:hAnsi="Times New Roman" w:cs="Times New Roman"/>
                <w:sz w:val="26"/>
                <w:szCs w:val="26"/>
              </w:rPr>
            </w:pPr>
          </w:p>
          <w:p w14:paraId="31507B56" w14:textId="77777777" w:rsidR="00936DBD" w:rsidRPr="00646A60" w:rsidRDefault="00936DBD" w:rsidP="00936DBD">
            <w:pPr>
              <w:jc w:val="both"/>
              <w:rPr>
                <w:rFonts w:ascii="Times New Roman" w:hAnsi="Times New Roman" w:cs="Times New Roman"/>
                <w:sz w:val="26"/>
                <w:szCs w:val="26"/>
              </w:rPr>
            </w:pPr>
          </w:p>
          <w:p w14:paraId="77986F60" w14:textId="77777777" w:rsidR="00936DBD" w:rsidRPr="00646A60" w:rsidRDefault="00936DBD" w:rsidP="00936DBD">
            <w:pPr>
              <w:jc w:val="both"/>
              <w:rPr>
                <w:rFonts w:ascii="Times New Roman" w:hAnsi="Times New Roman" w:cs="Times New Roman"/>
                <w:sz w:val="26"/>
                <w:szCs w:val="26"/>
              </w:rPr>
            </w:pPr>
          </w:p>
          <w:p w14:paraId="2DF5AD9D" w14:textId="77777777" w:rsidR="00936DBD" w:rsidRPr="00646A60" w:rsidRDefault="00936DBD" w:rsidP="00936DBD">
            <w:pPr>
              <w:jc w:val="both"/>
              <w:rPr>
                <w:rFonts w:ascii="Times New Roman" w:hAnsi="Times New Roman" w:cs="Times New Roman"/>
                <w:sz w:val="26"/>
                <w:szCs w:val="26"/>
              </w:rPr>
            </w:pPr>
          </w:p>
          <w:p w14:paraId="45121DB3" w14:textId="77777777" w:rsidR="00936DBD" w:rsidRPr="00646A60" w:rsidRDefault="00936DBD" w:rsidP="00936DBD">
            <w:pPr>
              <w:jc w:val="both"/>
              <w:rPr>
                <w:rFonts w:ascii="Times New Roman" w:hAnsi="Times New Roman" w:cs="Times New Roman"/>
                <w:sz w:val="26"/>
                <w:szCs w:val="26"/>
              </w:rPr>
            </w:pPr>
          </w:p>
          <w:p w14:paraId="542D444C" w14:textId="6B447313"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Lào Cai</w:t>
            </w:r>
          </w:p>
          <w:p w14:paraId="4FB06998" w14:textId="77777777" w:rsidR="00936DBD" w:rsidRPr="000241E2" w:rsidRDefault="00936DBD" w:rsidP="00936DBD">
            <w:pPr>
              <w:jc w:val="both"/>
              <w:rPr>
                <w:rFonts w:ascii="Times New Roman" w:hAnsi="Times New Roman" w:cs="Times New Roman"/>
                <w:sz w:val="26"/>
                <w:szCs w:val="26"/>
              </w:rPr>
            </w:pPr>
          </w:p>
          <w:p w14:paraId="3DCFCFF3" w14:textId="77777777" w:rsidR="00936DBD" w:rsidRPr="000241E2" w:rsidRDefault="00936DBD" w:rsidP="00936DBD">
            <w:pPr>
              <w:jc w:val="both"/>
              <w:rPr>
                <w:rFonts w:ascii="Times New Roman" w:hAnsi="Times New Roman" w:cs="Times New Roman"/>
                <w:sz w:val="26"/>
                <w:szCs w:val="26"/>
              </w:rPr>
            </w:pPr>
          </w:p>
          <w:p w14:paraId="68696E0C" w14:textId="77777777" w:rsidR="00936DBD" w:rsidRPr="000241E2" w:rsidRDefault="00936DBD" w:rsidP="00936DBD">
            <w:pPr>
              <w:jc w:val="both"/>
              <w:rPr>
                <w:rFonts w:ascii="Times New Roman" w:hAnsi="Times New Roman" w:cs="Times New Roman"/>
                <w:sz w:val="26"/>
                <w:szCs w:val="26"/>
              </w:rPr>
            </w:pPr>
          </w:p>
          <w:p w14:paraId="2FAFBB38" w14:textId="77777777" w:rsidR="00936DBD" w:rsidRPr="000241E2" w:rsidRDefault="00936DBD" w:rsidP="00936DBD">
            <w:pPr>
              <w:jc w:val="both"/>
              <w:rPr>
                <w:rFonts w:ascii="Times New Roman" w:hAnsi="Times New Roman" w:cs="Times New Roman"/>
                <w:sz w:val="26"/>
                <w:szCs w:val="26"/>
              </w:rPr>
            </w:pPr>
          </w:p>
          <w:p w14:paraId="03AE2CAA" w14:textId="77777777" w:rsidR="00936DBD" w:rsidRPr="000241E2" w:rsidRDefault="00936DBD" w:rsidP="00936DBD">
            <w:pPr>
              <w:jc w:val="both"/>
              <w:rPr>
                <w:rFonts w:ascii="Times New Roman" w:hAnsi="Times New Roman" w:cs="Times New Roman"/>
                <w:sz w:val="26"/>
                <w:szCs w:val="26"/>
              </w:rPr>
            </w:pPr>
          </w:p>
          <w:p w14:paraId="4BF416A7" w14:textId="77777777" w:rsidR="00936DBD" w:rsidRPr="000241E2" w:rsidRDefault="00936DBD" w:rsidP="00936DBD">
            <w:pPr>
              <w:jc w:val="both"/>
              <w:rPr>
                <w:rFonts w:ascii="Times New Roman" w:hAnsi="Times New Roman" w:cs="Times New Roman"/>
                <w:sz w:val="26"/>
                <w:szCs w:val="26"/>
              </w:rPr>
            </w:pPr>
          </w:p>
          <w:p w14:paraId="7600EDCE" w14:textId="77777777" w:rsidR="00936DBD" w:rsidRPr="000241E2" w:rsidRDefault="00936DBD" w:rsidP="00936DBD">
            <w:pPr>
              <w:jc w:val="both"/>
              <w:rPr>
                <w:rFonts w:ascii="Times New Roman" w:hAnsi="Times New Roman" w:cs="Times New Roman"/>
                <w:sz w:val="26"/>
                <w:szCs w:val="26"/>
              </w:rPr>
            </w:pPr>
          </w:p>
          <w:p w14:paraId="5687A419" w14:textId="772265C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p w14:paraId="193CB0E2" w14:textId="77777777" w:rsidR="00936DBD" w:rsidRPr="000241E2" w:rsidRDefault="00936DBD" w:rsidP="00936DBD">
            <w:pPr>
              <w:jc w:val="both"/>
              <w:rPr>
                <w:rFonts w:ascii="Times New Roman" w:hAnsi="Times New Roman" w:cs="Times New Roman"/>
                <w:sz w:val="26"/>
                <w:szCs w:val="26"/>
              </w:rPr>
            </w:pPr>
          </w:p>
          <w:p w14:paraId="485A9A74" w14:textId="77777777" w:rsidR="00936DBD" w:rsidRPr="000241E2" w:rsidRDefault="00936DBD" w:rsidP="00936DBD">
            <w:pPr>
              <w:jc w:val="both"/>
              <w:rPr>
                <w:rFonts w:ascii="Times New Roman" w:hAnsi="Times New Roman" w:cs="Times New Roman"/>
                <w:sz w:val="26"/>
                <w:szCs w:val="26"/>
              </w:rPr>
            </w:pPr>
          </w:p>
          <w:p w14:paraId="56E43180" w14:textId="77777777" w:rsidR="00936DBD" w:rsidRPr="000241E2" w:rsidRDefault="00936DBD" w:rsidP="00936DBD">
            <w:pPr>
              <w:jc w:val="both"/>
              <w:rPr>
                <w:rFonts w:ascii="Times New Roman" w:hAnsi="Times New Roman" w:cs="Times New Roman"/>
                <w:sz w:val="26"/>
                <w:szCs w:val="26"/>
              </w:rPr>
            </w:pPr>
          </w:p>
          <w:p w14:paraId="0B4BE1C8" w14:textId="77777777" w:rsidR="00936DBD" w:rsidRPr="000241E2" w:rsidRDefault="00936DBD" w:rsidP="00936DBD">
            <w:pPr>
              <w:jc w:val="both"/>
              <w:rPr>
                <w:rFonts w:ascii="Times New Roman" w:hAnsi="Times New Roman" w:cs="Times New Roman"/>
                <w:sz w:val="26"/>
                <w:szCs w:val="26"/>
              </w:rPr>
            </w:pPr>
          </w:p>
          <w:p w14:paraId="792166CE" w14:textId="77777777" w:rsidR="00936DBD" w:rsidRPr="000241E2" w:rsidRDefault="00936DBD" w:rsidP="00936DBD">
            <w:pPr>
              <w:jc w:val="both"/>
              <w:rPr>
                <w:rFonts w:ascii="Times New Roman" w:hAnsi="Times New Roman" w:cs="Times New Roman"/>
                <w:sz w:val="26"/>
                <w:szCs w:val="26"/>
              </w:rPr>
            </w:pPr>
          </w:p>
          <w:p w14:paraId="1171F309" w14:textId="77777777" w:rsidR="00936DBD" w:rsidRPr="000241E2" w:rsidRDefault="00936DBD" w:rsidP="00936DBD">
            <w:pPr>
              <w:jc w:val="both"/>
              <w:rPr>
                <w:rFonts w:ascii="Times New Roman" w:hAnsi="Times New Roman" w:cs="Times New Roman"/>
                <w:sz w:val="26"/>
                <w:szCs w:val="26"/>
              </w:rPr>
            </w:pPr>
          </w:p>
          <w:p w14:paraId="5B856008" w14:textId="77777777" w:rsidR="00936DBD" w:rsidRPr="000241E2" w:rsidRDefault="00936DBD" w:rsidP="00936DBD">
            <w:pPr>
              <w:jc w:val="both"/>
              <w:rPr>
                <w:rFonts w:ascii="Times New Roman" w:hAnsi="Times New Roman" w:cs="Times New Roman"/>
                <w:sz w:val="26"/>
                <w:szCs w:val="26"/>
              </w:rPr>
            </w:pPr>
          </w:p>
          <w:p w14:paraId="26C202DA" w14:textId="77777777" w:rsidR="00936DBD" w:rsidRPr="000241E2" w:rsidRDefault="00936DBD" w:rsidP="00936DBD">
            <w:pPr>
              <w:jc w:val="both"/>
              <w:rPr>
                <w:rFonts w:ascii="Times New Roman" w:hAnsi="Times New Roman" w:cs="Times New Roman"/>
                <w:sz w:val="26"/>
                <w:szCs w:val="26"/>
              </w:rPr>
            </w:pPr>
          </w:p>
          <w:p w14:paraId="4D9F9D7C" w14:textId="77777777" w:rsidR="00936DBD" w:rsidRPr="000241E2" w:rsidRDefault="00936DBD" w:rsidP="00936DBD">
            <w:pPr>
              <w:jc w:val="both"/>
              <w:rPr>
                <w:rFonts w:ascii="Times New Roman" w:hAnsi="Times New Roman" w:cs="Times New Roman"/>
                <w:sz w:val="26"/>
                <w:szCs w:val="26"/>
              </w:rPr>
            </w:pPr>
          </w:p>
          <w:p w14:paraId="653EAABF" w14:textId="77777777" w:rsidR="005442FD" w:rsidRPr="000241E2" w:rsidRDefault="005442FD" w:rsidP="00936DBD">
            <w:pPr>
              <w:jc w:val="both"/>
              <w:rPr>
                <w:rFonts w:ascii="Times New Roman" w:hAnsi="Times New Roman" w:cs="Times New Roman"/>
                <w:sz w:val="26"/>
                <w:szCs w:val="26"/>
              </w:rPr>
            </w:pPr>
          </w:p>
          <w:p w14:paraId="58FA95CA" w14:textId="33DF6948" w:rsidR="00936DBD" w:rsidRPr="00646A60"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tc>
        <w:tc>
          <w:tcPr>
            <w:tcW w:w="5528" w:type="dxa"/>
          </w:tcPr>
          <w:p w14:paraId="6A959AFB" w14:textId="4C593FA0" w:rsidR="00936DBD" w:rsidRPr="000241E2" w:rsidRDefault="00936DBD" w:rsidP="00936DBD">
            <w:pPr>
              <w:jc w:val="both"/>
              <w:rPr>
                <w:rFonts w:ascii="Times New Roman" w:eastAsia="Calibri" w:hAnsi="Times New Roman" w:cs="Times New Roman"/>
                <w:i/>
                <w:sz w:val="26"/>
                <w:szCs w:val="26"/>
              </w:rPr>
            </w:pPr>
            <w:r w:rsidRPr="000241E2">
              <w:rPr>
                <w:rFonts w:ascii="Times New Roman" w:eastAsia="Calibri" w:hAnsi="Times New Roman" w:cs="Times New Roman"/>
                <w:sz w:val="26"/>
                <w:szCs w:val="26"/>
              </w:rPr>
              <w:lastRenderedPageBreak/>
              <w:t xml:space="preserve">- Đề nghị chỉnh sửa thành: </w:t>
            </w:r>
            <w:r w:rsidRPr="000241E2">
              <w:rPr>
                <w:rFonts w:ascii="Times New Roman" w:eastAsia="Calibri" w:hAnsi="Times New Roman" w:cs="Times New Roman"/>
                <w:i/>
                <w:sz w:val="26"/>
                <w:szCs w:val="26"/>
              </w:rPr>
              <w:t>“Đăng tải Danh mục thông tin (cấp xã có Cổng/Trang thông tin điện tử) hoặc niêm yết Danh mục thông tin tại trụ sở Ủy ban nhân dân cấp xã (cấp xã chưa có Cổng/Trang thông tin điện tử) hoặc hình thức phù hợp khác”</w:t>
            </w:r>
            <w:r w:rsidRPr="000241E2">
              <w:rPr>
                <w:rFonts w:ascii="Times New Roman" w:eastAsia="Calibri" w:hAnsi="Times New Roman" w:cs="Times New Roman"/>
                <w:sz w:val="26"/>
                <w:szCs w:val="26"/>
              </w:rPr>
              <w:t xml:space="preserve"> để đảm bảo phù hợp với quy định tại điểm h khoản 2 Điều 9 Luật Tiếp cận thông tin.</w:t>
            </w:r>
          </w:p>
          <w:p w14:paraId="53A76FA3" w14:textId="38C844B7" w:rsidR="00936DBD" w:rsidRPr="00646A60" w:rsidRDefault="00936DBD" w:rsidP="00936DBD">
            <w:pPr>
              <w:jc w:val="both"/>
              <w:rPr>
                <w:rFonts w:ascii="TimesNewRomanPS-ItalicMT" w:hAnsi="TimesNewRomanPS-ItalicMT"/>
                <w:i/>
                <w:iCs/>
                <w:sz w:val="26"/>
                <w:szCs w:val="26"/>
              </w:rPr>
            </w:pPr>
            <w:r w:rsidRPr="00646A60">
              <w:rPr>
                <w:rFonts w:ascii="TimesNewRomanPSMT" w:hAnsi="TimesNewRomanPSMT"/>
                <w:sz w:val="26"/>
                <w:szCs w:val="26"/>
              </w:rPr>
              <w:t xml:space="preserve">- Hiện nay, </w:t>
            </w:r>
            <w:r w:rsidRPr="00646A60">
              <w:rPr>
                <w:rFonts w:ascii="TimesNewRomanPSMT" w:hAnsi="TimesNewRomanPSMT" w:hint="eastAsia"/>
                <w:sz w:val="26"/>
                <w:szCs w:val="26"/>
              </w:rPr>
              <w:t>Đ</w:t>
            </w:r>
            <w:r w:rsidRPr="00646A60">
              <w:rPr>
                <w:rFonts w:ascii="TimesNewRomanPSMT" w:hAnsi="TimesNewRomanPSMT"/>
                <w:sz w:val="26"/>
                <w:szCs w:val="26"/>
              </w:rPr>
              <w:t>ảng, Nh</w:t>
            </w:r>
            <w:r w:rsidRPr="00646A60">
              <w:rPr>
                <w:rFonts w:ascii="TimesNewRomanPSMT" w:hAnsi="TimesNewRomanPSMT" w:hint="eastAsia"/>
                <w:sz w:val="26"/>
                <w:szCs w:val="26"/>
              </w:rPr>
              <w:t>à</w:t>
            </w:r>
            <w:r w:rsidRPr="00646A60">
              <w:rPr>
                <w:rFonts w:ascii="TimesNewRomanPSMT" w:hAnsi="TimesNewRomanPSMT"/>
                <w:sz w:val="26"/>
                <w:szCs w:val="26"/>
              </w:rPr>
              <w:t xml:space="preserve"> n</w:t>
            </w:r>
            <w:r w:rsidRPr="00646A60">
              <w:rPr>
                <w:rFonts w:ascii="TimesNewRomanPSMT" w:hAnsi="TimesNewRomanPSMT" w:hint="eastAsia"/>
                <w:sz w:val="26"/>
                <w:szCs w:val="26"/>
              </w:rPr>
              <w:t>ư</w:t>
            </w:r>
            <w:r w:rsidRPr="00646A60">
              <w:rPr>
                <w:rFonts w:ascii="TimesNewRomanPSMT" w:hAnsi="TimesNewRomanPSMT"/>
                <w:sz w:val="26"/>
                <w:szCs w:val="26"/>
              </w:rPr>
              <w:t>ớc chủ tr</w:t>
            </w:r>
            <w:r w:rsidRPr="00646A60">
              <w:rPr>
                <w:rFonts w:ascii="TimesNewRomanPSMT" w:hAnsi="TimesNewRomanPSMT" w:hint="eastAsia"/>
                <w:sz w:val="26"/>
                <w:szCs w:val="26"/>
              </w:rPr>
              <w:t>ươ</w:t>
            </w:r>
            <w:r w:rsidRPr="00646A60">
              <w:rPr>
                <w:rFonts w:ascii="TimesNewRomanPSMT" w:hAnsi="TimesNewRomanPSMT"/>
                <w:sz w:val="26"/>
                <w:szCs w:val="26"/>
              </w:rPr>
              <w:t>ng thực hiện ch</w:t>
            </w:r>
            <w:r w:rsidRPr="00646A60">
              <w:rPr>
                <w:rFonts w:ascii="TimesNewRomanPSMT" w:hAnsi="TimesNewRomanPSMT" w:hint="eastAsia"/>
                <w:sz w:val="26"/>
                <w:szCs w:val="26"/>
              </w:rPr>
              <w:t>í</w:t>
            </w:r>
            <w:r w:rsidRPr="00646A60">
              <w:rPr>
                <w:rFonts w:ascii="TimesNewRomanPSMT" w:hAnsi="TimesNewRomanPSMT"/>
                <w:sz w:val="26"/>
                <w:szCs w:val="26"/>
              </w:rPr>
              <w:t>nh quyền số, n</w:t>
            </w:r>
            <w:r w:rsidRPr="00646A60">
              <w:rPr>
                <w:rFonts w:ascii="TimesNewRomanPSMT" w:hAnsi="TimesNewRomanPSMT" w:hint="eastAsia"/>
                <w:sz w:val="26"/>
                <w:szCs w:val="26"/>
              </w:rPr>
              <w:t>ê</w:t>
            </w:r>
            <w:r w:rsidRPr="00646A60">
              <w:rPr>
                <w:rFonts w:ascii="TimesNewRomanPSMT" w:hAnsi="TimesNewRomanPSMT"/>
                <w:sz w:val="26"/>
                <w:szCs w:val="26"/>
              </w:rPr>
              <w:t xml:space="preserve">n </w:t>
            </w:r>
            <w:r w:rsidRPr="00646A60">
              <w:rPr>
                <w:rFonts w:ascii="TimesNewRomanPSMT" w:hAnsi="TimesNewRomanPSMT" w:hint="eastAsia"/>
                <w:sz w:val="26"/>
                <w:szCs w:val="26"/>
              </w:rPr>
              <w:t>đò</w:t>
            </w:r>
            <w:r w:rsidRPr="00646A60">
              <w:rPr>
                <w:rFonts w:ascii="TimesNewRomanPSMT" w:hAnsi="TimesNewRomanPSMT"/>
                <w:sz w:val="26"/>
                <w:szCs w:val="26"/>
              </w:rPr>
              <w:t>i hỏi y</w:t>
            </w:r>
            <w:r w:rsidRPr="00646A60">
              <w:rPr>
                <w:rFonts w:ascii="TimesNewRomanPSMT" w:hAnsi="TimesNewRomanPSMT" w:hint="eastAsia"/>
                <w:sz w:val="26"/>
                <w:szCs w:val="26"/>
              </w:rPr>
              <w:t>ê</w:t>
            </w:r>
            <w:r w:rsidRPr="00646A60">
              <w:rPr>
                <w:rFonts w:ascii="TimesNewRomanPSMT" w:hAnsi="TimesNewRomanPSMT"/>
                <w:sz w:val="26"/>
                <w:szCs w:val="26"/>
              </w:rPr>
              <w:t>u cầu c</w:t>
            </w:r>
            <w:r w:rsidRPr="00646A60">
              <w:rPr>
                <w:rFonts w:ascii="TimesNewRomanPSMT" w:hAnsi="TimesNewRomanPSMT" w:hint="eastAsia"/>
                <w:sz w:val="26"/>
                <w:szCs w:val="26"/>
              </w:rPr>
              <w:t>á</w:t>
            </w:r>
            <w:r w:rsidRPr="00646A60">
              <w:rPr>
                <w:rFonts w:ascii="TimesNewRomanPSMT" w:hAnsi="TimesNewRomanPSMT"/>
                <w:sz w:val="26"/>
                <w:szCs w:val="26"/>
              </w:rPr>
              <w:t>c x</w:t>
            </w:r>
            <w:r w:rsidRPr="00646A60">
              <w:rPr>
                <w:rFonts w:ascii="TimesNewRomanPSMT" w:hAnsi="TimesNewRomanPSMT" w:hint="eastAsia"/>
                <w:sz w:val="26"/>
                <w:szCs w:val="26"/>
              </w:rPr>
              <w:t>ã</w:t>
            </w:r>
            <w:r w:rsidRPr="00646A60">
              <w:rPr>
                <w:rFonts w:ascii="TimesNewRomanPSMT" w:hAnsi="TimesNewRomanPSMT"/>
                <w:sz w:val="26"/>
                <w:szCs w:val="26"/>
              </w:rPr>
              <w:t>, ph</w:t>
            </w:r>
            <w:r w:rsidRPr="00646A60">
              <w:rPr>
                <w:rFonts w:ascii="TimesNewRomanPSMT" w:hAnsi="TimesNewRomanPSMT" w:hint="eastAsia"/>
                <w:sz w:val="26"/>
                <w:szCs w:val="26"/>
              </w:rPr>
              <w:t>ư</w:t>
            </w:r>
            <w:r w:rsidRPr="00646A60">
              <w:rPr>
                <w:rFonts w:ascii="TimesNewRomanPSMT" w:hAnsi="TimesNewRomanPSMT"/>
                <w:sz w:val="26"/>
                <w:szCs w:val="26"/>
              </w:rPr>
              <w:t>ờng, thị trấn phải c</w:t>
            </w:r>
            <w:r w:rsidRPr="00646A60">
              <w:rPr>
                <w:rFonts w:ascii="TimesNewRomanPSMT" w:hAnsi="TimesNewRomanPSMT" w:hint="eastAsia"/>
                <w:sz w:val="26"/>
                <w:szCs w:val="26"/>
              </w:rPr>
              <w:t>ó</w:t>
            </w:r>
            <w:r w:rsidRPr="00646A60">
              <w:rPr>
                <w:rFonts w:ascii="TimesNewRomanPSMT" w:hAnsi="TimesNewRomanPSMT"/>
                <w:sz w:val="26"/>
                <w:szCs w:val="26"/>
              </w:rPr>
              <w:t xml:space="preserve"> Cổng/Trang th</w:t>
            </w:r>
            <w:r w:rsidRPr="00646A60">
              <w:rPr>
                <w:rFonts w:ascii="TimesNewRomanPSMT" w:hAnsi="TimesNewRomanPSMT" w:hint="eastAsia"/>
                <w:sz w:val="26"/>
                <w:szCs w:val="26"/>
              </w:rPr>
              <w:t>ô</w:t>
            </w:r>
            <w:r w:rsidRPr="00646A60">
              <w:rPr>
                <w:rFonts w:ascii="TimesNewRomanPSMT" w:hAnsi="TimesNewRomanPSMT"/>
                <w:sz w:val="26"/>
                <w:szCs w:val="26"/>
              </w:rPr>
              <w:t xml:space="preserve">ng tin </w:t>
            </w:r>
            <w:r w:rsidRPr="00646A60">
              <w:rPr>
                <w:rFonts w:ascii="TimesNewRomanPSMT" w:hAnsi="TimesNewRomanPSMT" w:hint="eastAsia"/>
                <w:sz w:val="26"/>
                <w:szCs w:val="26"/>
              </w:rPr>
              <w:t>đ</w:t>
            </w:r>
            <w:r w:rsidRPr="00646A60">
              <w:rPr>
                <w:rFonts w:ascii="TimesNewRomanPSMT" w:hAnsi="TimesNewRomanPSMT"/>
                <w:sz w:val="26"/>
                <w:szCs w:val="26"/>
              </w:rPr>
              <w:t>iện tử. Ngo</w:t>
            </w:r>
            <w:r w:rsidRPr="00646A60">
              <w:rPr>
                <w:rFonts w:ascii="TimesNewRomanPSMT" w:hAnsi="TimesNewRomanPSMT" w:hint="eastAsia"/>
                <w:sz w:val="26"/>
                <w:szCs w:val="26"/>
              </w:rPr>
              <w:t>à</w:t>
            </w:r>
            <w:r w:rsidRPr="00646A60">
              <w:rPr>
                <w:rFonts w:ascii="TimesNewRomanPSMT" w:hAnsi="TimesNewRomanPSMT"/>
                <w:sz w:val="26"/>
                <w:szCs w:val="26"/>
              </w:rPr>
              <w:t xml:space="preserve">i ra, </w:t>
            </w:r>
            <w:r w:rsidRPr="00646A60">
              <w:rPr>
                <w:rFonts w:ascii="TimesNewRomanPSMT" w:hAnsi="TimesNewRomanPSMT" w:hint="eastAsia"/>
                <w:sz w:val="26"/>
                <w:szCs w:val="26"/>
              </w:rPr>
              <w:t>đ</w:t>
            </w:r>
            <w:r w:rsidRPr="00646A60">
              <w:rPr>
                <w:rFonts w:ascii="TimesNewRomanPSMT" w:hAnsi="TimesNewRomanPSMT"/>
                <w:sz w:val="26"/>
                <w:szCs w:val="26"/>
              </w:rPr>
              <w:t xml:space="preserve">ể bảo </w:t>
            </w:r>
            <w:r w:rsidRPr="00646A60">
              <w:rPr>
                <w:rFonts w:ascii="TimesNewRomanPSMT" w:hAnsi="TimesNewRomanPSMT" w:hint="eastAsia"/>
                <w:sz w:val="26"/>
                <w:szCs w:val="26"/>
              </w:rPr>
              <w:t>đ</w:t>
            </w:r>
            <w:r w:rsidRPr="00646A60">
              <w:rPr>
                <w:rFonts w:ascii="TimesNewRomanPSMT" w:hAnsi="TimesNewRomanPSMT"/>
                <w:sz w:val="26"/>
                <w:szCs w:val="26"/>
              </w:rPr>
              <w:t>ảm việc c</w:t>
            </w:r>
            <w:r w:rsidRPr="00646A60">
              <w:rPr>
                <w:rFonts w:ascii="TimesNewRomanPSMT" w:hAnsi="TimesNewRomanPSMT" w:hint="eastAsia"/>
                <w:sz w:val="26"/>
                <w:szCs w:val="26"/>
              </w:rPr>
              <w:t>ô</w:t>
            </w:r>
            <w:r w:rsidRPr="00646A60">
              <w:rPr>
                <w:rFonts w:ascii="TimesNewRomanPSMT" w:hAnsi="TimesNewRomanPSMT"/>
                <w:sz w:val="26"/>
                <w:szCs w:val="26"/>
              </w:rPr>
              <w:t>ng khai bằng nhiều h</w:t>
            </w:r>
            <w:r w:rsidRPr="00646A60">
              <w:rPr>
                <w:rFonts w:ascii="TimesNewRomanPSMT" w:hAnsi="TimesNewRomanPSMT" w:hint="eastAsia"/>
                <w:sz w:val="26"/>
                <w:szCs w:val="26"/>
              </w:rPr>
              <w:t>ì</w:t>
            </w:r>
            <w:r w:rsidRPr="00646A60">
              <w:rPr>
                <w:rFonts w:ascii="TimesNewRomanPSMT" w:hAnsi="TimesNewRomanPSMT"/>
                <w:sz w:val="26"/>
                <w:szCs w:val="26"/>
              </w:rPr>
              <w:t xml:space="preserve">nh thức theo quy </w:t>
            </w:r>
            <w:r w:rsidRPr="00646A60">
              <w:rPr>
                <w:rFonts w:ascii="TimesNewRomanPSMT" w:hAnsi="TimesNewRomanPSMT" w:hint="eastAsia"/>
                <w:sz w:val="26"/>
                <w:szCs w:val="26"/>
              </w:rPr>
              <w:t>đ</w:t>
            </w:r>
            <w:r w:rsidRPr="00646A60">
              <w:rPr>
                <w:rFonts w:ascii="TimesNewRomanPSMT" w:hAnsi="TimesNewRomanPSMT"/>
                <w:sz w:val="26"/>
                <w:szCs w:val="26"/>
              </w:rPr>
              <w:t>ịnh của Luật Tiếp cận th</w:t>
            </w:r>
            <w:r w:rsidRPr="00646A60">
              <w:rPr>
                <w:rFonts w:ascii="TimesNewRomanPSMT" w:hAnsi="TimesNewRomanPSMT" w:hint="eastAsia"/>
                <w:sz w:val="26"/>
                <w:szCs w:val="26"/>
              </w:rPr>
              <w:t>ô</w:t>
            </w:r>
            <w:r w:rsidRPr="00646A60">
              <w:rPr>
                <w:rFonts w:ascii="TimesNewRomanPSMT" w:hAnsi="TimesNewRomanPSMT"/>
                <w:sz w:val="26"/>
                <w:szCs w:val="26"/>
              </w:rPr>
              <w:t xml:space="preserve">ng tin, </w:t>
            </w:r>
            <w:r w:rsidRPr="00646A60">
              <w:rPr>
                <w:rFonts w:ascii="TimesNewRomanPSMT" w:hAnsi="TimesNewRomanPSMT" w:hint="eastAsia"/>
                <w:sz w:val="26"/>
                <w:szCs w:val="26"/>
              </w:rPr>
              <w:t>đ</w:t>
            </w:r>
            <w:r w:rsidRPr="00646A60">
              <w:rPr>
                <w:rFonts w:ascii="TimesNewRomanPSMT" w:hAnsi="TimesNewRomanPSMT"/>
                <w:sz w:val="26"/>
                <w:szCs w:val="26"/>
              </w:rPr>
              <w:t>ề nghị sửa nội dung n</w:t>
            </w:r>
            <w:r w:rsidRPr="00646A60">
              <w:rPr>
                <w:rFonts w:ascii="TimesNewRomanPSMT" w:hAnsi="TimesNewRomanPSMT" w:hint="eastAsia"/>
                <w:sz w:val="26"/>
                <w:szCs w:val="26"/>
              </w:rPr>
              <w:t>à</w:t>
            </w:r>
            <w:r w:rsidRPr="00646A60">
              <w:rPr>
                <w:rFonts w:ascii="TimesNewRomanPSMT" w:hAnsi="TimesNewRomanPSMT"/>
                <w:sz w:val="26"/>
                <w:szCs w:val="26"/>
              </w:rPr>
              <w:t>y nh</w:t>
            </w:r>
            <w:r w:rsidRPr="00646A60">
              <w:rPr>
                <w:rFonts w:ascii="TimesNewRomanPSMT" w:hAnsi="TimesNewRomanPSMT" w:hint="eastAsia"/>
                <w:sz w:val="26"/>
                <w:szCs w:val="26"/>
              </w:rPr>
              <w:t>ư</w:t>
            </w:r>
            <w:r w:rsidRPr="00646A60">
              <w:rPr>
                <w:rFonts w:ascii="TimesNewRomanPSMT" w:hAnsi="TimesNewRomanPSMT"/>
                <w:sz w:val="26"/>
                <w:szCs w:val="26"/>
              </w:rPr>
              <w:t xml:space="preserve"> sau: </w:t>
            </w:r>
            <w:r w:rsidRPr="00646A60">
              <w:rPr>
                <w:rFonts w:ascii="TimesNewRomanPS-ItalicMT" w:hAnsi="TimesNewRomanPS-ItalicMT" w:hint="eastAsia"/>
                <w:i/>
                <w:iCs/>
                <w:sz w:val="26"/>
                <w:szCs w:val="26"/>
              </w:rPr>
              <w:t>“</w:t>
            </w:r>
            <w:r w:rsidRPr="00646A60">
              <w:rPr>
                <w:rFonts w:ascii="TimesNewRomanPS-ItalicMT" w:hAnsi="TimesNewRomanPS-ItalicMT" w:hint="eastAsia"/>
                <w:i/>
                <w:iCs/>
                <w:sz w:val="26"/>
                <w:szCs w:val="26"/>
              </w:rPr>
              <w:t>Đă</w:t>
            </w:r>
            <w:r w:rsidRPr="00646A60">
              <w:rPr>
                <w:rFonts w:ascii="TimesNewRomanPS-ItalicMT" w:hAnsi="TimesNewRomanPS-ItalicMT"/>
                <w:i/>
                <w:iCs/>
                <w:sz w:val="26"/>
                <w:szCs w:val="26"/>
              </w:rPr>
              <w:t>ng tải Danh mục Th</w:t>
            </w:r>
            <w:r w:rsidRPr="00646A60">
              <w:rPr>
                <w:rFonts w:ascii="TimesNewRomanPS-ItalicMT" w:hAnsi="TimesNewRomanPS-ItalicMT" w:hint="eastAsia"/>
                <w:i/>
                <w:iCs/>
                <w:sz w:val="26"/>
                <w:szCs w:val="26"/>
              </w:rPr>
              <w:t>ô</w:t>
            </w:r>
            <w:r w:rsidRPr="00646A60">
              <w:rPr>
                <w:rFonts w:ascii="TimesNewRomanPS-ItalicMT" w:hAnsi="TimesNewRomanPS-ItalicMT"/>
                <w:i/>
                <w:iCs/>
                <w:sz w:val="26"/>
                <w:szCs w:val="26"/>
              </w:rPr>
              <w:t>ng tin v</w:t>
            </w:r>
            <w:r w:rsidRPr="00646A60">
              <w:rPr>
                <w:rFonts w:ascii="TimesNewRomanPS-ItalicMT" w:hAnsi="TimesNewRomanPS-ItalicMT" w:hint="eastAsia"/>
                <w:i/>
                <w:iCs/>
                <w:sz w:val="26"/>
                <w:szCs w:val="26"/>
              </w:rPr>
              <w:t>à</w:t>
            </w:r>
            <w:r w:rsidRPr="00646A60">
              <w:rPr>
                <w:rFonts w:ascii="TimesNewRomanPS-ItalicMT" w:hAnsi="TimesNewRomanPS-ItalicMT"/>
                <w:i/>
                <w:iCs/>
                <w:sz w:val="26"/>
                <w:szCs w:val="26"/>
              </w:rPr>
              <w:t xml:space="preserve"> ni</w:t>
            </w:r>
            <w:r w:rsidRPr="00646A60">
              <w:rPr>
                <w:rFonts w:ascii="TimesNewRomanPS-ItalicMT" w:hAnsi="TimesNewRomanPS-ItalicMT" w:hint="eastAsia"/>
                <w:i/>
                <w:iCs/>
                <w:sz w:val="26"/>
                <w:szCs w:val="26"/>
              </w:rPr>
              <w:t>ê</w:t>
            </w:r>
            <w:r w:rsidRPr="00646A60">
              <w:rPr>
                <w:rFonts w:ascii="TimesNewRomanPS-ItalicMT" w:hAnsi="TimesNewRomanPS-ItalicMT"/>
                <w:i/>
                <w:iCs/>
                <w:sz w:val="26"/>
                <w:szCs w:val="26"/>
              </w:rPr>
              <w:t>m yết Danh mục th</w:t>
            </w:r>
            <w:r w:rsidRPr="00646A60">
              <w:rPr>
                <w:rFonts w:ascii="TimesNewRomanPS-ItalicMT" w:hAnsi="TimesNewRomanPS-ItalicMT" w:hint="eastAsia"/>
                <w:i/>
                <w:iCs/>
                <w:sz w:val="26"/>
                <w:szCs w:val="26"/>
              </w:rPr>
              <w:t>ô</w:t>
            </w:r>
            <w:r w:rsidRPr="00646A60">
              <w:rPr>
                <w:rFonts w:ascii="TimesNewRomanPS-ItalicMT" w:hAnsi="TimesNewRomanPS-ItalicMT"/>
                <w:i/>
                <w:iCs/>
                <w:sz w:val="26"/>
                <w:szCs w:val="26"/>
              </w:rPr>
              <w:t>ng tin tại trụ sở ch</w:t>
            </w:r>
            <w:r w:rsidRPr="00646A60">
              <w:rPr>
                <w:rFonts w:ascii="TimesNewRomanPS-ItalicMT" w:hAnsi="TimesNewRomanPS-ItalicMT" w:hint="eastAsia"/>
                <w:i/>
                <w:iCs/>
                <w:sz w:val="26"/>
                <w:szCs w:val="26"/>
              </w:rPr>
              <w:t>í</w:t>
            </w:r>
            <w:r w:rsidRPr="00646A60">
              <w:rPr>
                <w:rFonts w:ascii="TimesNewRomanPS-ItalicMT" w:hAnsi="TimesNewRomanPS-ItalicMT"/>
                <w:i/>
                <w:iCs/>
                <w:sz w:val="26"/>
                <w:szCs w:val="26"/>
              </w:rPr>
              <w:t>nh quyền cấp x</w:t>
            </w:r>
            <w:r w:rsidRPr="00646A60">
              <w:rPr>
                <w:rFonts w:ascii="TimesNewRomanPS-ItalicMT" w:hAnsi="TimesNewRomanPS-ItalicMT" w:hint="eastAsia"/>
                <w:i/>
                <w:iCs/>
                <w:sz w:val="26"/>
                <w:szCs w:val="26"/>
              </w:rPr>
              <w:t>ã</w:t>
            </w:r>
            <w:r w:rsidRPr="00646A60">
              <w:rPr>
                <w:rFonts w:ascii="TimesNewRomanPS-ItalicMT" w:hAnsi="TimesNewRomanPS-ItalicMT"/>
                <w:i/>
                <w:iCs/>
                <w:sz w:val="26"/>
                <w:szCs w:val="26"/>
              </w:rPr>
              <w:t xml:space="preserve"> v</w:t>
            </w:r>
            <w:r w:rsidRPr="00646A60">
              <w:rPr>
                <w:rFonts w:ascii="TimesNewRomanPS-ItalicMT" w:hAnsi="TimesNewRomanPS-ItalicMT" w:hint="eastAsia"/>
                <w:i/>
                <w:iCs/>
                <w:sz w:val="26"/>
                <w:szCs w:val="26"/>
              </w:rPr>
              <w:t>à</w:t>
            </w:r>
            <w:r w:rsidRPr="00646A60">
              <w:rPr>
                <w:rFonts w:ascii="TimesNewRomanPS-ItalicMT" w:hAnsi="TimesNewRomanPS-ItalicMT"/>
                <w:i/>
                <w:iCs/>
                <w:sz w:val="26"/>
                <w:szCs w:val="26"/>
              </w:rPr>
              <w:t xml:space="preserve"> c</w:t>
            </w:r>
            <w:r w:rsidRPr="00646A60">
              <w:rPr>
                <w:rFonts w:ascii="TimesNewRomanPS-ItalicMT" w:hAnsi="TimesNewRomanPS-ItalicMT" w:hint="eastAsia"/>
                <w:i/>
                <w:iCs/>
                <w:sz w:val="26"/>
                <w:szCs w:val="26"/>
              </w:rPr>
              <w:t>á</w:t>
            </w:r>
            <w:r w:rsidRPr="00646A60">
              <w:rPr>
                <w:rFonts w:ascii="TimesNewRomanPS-ItalicMT" w:hAnsi="TimesNewRomanPS-ItalicMT"/>
                <w:i/>
                <w:iCs/>
                <w:sz w:val="26"/>
                <w:szCs w:val="26"/>
              </w:rPr>
              <w:t>c h</w:t>
            </w:r>
            <w:r w:rsidRPr="00646A60">
              <w:rPr>
                <w:rFonts w:ascii="TimesNewRomanPS-ItalicMT" w:hAnsi="TimesNewRomanPS-ItalicMT" w:hint="eastAsia"/>
                <w:i/>
                <w:iCs/>
                <w:sz w:val="26"/>
                <w:szCs w:val="26"/>
              </w:rPr>
              <w:t>ì</w:t>
            </w:r>
            <w:r w:rsidRPr="00646A60">
              <w:rPr>
                <w:rFonts w:ascii="TimesNewRomanPS-ItalicMT" w:hAnsi="TimesNewRomanPS-ItalicMT"/>
                <w:i/>
                <w:iCs/>
                <w:sz w:val="26"/>
                <w:szCs w:val="26"/>
              </w:rPr>
              <w:t>nh thức ph</w:t>
            </w:r>
            <w:r w:rsidRPr="00646A60">
              <w:rPr>
                <w:rFonts w:ascii="TimesNewRomanPS-ItalicMT" w:hAnsi="TimesNewRomanPS-ItalicMT" w:hint="eastAsia"/>
                <w:i/>
                <w:iCs/>
                <w:sz w:val="26"/>
                <w:szCs w:val="26"/>
              </w:rPr>
              <w:t>ù</w:t>
            </w:r>
            <w:r w:rsidRPr="00646A60">
              <w:rPr>
                <w:rFonts w:ascii="TimesNewRomanPS-ItalicMT" w:hAnsi="TimesNewRomanPS-ItalicMT"/>
                <w:i/>
                <w:iCs/>
                <w:sz w:val="26"/>
                <w:szCs w:val="26"/>
              </w:rPr>
              <w:t xml:space="preserve"> hợp kh</w:t>
            </w:r>
            <w:r w:rsidRPr="00646A60">
              <w:rPr>
                <w:rFonts w:ascii="TimesNewRomanPS-ItalicMT" w:hAnsi="TimesNewRomanPS-ItalicMT" w:hint="eastAsia"/>
                <w:i/>
                <w:iCs/>
                <w:sz w:val="26"/>
                <w:szCs w:val="26"/>
              </w:rPr>
              <w:t>á</w:t>
            </w:r>
            <w:r w:rsidRPr="00646A60">
              <w:rPr>
                <w:rFonts w:ascii="TimesNewRomanPS-ItalicMT" w:hAnsi="TimesNewRomanPS-ItalicMT"/>
                <w:i/>
                <w:iCs/>
                <w:sz w:val="26"/>
                <w:szCs w:val="26"/>
              </w:rPr>
              <w:t>c</w:t>
            </w:r>
            <w:r w:rsidRPr="00646A60">
              <w:rPr>
                <w:rFonts w:ascii="TimesNewRomanPS-ItalicMT" w:hAnsi="TimesNewRomanPS-ItalicMT" w:hint="eastAsia"/>
                <w:i/>
                <w:iCs/>
                <w:sz w:val="26"/>
                <w:szCs w:val="26"/>
              </w:rPr>
              <w:t>”</w:t>
            </w:r>
            <w:r w:rsidRPr="00646A60">
              <w:rPr>
                <w:rFonts w:ascii="TimesNewRomanPS-ItalicMT" w:hAnsi="TimesNewRomanPS-ItalicMT"/>
                <w:i/>
                <w:iCs/>
                <w:sz w:val="26"/>
                <w:szCs w:val="26"/>
              </w:rPr>
              <w:t>.</w:t>
            </w:r>
          </w:p>
          <w:p w14:paraId="5D0D68E8" w14:textId="1CAFE310" w:rsidR="00936DBD" w:rsidRPr="000241E2"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 Đề nghị hướng dẫn cụ thể về “hình thức phù hợp khác” nhằm tránh cách hiểu tùy tiện, không thống </w:t>
            </w:r>
            <w:r w:rsidRPr="000241E2">
              <w:rPr>
                <w:rFonts w:ascii="Times New Roman" w:eastAsia="Calibri" w:hAnsi="Times New Roman" w:cs="Times New Roman"/>
                <w:sz w:val="26"/>
                <w:szCs w:val="26"/>
              </w:rPr>
              <w:lastRenderedPageBreak/>
              <w:t>nhất.</w:t>
            </w:r>
          </w:p>
          <w:p w14:paraId="1B0F1A34" w14:textId="77777777" w:rsidR="00936DBD" w:rsidRPr="000241E2" w:rsidRDefault="00936DBD" w:rsidP="00936DBD">
            <w:pPr>
              <w:jc w:val="both"/>
              <w:rPr>
                <w:rFonts w:ascii="Times New Roman" w:eastAsia="Calibri" w:hAnsi="Times New Roman" w:cs="Times New Roman"/>
                <w:sz w:val="26"/>
                <w:szCs w:val="26"/>
              </w:rPr>
            </w:pPr>
          </w:p>
          <w:p w14:paraId="2D6CF324" w14:textId="77777777" w:rsidR="00936DBD" w:rsidRPr="000241E2" w:rsidRDefault="00936DBD" w:rsidP="00936DBD">
            <w:pPr>
              <w:jc w:val="both"/>
              <w:rPr>
                <w:rFonts w:ascii="Times New Roman" w:eastAsia="Calibri" w:hAnsi="Times New Roman" w:cs="Times New Roman"/>
                <w:sz w:val="26"/>
                <w:szCs w:val="26"/>
              </w:rPr>
            </w:pPr>
          </w:p>
          <w:p w14:paraId="47B87309" w14:textId="77777777" w:rsidR="00936DBD" w:rsidRPr="000241E2" w:rsidRDefault="00936DBD" w:rsidP="00936DBD">
            <w:pPr>
              <w:jc w:val="both"/>
              <w:rPr>
                <w:rFonts w:ascii="Times New Roman" w:eastAsia="Calibri" w:hAnsi="Times New Roman" w:cs="Times New Roman"/>
                <w:sz w:val="26"/>
                <w:szCs w:val="26"/>
              </w:rPr>
            </w:pPr>
          </w:p>
          <w:p w14:paraId="0A21FAA3" w14:textId="77777777" w:rsidR="00936DBD" w:rsidRPr="000241E2" w:rsidRDefault="00936DBD" w:rsidP="00936DBD">
            <w:pPr>
              <w:jc w:val="both"/>
              <w:rPr>
                <w:rFonts w:ascii="Times New Roman" w:eastAsia="Calibri" w:hAnsi="Times New Roman" w:cs="Times New Roman"/>
                <w:sz w:val="26"/>
                <w:szCs w:val="26"/>
              </w:rPr>
            </w:pPr>
          </w:p>
          <w:p w14:paraId="5498F4F0" w14:textId="77777777" w:rsidR="00936DBD" w:rsidRPr="000241E2" w:rsidRDefault="00936DBD" w:rsidP="00936DBD">
            <w:pPr>
              <w:jc w:val="both"/>
              <w:rPr>
                <w:rFonts w:ascii="Times New Roman" w:eastAsia="Calibri" w:hAnsi="Times New Roman" w:cs="Times New Roman"/>
                <w:sz w:val="26"/>
                <w:szCs w:val="26"/>
              </w:rPr>
            </w:pPr>
          </w:p>
          <w:p w14:paraId="0AF97E19" w14:textId="77777777" w:rsidR="00936DBD" w:rsidRPr="000241E2" w:rsidRDefault="00936DBD" w:rsidP="00936DBD">
            <w:pPr>
              <w:jc w:val="both"/>
              <w:rPr>
                <w:rFonts w:ascii="Times New Roman" w:eastAsia="Calibri" w:hAnsi="Times New Roman" w:cs="Times New Roman"/>
                <w:sz w:val="26"/>
                <w:szCs w:val="26"/>
              </w:rPr>
            </w:pPr>
          </w:p>
          <w:p w14:paraId="6278760F" w14:textId="77777777" w:rsidR="00936DBD" w:rsidRPr="000241E2" w:rsidRDefault="00936DBD" w:rsidP="00936DBD">
            <w:pPr>
              <w:jc w:val="both"/>
              <w:rPr>
                <w:rFonts w:ascii="Times New Roman" w:eastAsia="Calibri" w:hAnsi="Times New Roman" w:cs="Times New Roman"/>
                <w:sz w:val="26"/>
                <w:szCs w:val="26"/>
              </w:rPr>
            </w:pPr>
          </w:p>
          <w:p w14:paraId="5C02E370" w14:textId="77777777" w:rsidR="00936DBD" w:rsidRPr="000241E2" w:rsidRDefault="00936DBD" w:rsidP="00936DBD">
            <w:pPr>
              <w:jc w:val="both"/>
              <w:rPr>
                <w:rFonts w:ascii="Times New Roman" w:eastAsia="Calibri" w:hAnsi="Times New Roman" w:cs="Times New Roman"/>
                <w:sz w:val="26"/>
                <w:szCs w:val="26"/>
              </w:rPr>
            </w:pPr>
          </w:p>
          <w:p w14:paraId="302950BB" w14:textId="77777777" w:rsidR="005442FD" w:rsidRPr="000241E2" w:rsidRDefault="005442FD" w:rsidP="00936DBD">
            <w:pPr>
              <w:jc w:val="both"/>
              <w:rPr>
                <w:rFonts w:ascii="Times New Roman" w:eastAsia="Calibri" w:hAnsi="Times New Roman" w:cs="Times New Roman"/>
                <w:sz w:val="26"/>
                <w:szCs w:val="26"/>
              </w:rPr>
            </w:pPr>
          </w:p>
          <w:p w14:paraId="20513D4D" w14:textId="3661CA5F" w:rsidR="00936DBD" w:rsidRPr="000241E2" w:rsidRDefault="00936DBD" w:rsidP="00936DBD">
            <w:pPr>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Đề nghị thay cụm từ “…thường xuyên cập nhật” bằng “…cập nhật kịp thời, đầy đủ” cho phù hợp hơn.</w:t>
            </w:r>
          </w:p>
        </w:tc>
        <w:tc>
          <w:tcPr>
            <w:tcW w:w="3586" w:type="dxa"/>
          </w:tcPr>
          <w:p w14:paraId="2FCF67EE"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Tiếp thu</w:t>
            </w:r>
          </w:p>
          <w:p w14:paraId="42D2E88E" w14:textId="77777777" w:rsidR="00936DBD" w:rsidRPr="000241E2" w:rsidRDefault="00936DBD" w:rsidP="00936DBD">
            <w:pPr>
              <w:jc w:val="both"/>
              <w:rPr>
                <w:rFonts w:ascii="Times New Roman" w:hAnsi="Times New Roman" w:cs="Times New Roman"/>
                <w:sz w:val="26"/>
                <w:szCs w:val="26"/>
              </w:rPr>
            </w:pPr>
          </w:p>
          <w:p w14:paraId="30307A49" w14:textId="77777777" w:rsidR="00936DBD" w:rsidRPr="000241E2" w:rsidRDefault="00936DBD" w:rsidP="00936DBD">
            <w:pPr>
              <w:jc w:val="both"/>
              <w:rPr>
                <w:rFonts w:ascii="Times New Roman" w:hAnsi="Times New Roman" w:cs="Times New Roman"/>
                <w:sz w:val="26"/>
                <w:szCs w:val="26"/>
              </w:rPr>
            </w:pPr>
          </w:p>
          <w:p w14:paraId="4ED00F2C" w14:textId="77777777" w:rsidR="00936DBD" w:rsidRPr="000241E2" w:rsidRDefault="00936DBD" w:rsidP="00936DBD">
            <w:pPr>
              <w:jc w:val="both"/>
              <w:rPr>
                <w:rFonts w:ascii="Times New Roman" w:hAnsi="Times New Roman" w:cs="Times New Roman"/>
                <w:sz w:val="26"/>
                <w:szCs w:val="26"/>
              </w:rPr>
            </w:pPr>
          </w:p>
          <w:p w14:paraId="1EE2DDDB" w14:textId="77777777" w:rsidR="00936DBD" w:rsidRPr="000241E2" w:rsidRDefault="00936DBD" w:rsidP="00936DBD">
            <w:pPr>
              <w:jc w:val="both"/>
              <w:rPr>
                <w:rFonts w:ascii="Times New Roman" w:hAnsi="Times New Roman" w:cs="Times New Roman"/>
                <w:sz w:val="26"/>
                <w:szCs w:val="26"/>
              </w:rPr>
            </w:pPr>
          </w:p>
          <w:p w14:paraId="0065F05B" w14:textId="77777777" w:rsidR="00936DBD" w:rsidRPr="000241E2" w:rsidRDefault="00936DBD" w:rsidP="00936DBD">
            <w:pPr>
              <w:jc w:val="both"/>
              <w:rPr>
                <w:rFonts w:ascii="Times New Roman" w:hAnsi="Times New Roman" w:cs="Times New Roman"/>
                <w:sz w:val="26"/>
                <w:szCs w:val="26"/>
              </w:rPr>
            </w:pPr>
          </w:p>
          <w:p w14:paraId="61C285B5" w14:textId="77777777" w:rsidR="00936DBD" w:rsidRPr="000241E2" w:rsidRDefault="00936DBD" w:rsidP="00936DBD">
            <w:pPr>
              <w:jc w:val="both"/>
              <w:rPr>
                <w:rFonts w:ascii="Times New Roman" w:hAnsi="Times New Roman" w:cs="Times New Roman"/>
                <w:sz w:val="26"/>
                <w:szCs w:val="26"/>
              </w:rPr>
            </w:pPr>
          </w:p>
          <w:p w14:paraId="45888AF3" w14:textId="3BCDE7B4" w:rsidR="00A34F33"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A34F33" w:rsidRPr="000241E2">
              <w:rPr>
                <w:rFonts w:ascii="Times New Roman" w:hAnsi="Times New Roman" w:cs="Times New Roman"/>
                <w:sz w:val="26"/>
                <w:szCs w:val="26"/>
              </w:rPr>
              <w:t>Không tiếp thu</w:t>
            </w:r>
            <w:r w:rsidR="005442FD" w:rsidRPr="000241E2">
              <w:rPr>
                <w:rFonts w:ascii="Times New Roman" w:hAnsi="Times New Roman" w:cs="Times New Roman"/>
                <w:sz w:val="26"/>
                <w:szCs w:val="26"/>
              </w:rPr>
              <w:t>.</w:t>
            </w:r>
          </w:p>
          <w:p w14:paraId="070A9070" w14:textId="0A71A9B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Khoản 3 Điều 6 Nghị định số 13/2018/NĐ-CP quy định Danh mục thông tin phải được công khai được đăng tải trên Chuyên mục về tiếp cận thông tin tại Cổng thông tin điện tử, Trang thông tin điện tử của cơ quan có trách nhiệm cung cấp thông tin. Đối với cơ quan chưa có Cổng thông tin điện tử, Trang thông </w:t>
            </w:r>
            <w:r w:rsidRPr="000241E2">
              <w:rPr>
                <w:rFonts w:ascii="Times New Roman" w:hAnsi="Times New Roman" w:cs="Times New Roman"/>
                <w:sz w:val="26"/>
                <w:szCs w:val="26"/>
              </w:rPr>
              <w:lastRenderedPageBreak/>
              <w:t>tin điện tử thì phải niêm yết Danh mục thông tin phải được công khai tại trụ sở cơ quan hoặc có hình thức công khai khác thuận lợi cho công dân trong việc tiếp cận thông tin. Hình thức công khai thông tin đã được quy định cụ thể tại khoản 1 Điều 18 Luật Tiếp cận thông tin.</w:t>
            </w:r>
          </w:p>
          <w:p w14:paraId="67A9816C" w14:textId="222AFA78" w:rsidR="00936DBD" w:rsidRPr="000241E2" w:rsidRDefault="00936DBD" w:rsidP="00936DBD">
            <w:pPr>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Quy định “thường xuyên cập nhật” bảo đảm quy định tại điểm b khoản 1 Điều 34 Luật Tiếp cận thông tin năm 2016.</w:t>
            </w:r>
          </w:p>
        </w:tc>
      </w:tr>
      <w:tr w:rsidR="000241E2" w:rsidRPr="000241E2" w14:paraId="244A360D" w14:textId="77777777" w:rsidTr="00646A60">
        <w:trPr>
          <w:trHeight w:val="703"/>
          <w:jc w:val="center"/>
        </w:trPr>
        <w:tc>
          <w:tcPr>
            <w:tcW w:w="3333" w:type="dxa"/>
          </w:tcPr>
          <w:p w14:paraId="63D95B24" w14:textId="77777777" w:rsidR="00936DBD" w:rsidRPr="000241E2" w:rsidRDefault="00936DBD" w:rsidP="00936DBD">
            <w:pPr>
              <w:shd w:val="clear" w:color="auto" w:fill="FFFFFF"/>
              <w:jc w:val="both"/>
              <w:rPr>
                <w:rFonts w:ascii="Times New Roman" w:eastAsia="Calibri" w:hAnsi="Times New Roman" w:cs="Times New Roman"/>
                <w:b/>
                <w:i/>
                <w:sz w:val="26"/>
                <w:szCs w:val="26"/>
              </w:rPr>
            </w:pPr>
            <w:r w:rsidRPr="000241E2">
              <w:rPr>
                <w:rFonts w:ascii="Times New Roman" w:eastAsia="Calibri" w:hAnsi="Times New Roman" w:cs="Times New Roman"/>
                <w:b/>
                <w:i/>
                <w:sz w:val="26"/>
                <w:szCs w:val="26"/>
              </w:rPr>
              <w:lastRenderedPageBreak/>
              <w:t>Chỉ tiêu 4. Ban hành và tổ chức thực hiện kế hoạch phổ biến, giáo dục pháp luật hằng năm theo quy định của pháp luật về phổ biến, giáo dục pháp luật</w:t>
            </w:r>
          </w:p>
          <w:p w14:paraId="3C4BEAD2" w14:textId="624724BD" w:rsidR="00936DBD" w:rsidRPr="000241E2" w:rsidRDefault="00936DBD" w:rsidP="00936DBD">
            <w:pPr>
              <w:shd w:val="clear" w:color="auto" w:fill="FFFFFF"/>
              <w:jc w:val="both"/>
              <w:rPr>
                <w:rFonts w:ascii="Times New Roman" w:hAnsi="Times New Roman" w:cs="Times New Roman"/>
                <w:spacing w:val="-2"/>
                <w:sz w:val="26"/>
                <w:szCs w:val="26"/>
              </w:rPr>
            </w:pPr>
            <w:r w:rsidRPr="000241E2">
              <w:rPr>
                <w:rFonts w:ascii="Times New Roman" w:hAnsi="Times New Roman" w:cs="Times New Roman"/>
                <w:spacing w:val="-2"/>
                <w:sz w:val="26"/>
                <w:szCs w:val="26"/>
              </w:rPr>
              <w:t>1. Ban hành kế hoạch phổ biến, giáo dục pháp luật hằng năm theo quy định của pháp luật về phổ biến, giáo dục pháp luật</w:t>
            </w:r>
          </w:p>
        </w:tc>
        <w:tc>
          <w:tcPr>
            <w:tcW w:w="2268" w:type="dxa"/>
          </w:tcPr>
          <w:p w14:paraId="070D8F2A" w14:textId="0D53336C"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Bộ Nông nghiệp và Môi trường</w:t>
            </w:r>
          </w:p>
          <w:p w14:paraId="2E39FA20" w14:textId="77777777" w:rsidR="00936DBD" w:rsidRPr="000241E2" w:rsidRDefault="00936DBD" w:rsidP="00936DBD">
            <w:pPr>
              <w:jc w:val="both"/>
              <w:rPr>
                <w:rFonts w:ascii="Times New Roman" w:hAnsi="Times New Roman" w:cs="Times New Roman"/>
                <w:sz w:val="26"/>
                <w:szCs w:val="26"/>
              </w:rPr>
            </w:pPr>
          </w:p>
          <w:p w14:paraId="013D7C7D" w14:textId="77777777" w:rsidR="00936DBD" w:rsidRPr="000241E2" w:rsidRDefault="00936DBD" w:rsidP="00936DBD">
            <w:pPr>
              <w:jc w:val="both"/>
              <w:rPr>
                <w:rFonts w:ascii="Times New Roman" w:hAnsi="Times New Roman" w:cs="Times New Roman"/>
                <w:sz w:val="26"/>
                <w:szCs w:val="26"/>
              </w:rPr>
            </w:pPr>
          </w:p>
          <w:p w14:paraId="2EDD793D" w14:textId="77777777" w:rsidR="00936DBD" w:rsidRPr="000241E2" w:rsidRDefault="00936DBD" w:rsidP="00936DBD">
            <w:pPr>
              <w:jc w:val="both"/>
              <w:rPr>
                <w:rFonts w:ascii="Times New Roman" w:hAnsi="Times New Roman" w:cs="Times New Roman"/>
                <w:sz w:val="26"/>
                <w:szCs w:val="26"/>
              </w:rPr>
            </w:pPr>
          </w:p>
          <w:p w14:paraId="0180EAFD" w14:textId="77777777" w:rsidR="00936DBD" w:rsidRPr="000241E2" w:rsidRDefault="00936DBD" w:rsidP="00936DBD">
            <w:pPr>
              <w:jc w:val="both"/>
              <w:rPr>
                <w:rFonts w:ascii="Times New Roman" w:hAnsi="Times New Roman" w:cs="Times New Roman"/>
                <w:sz w:val="26"/>
                <w:szCs w:val="26"/>
              </w:rPr>
            </w:pPr>
          </w:p>
          <w:p w14:paraId="49C39203" w14:textId="77777777" w:rsidR="00936DBD" w:rsidRPr="000241E2" w:rsidRDefault="00936DBD" w:rsidP="00936DBD">
            <w:pPr>
              <w:jc w:val="both"/>
              <w:rPr>
                <w:rFonts w:ascii="Times New Roman" w:hAnsi="Times New Roman" w:cs="Times New Roman"/>
                <w:sz w:val="26"/>
                <w:szCs w:val="26"/>
              </w:rPr>
            </w:pPr>
          </w:p>
          <w:p w14:paraId="2698DA70" w14:textId="20205B1B" w:rsidR="00936DBD" w:rsidRPr="000241E2" w:rsidRDefault="00936DBD" w:rsidP="00936DBD">
            <w:pPr>
              <w:jc w:val="both"/>
              <w:rPr>
                <w:rFonts w:ascii="Times New Roman" w:hAnsi="Times New Roman" w:cs="Times New Roman"/>
                <w:sz w:val="26"/>
                <w:szCs w:val="26"/>
              </w:rPr>
            </w:pPr>
          </w:p>
          <w:p w14:paraId="40A89069" w14:textId="4F6CB547" w:rsidR="00936DBD" w:rsidRPr="000241E2" w:rsidRDefault="00936DBD" w:rsidP="00936DBD">
            <w:pPr>
              <w:jc w:val="both"/>
              <w:rPr>
                <w:rFonts w:ascii="Times New Roman" w:hAnsi="Times New Roman" w:cs="Times New Roman"/>
                <w:sz w:val="26"/>
                <w:szCs w:val="26"/>
              </w:rPr>
            </w:pPr>
          </w:p>
        </w:tc>
        <w:tc>
          <w:tcPr>
            <w:tcW w:w="5528" w:type="dxa"/>
          </w:tcPr>
          <w:p w14:paraId="1DB8D8CD" w14:textId="7329F488"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Đề nghị cân nhắc bổ sung quy định đánh giá đối với trường hợp không phát sinh nhiệm vụ về PBGDPL so với Kế hoạch PBGDPL hằng năm. </w:t>
            </w:r>
          </w:p>
          <w:p w14:paraId="6D5A4335" w14:textId="77777777" w:rsidR="00936DBD" w:rsidRPr="000241E2" w:rsidRDefault="00936DBD" w:rsidP="00936DBD">
            <w:pPr>
              <w:shd w:val="clear" w:color="auto" w:fill="FFFFFF"/>
              <w:jc w:val="both"/>
              <w:rPr>
                <w:rFonts w:ascii="Times New Roman" w:eastAsia="Calibri" w:hAnsi="Times New Roman" w:cs="Times New Roman"/>
                <w:sz w:val="26"/>
                <w:szCs w:val="26"/>
              </w:rPr>
            </w:pPr>
          </w:p>
          <w:p w14:paraId="3AD144EF" w14:textId="77777777" w:rsidR="00936DBD" w:rsidRPr="000241E2" w:rsidRDefault="00936DBD" w:rsidP="00936DBD">
            <w:pPr>
              <w:shd w:val="clear" w:color="auto" w:fill="FFFFFF"/>
              <w:jc w:val="both"/>
              <w:rPr>
                <w:rFonts w:ascii="Times New Roman" w:eastAsia="Calibri" w:hAnsi="Times New Roman" w:cs="Times New Roman"/>
                <w:sz w:val="26"/>
                <w:szCs w:val="26"/>
              </w:rPr>
            </w:pPr>
          </w:p>
          <w:p w14:paraId="63D9D746" w14:textId="229CE55F" w:rsidR="00936DBD" w:rsidRPr="000241E2" w:rsidRDefault="00936DBD" w:rsidP="00936DBD">
            <w:pPr>
              <w:jc w:val="both"/>
              <w:rPr>
                <w:rStyle w:val="fontstyle01"/>
                <w:color w:val="auto"/>
                <w:sz w:val="26"/>
                <w:szCs w:val="26"/>
              </w:rPr>
            </w:pPr>
          </w:p>
          <w:p w14:paraId="37247245" w14:textId="2BD07D55" w:rsidR="00936DBD" w:rsidRPr="000241E2" w:rsidRDefault="00936DBD" w:rsidP="00936DBD">
            <w:pPr>
              <w:jc w:val="both"/>
              <w:rPr>
                <w:rFonts w:ascii="Times New Roman" w:hAnsi="Times New Roman" w:cs="Times New Roman"/>
                <w:bCs/>
                <w:sz w:val="26"/>
                <w:szCs w:val="26"/>
              </w:rPr>
            </w:pPr>
          </w:p>
        </w:tc>
        <w:tc>
          <w:tcPr>
            <w:tcW w:w="3586" w:type="dxa"/>
          </w:tcPr>
          <w:p w14:paraId="6D9D30D6" w14:textId="3C0AECA0" w:rsidR="00A34F33" w:rsidRPr="000241E2" w:rsidRDefault="00A34F33" w:rsidP="00936DBD">
            <w:pPr>
              <w:jc w:val="both"/>
              <w:rPr>
                <w:rFonts w:ascii="Times New Roman" w:hAnsi="Times New Roman" w:cs="Times New Roman"/>
                <w:sz w:val="26"/>
                <w:szCs w:val="26"/>
              </w:rPr>
            </w:pPr>
            <w:r w:rsidRPr="00646A60">
              <w:rPr>
                <w:rFonts w:ascii="Times New Roman" w:hAnsi="Times New Roman" w:cs="Times New Roman"/>
                <w:sz w:val="26"/>
                <w:szCs w:val="26"/>
              </w:rPr>
              <w:t>Không tiếp thu</w:t>
            </w:r>
            <w:r w:rsidR="005442FD" w:rsidRPr="000241E2">
              <w:rPr>
                <w:rFonts w:ascii="Times New Roman" w:hAnsi="Times New Roman" w:cs="Times New Roman"/>
                <w:sz w:val="26"/>
                <w:szCs w:val="26"/>
              </w:rPr>
              <w:t>.</w:t>
            </w:r>
          </w:p>
          <w:p w14:paraId="0C4092BE" w14:textId="412EFF70" w:rsidR="00692B84"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Khoản 1 Điều 6 Luật PBGDPL năm 2012 quy đinh 07 nội dung thực hiện quản lý nhà nước về PBGDPL, trong đó có xây dựng, ban hành kế hoạch về PBGDPL. Ngoài ra, điểm d khoản 2 Điều 6 Luật PBGDPL cũng quy định UBND các cấp có trách nhiệm thực hiện quản lý nhà nước về PBGDPL tại địa phương. Khoản 2 Điều 27 Luật PBGDPL năm 2012 quy định UBND các cấp có trách nhiệm ban hành theo thẩm quyền </w:t>
            </w:r>
            <w:r w:rsidRPr="000241E2">
              <w:rPr>
                <w:rFonts w:ascii="Times New Roman" w:hAnsi="Times New Roman" w:cs="Times New Roman"/>
                <w:spacing w:val="-4"/>
                <w:sz w:val="26"/>
                <w:szCs w:val="26"/>
              </w:rPr>
              <w:t xml:space="preserve">chương trình, kế hoạch, đề án về PBGDPL; chỉ đạo, hướng dẫn, tổ chức triển khai và kiểm tra công tác PBGDPL. Do đó, </w:t>
            </w:r>
            <w:r w:rsidR="00A34F33" w:rsidRPr="000241E2">
              <w:rPr>
                <w:rFonts w:ascii="Times New Roman" w:hAnsi="Times New Roman" w:cs="Times New Roman"/>
                <w:spacing w:val="-4"/>
                <w:sz w:val="26"/>
                <w:szCs w:val="26"/>
              </w:rPr>
              <w:t xml:space="preserve">UBND cấp </w:t>
            </w:r>
            <w:r w:rsidR="00A34F33" w:rsidRPr="000241E2">
              <w:rPr>
                <w:rFonts w:ascii="Times New Roman" w:hAnsi="Times New Roman" w:cs="Times New Roman"/>
                <w:spacing w:val="-4"/>
                <w:sz w:val="26"/>
                <w:szCs w:val="26"/>
              </w:rPr>
              <w:lastRenderedPageBreak/>
              <w:t xml:space="preserve">xã phải ban hành </w:t>
            </w:r>
            <w:r w:rsidRPr="000241E2">
              <w:rPr>
                <w:rFonts w:ascii="Times New Roman" w:hAnsi="Times New Roman" w:cs="Times New Roman"/>
                <w:spacing w:val="-4"/>
                <w:sz w:val="26"/>
                <w:szCs w:val="26"/>
              </w:rPr>
              <w:t>Kế hoạch PBGDPL hằng năm.</w:t>
            </w:r>
          </w:p>
        </w:tc>
      </w:tr>
      <w:tr w:rsidR="000241E2" w:rsidRPr="000241E2" w14:paraId="7BD789C6" w14:textId="77777777" w:rsidTr="00646A60">
        <w:trPr>
          <w:jc w:val="center"/>
        </w:trPr>
        <w:tc>
          <w:tcPr>
            <w:tcW w:w="3333" w:type="dxa"/>
          </w:tcPr>
          <w:p w14:paraId="16CD7448" w14:textId="77777777" w:rsidR="00936DBD" w:rsidRPr="00646A60" w:rsidRDefault="00936DBD" w:rsidP="00646A60">
            <w:pPr>
              <w:pStyle w:val="NormalWeb"/>
              <w:spacing w:before="80" w:beforeAutospacing="0" w:after="60" w:afterAutospacing="0"/>
              <w:jc w:val="both"/>
              <w:rPr>
                <w:sz w:val="26"/>
                <w:szCs w:val="26"/>
              </w:rPr>
            </w:pPr>
            <w:r w:rsidRPr="00646A60">
              <w:rPr>
                <w:sz w:val="26"/>
                <w:szCs w:val="26"/>
              </w:rPr>
              <w:lastRenderedPageBreak/>
              <w:t>2. Tỷ lệ hoàn thành nhiệm vụ theo Kế hoạch phổ biến, giáo dục pháp luật hằng năm</w:t>
            </w:r>
          </w:p>
          <w:p w14:paraId="6D5B121E" w14:textId="77777777" w:rsidR="00936DBD" w:rsidRPr="00646A60" w:rsidRDefault="00936DBD" w:rsidP="00646A60">
            <w:pPr>
              <w:shd w:val="clear" w:color="auto" w:fill="FFFFFF"/>
              <w:spacing w:before="80"/>
              <w:jc w:val="both"/>
              <w:rPr>
                <w:rFonts w:ascii="Times New Roman" w:hAnsi="Times New Roman" w:cs="Times New Roman"/>
                <w:i/>
                <w:iCs/>
                <w:spacing w:val="-4"/>
                <w:sz w:val="26"/>
                <w:szCs w:val="26"/>
              </w:rPr>
            </w:pPr>
            <w:r w:rsidRPr="00646A60">
              <w:rPr>
                <w:rFonts w:ascii="Times New Roman" w:hAnsi="Times New Roman" w:cs="Times New Roman"/>
                <w:sz w:val="26"/>
                <w:szCs w:val="26"/>
              </w:rPr>
              <w:t xml:space="preserve">       </w:t>
            </w:r>
            <w:r w:rsidRPr="00646A60">
              <w:rPr>
                <w:rFonts w:ascii="Times New Roman" w:hAnsi="Times New Roman" w:cs="Times New Roman"/>
                <w:i/>
                <w:iCs/>
                <w:spacing w:val="-4"/>
                <w:sz w:val="26"/>
                <w:szCs w:val="26"/>
              </w:rPr>
              <w:t>Tỷ lệ % = (Tổng số nhiệm vụ, hoạt động đã triển khai và hoàn thành trên thực tế/Tổng số nhiệm vụ, hoạt động đề ra trong Kế hoạch) x 100</w:t>
            </w:r>
          </w:p>
          <w:p w14:paraId="04FE9B54" w14:textId="0DFD3432" w:rsidR="00936DBD" w:rsidRPr="000241E2" w:rsidRDefault="00936DBD" w:rsidP="00646A60">
            <w:pPr>
              <w:shd w:val="clear" w:color="auto" w:fill="FFFFFF"/>
              <w:spacing w:before="80"/>
              <w:jc w:val="center"/>
              <w:rPr>
                <w:rFonts w:ascii="Times New Roman" w:eastAsia="Calibri" w:hAnsi="Times New Roman" w:cs="Times New Roman"/>
                <w:b/>
                <w:sz w:val="26"/>
                <w:szCs w:val="26"/>
              </w:rPr>
            </w:pPr>
            <w:r w:rsidRPr="00646A60">
              <w:rPr>
                <w:rFonts w:ascii="Times New Roman" w:hAnsi="Times New Roman" w:cs="Times New Roman"/>
                <w:iCs/>
                <w:spacing w:val="-4"/>
                <w:sz w:val="26"/>
                <w:szCs w:val="26"/>
              </w:rPr>
              <w:t>100%</w:t>
            </w:r>
          </w:p>
        </w:tc>
        <w:tc>
          <w:tcPr>
            <w:tcW w:w="2268" w:type="dxa"/>
          </w:tcPr>
          <w:p w14:paraId="2B04D5B4" w14:textId="77777777"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t>Sở Tư pháp tỉnh Hà Tĩnh</w:t>
            </w:r>
          </w:p>
          <w:p w14:paraId="738731E7" w14:textId="77777777" w:rsidR="00936DBD" w:rsidRPr="000241E2" w:rsidRDefault="00936DBD" w:rsidP="00646A60">
            <w:pPr>
              <w:spacing w:before="80"/>
              <w:jc w:val="both"/>
              <w:rPr>
                <w:rFonts w:ascii="Times New Roman" w:hAnsi="Times New Roman" w:cs="Times New Roman"/>
                <w:sz w:val="26"/>
                <w:szCs w:val="26"/>
              </w:rPr>
            </w:pPr>
          </w:p>
          <w:p w14:paraId="2492711E" w14:textId="77777777" w:rsidR="00936DBD" w:rsidRPr="000241E2" w:rsidRDefault="00936DBD" w:rsidP="00646A60">
            <w:pPr>
              <w:spacing w:before="80"/>
              <w:jc w:val="both"/>
              <w:rPr>
                <w:rFonts w:ascii="Times New Roman" w:hAnsi="Times New Roman" w:cs="Times New Roman"/>
                <w:sz w:val="26"/>
                <w:szCs w:val="26"/>
              </w:rPr>
            </w:pPr>
          </w:p>
          <w:p w14:paraId="7F79859A" w14:textId="77777777"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t>Sở Tư pháp tỉnh Cao Bằng</w:t>
            </w:r>
          </w:p>
          <w:p w14:paraId="7407703C" w14:textId="77777777" w:rsidR="00936DBD" w:rsidRPr="000241E2" w:rsidRDefault="00936DBD" w:rsidP="00646A60">
            <w:pPr>
              <w:spacing w:before="80"/>
              <w:jc w:val="both"/>
              <w:rPr>
                <w:rFonts w:ascii="Times New Roman" w:hAnsi="Times New Roman" w:cs="Times New Roman"/>
                <w:sz w:val="26"/>
                <w:szCs w:val="26"/>
              </w:rPr>
            </w:pPr>
          </w:p>
          <w:p w14:paraId="5C69A169" w14:textId="77777777" w:rsidR="00936DBD" w:rsidRPr="000241E2" w:rsidRDefault="00936DBD" w:rsidP="00646A60">
            <w:pPr>
              <w:spacing w:before="80"/>
              <w:jc w:val="both"/>
              <w:rPr>
                <w:rFonts w:ascii="Times New Roman" w:hAnsi="Times New Roman" w:cs="Times New Roman"/>
                <w:sz w:val="26"/>
                <w:szCs w:val="26"/>
              </w:rPr>
            </w:pPr>
          </w:p>
          <w:p w14:paraId="5B621D79" w14:textId="77777777" w:rsidR="00936DBD" w:rsidRPr="000241E2" w:rsidRDefault="00936DBD" w:rsidP="00646A60">
            <w:pPr>
              <w:spacing w:before="80"/>
              <w:jc w:val="both"/>
              <w:rPr>
                <w:rFonts w:ascii="Times New Roman" w:hAnsi="Times New Roman" w:cs="Times New Roman"/>
                <w:sz w:val="26"/>
                <w:szCs w:val="26"/>
              </w:rPr>
            </w:pPr>
          </w:p>
          <w:p w14:paraId="5E118D1D" w14:textId="77777777" w:rsidR="00936DBD" w:rsidRPr="000241E2" w:rsidRDefault="00936DBD" w:rsidP="00646A60">
            <w:pPr>
              <w:spacing w:before="80"/>
              <w:jc w:val="both"/>
              <w:rPr>
                <w:rFonts w:ascii="Times New Roman" w:hAnsi="Times New Roman" w:cs="Times New Roman"/>
                <w:sz w:val="26"/>
                <w:szCs w:val="26"/>
              </w:rPr>
            </w:pPr>
          </w:p>
          <w:p w14:paraId="73934EE0" w14:textId="77777777" w:rsidR="002226F1" w:rsidRPr="000241E2" w:rsidRDefault="002226F1" w:rsidP="00646A60">
            <w:pPr>
              <w:spacing w:before="80"/>
              <w:jc w:val="both"/>
              <w:rPr>
                <w:rFonts w:ascii="Times New Roman" w:hAnsi="Times New Roman" w:cs="Times New Roman"/>
                <w:sz w:val="26"/>
                <w:szCs w:val="26"/>
              </w:rPr>
            </w:pPr>
          </w:p>
          <w:p w14:paraId="374047C6" w14:textId="4864C6A6"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w:t>
            </w:r>
            <w:r w:rsidR="00CB3143" w:rsidRPr="000241E2">
              <w:rPr>
                <w:rFonts w:ascii="Times New Roman" w:hAnsi="Times New Roman" w:cs="Times New Roman"/>
                <w:sz w:val="26"/>
                <w:szCs w:val="26"/>
              </w:rPr>
              <w:t xml:space="preserve">các tỉnh, thành phố: </w:t>
            </w:r>
            <w:r w:rsidRPr="000241E2">
              <w:rPr>
                <w:rFonts w:ascii="Times New Roman" w:hAnsi="Times New Roman" w:cs="Times New Roman"/>
                <w:sz w:val="26"/>
                <w:szCs w:val="26"/>
              </w:rPr>
              <w:t xml:space="preserve"> Huế</w:t>
            </w:r>
            <w:r w:rsidR="00CB3143" w:rsidRPr="000241E2">
              <w:rPr>
                <w:rFonts w:ascii="Times New Roman" w:hAnsi="Times New Roman" w:cs="Times New Roman"/>
                <w:sz w:val="26"/>
                <w:szCs w:val="26"/>
              </w:rPr>
              <w:t>, Quảng Trị</w:t>
            </w:r>
          </w:p>
          <w:p w14:paraId="380E54D1" w14:textId="77777777" w:rsidR="00936DBD" w:rsidRPr="000241E2" w:rsidRDefault="00936DBD" w:rsidP="00646A60">
            <w:pPr>
              <w:spacing w:before="80"/>
              <w:jc w:val="both"/>
              <w:rPr>
                <w:rFonts w:ascii="Times New Roman" w:hAnsi="Times New Roman" w:cs="Times New Roman"/>
                <w:sz w:val="26"/>
                <w:szCs w:val="26"/>
              </w:rPr>
            </w:pPr>
          </w:p>
          <w:p w14:paraId="18D8A042" w14:textId="77777777" w:rsidR="00936DBD" w:rsidRPr="000241E2" w:rsidRDefault="00936DBD" w:rsidP="00646A60">
            <w:pPr>
              <w:spacing w:before="80"/>
              <w:jc w:val="both"/>
              <w:rPr>
                <w:rFonts w:ascii="Times New Roman" w:hAnsi="Times New Roman" w:cs="Times New Roman"/>
                <w:sz w:val="26"/>
                <w:szCs w:val="26"/>
              </w:rPr>
            </w:pPr>
          </w:p>
          <w:p w14:paraId="4988BEA5" w14:textId="77777777" w:rsidR="00936DBD" w:rsidRPr="000241E2" w:rsidRDefault="00936DBD" w:rsidP="00646A60">
            <w:pPr>
              <w:spacing w:before="80"/>
              <w:jc w:val="both"/>
              <w:rPr>
                <w:rFonts w:ascii="Times New Roman" w:hAnsi="Times New Roman" w:cs="Times New Roman"/>
                <w:sz w:val="26"/>
                <w:szCs w:val="26"/>
              </w:rPr>
            </w:pPr>
          </w:p>
          <w:p w14:paraId="1E06A266" w14:textId="77777777" w:rsidR="00936DBD" w:rsidRPr="000241E2" w:rsidRDefault="00936DBD" w:rsidP="00646A60">
            <w:pPr>
              <w:spacing w:before="80"/>
              <w:jc w:val="both"/>
              <w:rPr>
                <w:rFonts w:ascii="Times New Roman" w:hAnsi="Times New Roman" w:cs="Times New Roman"/>
                <w:sz w:val="26"/>
                <w:szCs w:val="26"/>
              </w:rPr>
            </w:pPr>
          </w:p>
          <w:p w14:paraId="7545D90A" w14:textId="77777777" w:rsidR="002226F1" w:rsidRPr="000241E2" w:rsidRDefault="002226F1" w:rsidP="00646A60">
            <w:pPr>
              <w:spacing w:before="80"/>
              <w:jc w:val="both"/>
              <w:rPr>
                <w:rFonts w:ascii="Times New Roman" w:hAnsi="Times New Roman" w:cs="Times New Roman"/>
                <w:sz w:val="26"/>
                <w:szCs w:val="26"/>
              </w:rPr>
            </w:pPr>
          </w:p>
          <w:p w14:paraId="0E07BAA7" w14:textId="77777777"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p w14:paraId="6EC71DE3" w14:textId="77777777" w:rsidR="00C961DD" w:rsidRPr="000241E2" w:rsidRDefault="00C961DD" w:rsidP="00646A60">
            <w:pPr>
              <w:spacing w:before="80"/>
              <w:jc w:val="both"/>
              <w:rPr>
                <w:rFonts w:ascii="Times New Roman" w:hAnsi="Times New Roman" w:cs="Times New Roman"/>
                <w:sz w:val="26"/>
                <w:szCs w:val="26"/>
              </w:rPr>
            </w:pPr>
          </w:p>
          <w:p w14:paraId="1650ED54" w14:textId="77777777" w:rsidR="00936DBD" w:rsidRPr="000241E2" w:rsidRDefault="00936DBD" w:rsidP="00646A60">
            <w:pPr>
              <w:spacing w:before="80"/>
              <w:jc w:val="both"/>
              <w:rPr>
                <w:rFonts w:ascii="Times New Roman" w:hAnsi="Times New Roman" w:cs="Times New Roman"/>
                <w:sz w:val="26"/>
                <w:szCs w:val="26"/>
              </w:rPr>
            </w:pPr>
          </w:p>
          <w:p w14:paraId="67D28D11" w14:textId="77777777" w:rsidR="00C961DD" w:rsidRPr="000241E2" w:rsidRDefault="00C961DD" w:rsidP="00646A60">
            <w:pPr>
              <w:spacing w:before="80"/>
              <w:jc w:val="both"/>
              <w:rPr>
                <w:rFonts w:ascii="Times New Roman" w:hAnsi="Times New Roman" w:cs="Times New Roman"/>
                <w:sz w:val="26"/>
                <w:szCs w:val="26"/>
              </w:rPr>
            </w:pPr>
          </w:p>
          <w:p w14:paraId="137AABE8" w14:textId="77777777" w:rsidR="00C961DD" w:rsidRPr="000241E2" w:rsidRDefault="00C961DD" w:rsidP="00646A60">
            <w:pPr>
              <w:spacing w:before="80"/>
              <w:jc w:val="both"/>
              <w:rPr>
                <w:rFonts w:ascii="Times New Roman" w:hAnsi="Times New Roman" w:cs="Times New Roman"/>
                <w:sz w:val="26"/>
                <w:szCs w:val="26"/>
              </w:rPr>
            </w:pPr>
          </w:p>
          <w:p w14:paraId="59F4CA72" w14:textId="77777777"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Thanh Hoá</w:t>
            </w:r>
          </w:p>
          <w:p w14:paraId="1F0750CE" w14:textId="77777777" w:rsidR="00936DBD" w:rsidRPr="000241E2" w:rsidRDefault="00936DBD" w:rsidP="00646A60">
            <w:pPr>
              <w:spacing w:before="80"/>
              <w:jc w:val="both"/>
              <w:rPr>
                <w:rFonts w:ascii="Times New Roman" w:hAnsi="Times New Roman" w:cs="Times New Roman"/>
                <w:sz w:val="26"/>
                <w:szCs w:val="26"/>
              </w:rPr>
            </w:pPr>
          </w:p>
          <w:p w14:paraId="36999971" w14:textId="30D4ADC3" w:rsidR="00936DBD" w:rsidRPr="00646A60" w:rsidRDefault="00936DBD" w:rsidP="00646A60">
            <w:pPr>
              <w:spacing w:before="80"/>
              <w:jc w:val="both"/>
              <w:rPr>
                <w:rFonts w:ascii="Times New Roman" w:hAnsi="Times New Roman" w:cs="Times New Roman"/>
                <w:sz w:val="26"/>
                <w:szCs w:val="26"/>
              </w:rPr>
            </w:pPr>
          </w:p>
        </w:tc>
        <w:tc>
          <w:tcPr>
            <w:tcW w:w="5528" w:type="dxa"/>
          </w:tcPr>
          <w:p w14:paraId="08FE9EAB" w14:textId="6479C3FA" w:rsidR="00936DBD" w:rsidRPr="00646A60" w:rsidRDefault="00936DBD" w:rsidP="00646A60">
            <w:pPr>
              <w:spacing w:before="80"/>
              <w:jc w:val="both"/>
              <w:rPr>
                <w:rStyle w:val="fontstyle01"/>
                <w:color w:val="auto"/>
                <w:spacing w:val="-4"/>
                <w:sz w:val="26"/>
                <w:szCs w:val="26"/>
              </w:rPr>
            </w:pPr>
            <w:r w:rsidRPr="00646A60">
              <w:rPr>
                <w:rStyle w:val="fontstyle01"/>
                <w:color w:val="auto"/>
                <w:sz w:val="26"/>
                <w:szCs w:val="26"/>
              </w:rPr>
              <w:lastRenderedPageBreak/>
              <w:t xml:space="preserve">- </w:t>
            </w:r>
            <w:r w:rsidRPr="00646A60">
              <w:rPr>
                <w:rStyle w:val="fontstyle01"/>
                <w:color w:val="auto"/>
                <w:spacing w:val="-4"/>
                <w:sz w:val="26"/>
                <w:szCs w:val="26"/>
              </w:rPr>
              <w:t>Trên thực tế có một số nhiệm vụ được đề ra từ đầu năm nhưng do yếu tố khách quan dẫn đến không thể thực hiện được. Do đó đề nghị bổ sung nội dung “trừ trường hợp vì lý do khách quan” để tạo điều kiện cho địa phương trong quá trình thực hiện.</w:t>
            </w:r>
          </w:p>
          <w:p w14:paraId="42568123" w14:textId="4518C500" w:rsidR="00936DBD" w:rsidRPr="000241E2" w:rsidRDefault="00936DBD" w:rsidP="00646A60">
            <w:pPr>
              <w:spacing w:before="80"/>
              <w:jc w:val="both"/>
              <w:rPr>
                <w:rFonts w:ascii="Times New Roman" w:hAnsi="Times New Roman" w:cs="Times New Roman"/>
                <w:bCs/>
                <w:sz w:val="26"/>
                <w:szCs w:val="26"/>
                <w:lang w:val="vi-VN"/>
              </w:rPr>
            </w:pPr>
            <w:r w:rsidRPr="00646A60">
              <w:rPr>
                <w:rStyle w:val="fontstyle01"/>
                <w:color w:val="auto"/>
                <w:sz w:val="26"/>
                <w:szCs w:val="26"/>
              </w:rPr>
              <w:t xml:space="preserve">- </w:t>
            </w:r>
            <w:r w:rsidRPr="000241E2">
              <w:rPr>
                <w:rFonts w:ascii="Times New Roman" w:hAnsi="Times New Roman" w:cs="Times New Roman"/>
                <w:bCs/>
                <w:sz w:val="26"/>
                <w:szCs w:val="26"/>
                <w:lang w:val="vi-VN"/>
              </w:rPr>
              <w:t>Đề nghị xem xét, giảm tỷ lệ hoàn thành trong ngưỡng 80% - 90% để đảm bảo tính khả thi. Vì ngoài các yếu</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tố chủ quan, một số hoạt động </w:t>
            </w:r>
            <w:r w:rsidRPr="000241E2">
              <w:rPr>
                <w:rFonts w:ascii="Times New Roman" w:hAnsi="Times New Roman" w:cs="Times New Roman"/>
                <w:bCs/>
                <w:sz w:val="26"/>
                <w:szCs w:val="26"/>
              </w:rPr>
              <w:t xml:space="preserve">PBGDPL </w:t>
            </w:r>
            <w:r w:rsidRPr="000241E2">
              <w:rPr>
                <w:rFonts w:ascii="Times New Roman" w:hAnsi="Times New Roman" w:cs="Times New Roman"/>
                <w:bCs/>
                <w:sz w:val="26"/>
                <w:szCs w:val="26"/>
                <w:lang w:val="vi-VN"/>
              </w:rPr>
              <w:t>(phổ biến pháp luật</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trực</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tiếp, tổ chức thi tìm hiểu pháp luật…) còn phụ thuộc các yếu tố khách quan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(thiên tai, dịch bệnh…), do đó việc quy định tỷ lệ tuyệt đối 100% sẽ tạo áp lực</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cho các địa phương trong quá trình tổ chức thực hiện.</w:t>
            </w:r>
          </w:p>
          <w:p w14:paraId="7BC57459" w14:textId="74CCB95E" w:rsidR="00CB3143" w:rsidRPr="000241E2" w:rsidRDefault="00936DBD" w:rsidP="00646A60">
            <w:pPr>
              <w:spacing w:before="80"/>
              <w:jc w:val="both"/>
              <w:rPr>
                <w:rFonts w:ascii="Times New Roman" w:hAnsi="Times New Roman" w:cs="Times New Roman"/>
                <w:bCs/>
                <w:spacing w:val="-4"/>
                <w:sz w:val="26"/>
                <w:szCs w:val="26"/>
              </w:rPr>
            </w:pP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Đề nghị xem xét giảm mức</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độ đạt chuẩn chỉ tiêu này xuống 90</w:t>
            </w:r>
            <w:r w:rsidRPr="000241E2">
              <w:rPr>
                <w:rFonts w:ascii="Times New Roman" w:hAnsi="Times New Roman" w:cs="Times New Roman"/>
                <w:bCs/>
                <w:sz w:val="26"/>
                <w:szCs w:val="26"/>
              </w:rPr>
              <w:t>% do t</w:t>
            </w:r>
            <w:r w:rsidRPr="000241E2">
              <w:rPr>
                <w:rFonts w:ascii="Times New Roman" w:hAnsi="Times New Roman" w:cs="Times New Roman"/>
                <w:bCs/>
                <w:sz w:val="26"/>
                <w:szCs w:val="26"/>
                <w:lang w:val="vi-VN"/>
              </w:rPr>
              <w:t xml:space="preserve">rên thực tế có một số nhiệm </w:t>
            </w:r>
            <w:r w:rsidRPr="000241E2">
              <w:rPr>
                <w:rFonts w:ascii="Times New Roman" w:hAnsi="Times New Roman" w:cs="Times New Roman"/>
                <w:bCs/>
                <w:spacing w:val="-4"/>
                <w:sz w:val="26"/>
                <w:szCs w:val="26"/>
                <w:lang w:val="vi-VN"/>
              </w:rPr>
              <w:t>vụ được đề ra từ đầu năm</w:t>
            </w:r>
            <w:r w:rsidRPr="000241E2">
              <w:rPr>
                <w:rFonts w:ascii="Times New Roman" w:hAnsi="Times New Roman" w:cs="Times New Roman"/>
                <w:bCs/>
                <w:spacing w:val="-4"/>
                <w:sz w:val="26"/>
                <w:szCs w:val="26"/>
              </w:rPr>
              <w:t xml:space="preserve"> </w:t>
            </w:r>
            <w:r w:rsidRPr="000241E2">
              <w:rPr>
                <w:rFonts w:ascii="Times New Roman" w:hAnsi="Times New Roman" w:cs="Times New Roman"/>
                <w:bCs/>
                <w:spacing w:val="-4"/>
                <w:sz w:val="26"/>
                <w:szCs w:val="26"/>
                <w:lang w:val="vi-VN"/>
              </w:rPr>
              <w:t>nhưng vì một số lý do khách quan mà không thể triển khai, thực hiện (thiên tai,</w:t>
            </w:r>
            <w:r w:rsidRPr="000241E2">
              <w:rPr>
                <w:rFonts w:ascii="Times New Roman" w:hAnsi="Times New Roman" w:cs="Times New Roman"/>
                <w:bCs/>
                <w:spacing w:val="-4"/>
                <w:sz w:val="26"/>
                <w:szCs w:val="26"/>
              </w:rPr>
              <w:t xml:space="preserve"> </w:t>
            </w:r>
            <w:r w:rsidRPr="000241E2">
              <w:rPr>
                <w:rFonts w:ascii="Times New Roman" w:hAnsi="Times New Roman" w:cs="Times New Roman"/>
                <w:bCs/>
                <w:spacing w:val="-4"/>
                <w:sz w:val="26"/>
                <w:szCs w:val="26"/>
                <w:lang w:val="vi-VN"/>
              </w:rPr>
              <w:t>bão lũ, thay đổi về con người hoặc mô hình hoạt động của cơ quan, đơn vị, địa</w:t>
            </w:r>
            <w:r w:rsidRPr="000241E2">
              <w:rPr>
                <w:rFonts w:ascii="Times New Roman" w:hAnsi="Times New Roman" w:cs="Times New Roman"/>
                <w:bCs/>
                <w:spacing w:val="-4"/>
                <w:sz w:val="26"/>
                <w:szCs w:val="26"/>
              </w:rPr>
              <w:t xml:space="preserve"> </w:t>
            </w:r>
            <w:r w:rsidRPr="000241E2">
              <w:rPr>
                <w:rFonts w:ascii="Times New Roman" w:hAnsi="Times New Roman" w:cs="Times New Roman"/>
                <w:bCs/>
                <w:spacing w:val="-4"/>
                <w:sz w:val="26"/>
                <w:szCs w:val="26"/>
                <w:lang w:val="vi-VN"/>
              </w:rPr>
              <w:t>phương...)</w:t>
            </w:r>
            <w:r w:rsidR="00CB3143" w:rsidRPr="000241E2">
              <w:rPr>
                <w:rFonts w:ascii="Times New Roman" w:hAnsi="Times New Roman" w:cs="Times New Roman"/>
                <w:bCs/>
                <w:spacing w:val="-4"/>
                <w:sz w:val="26"/>
                <w:szCs w:val="26"/>
              </w:rPr>
              <w:t xml:space="preserve"> </w:t>
            </w:r>
            <w:r w:rsidR="00CB3143" w:rsidRPr="000241E2">
              <w:rPr>
                <w:rFonts w:ascii="TimesNewRomanPSMT" w:hAnsi="TimesNewRomanPSMT"/>
                <w:sz w:val="26"/>
                <w:szCs w:val="26"/>
              </w:rPr>
              <w:t xml:space="preserve">hoặc quy </w:t>
            </w:r>
            <w:r w:rsidR="00CB3143" w:rsidRPr="000241E2">
              <w:rPr>
                <w:rFonts w:ascii="TimesNewRomanPSMT" w:hAnsi="TimesNewRomanPSMT" w:hint="eastAsia"/>
                <w:sz w:val="26"/>
                <w:szCs w:val="26"/>
              </w:rPr>
              <w:t>đ</w:t>
            </w:r>
            <w:r w:rsidR="00CB3143" w:rsidRPr="000241E2">
              <w:rPr>
                <w:rFonts w:ascii="TimesNewRomanPSMT" w:hAnsi="TimesNewRomanPSMT"/>
                <w:sz w:val="26"/>
                <w:szCs w:val="26"/>
              </w:rPr>
              <w:t>ịnh cụ thể trừ một số tr</w:t>
            </w:r>
            <w:r w:rsidR="00CB3143" w:rsidRPr="000241E2">
              <w:rPr>
                <w:rFonts w:ascii="TimesNewRomanPSMT" w:hAnsi="TimesNewRomanPSMT" w:hint="eastAsia"/>
                <w:sz w:val="26"/>
                <w:szCs w:val="26"/>
              </w:rPr>
              <w:t>ư</w:t>
            </w:r>
            <w:r w:rsidR="00CB3143" w:rsidRPr="000241E2">
              <w:rPr>
                <w:rFonts w:ascii="TimesNewRomanPSMT" w:hAnsi="TimesNewRomanPSMT"/>
                <w:sz w:val="26"/>
                <w:szCs w:val="26"/>
              </w:rPr>
              <w:t>ờng hợp kh</w:t>
            </w:r>
            <w:r w:rsidR="00CB3143" w:rsidRPr="000241E2">
              <w:rPr>
                <w:rFonts w:ascii="TimesNewRomanPSMT" w:hAnsi="TimesNewRomanPSMT" w:hint="eastAsia"/>
                <w:sz w:val="26"/>
                <w:szCs w:val="26"/>
              </w:rPr>
              <w:t>ô</w:t>
            </w:r>
            <w:r w:rsidR="00CB3143" w:rsidRPr="000241E2">
              <w:rPr>
                <w:rFonts w:ascii="TimesNewRomanPSMT" w:hAnsi="TimesNewRomanPSMT"/>
                <w:sz w:val="26"/>
                <w:szCs w:val="26"/>
              </w:rPr>
              <w:t xml:space="preserve">ng thực hiện </w:t>
            </w:r>
            <w:r w:rsidR="00CB3143" w:rsidRPr="000241E2">
              <w:rPr>
                <w:rFonts w:ascii="TimesNewRomanPSMT" w:hAnsi="TimesNewRomanPSMT" w:hint="eastAsia"/>
                <w:sz w:val="26"/>
                <w:szCs w:val="26"/>
              </w:rPr>
              <w:t>đư</w:t>
            </w:r>
            <w:r w:rsidR="00CB3143" w:rsidRPr="000241E2">
              <w:rPr>
                <w:rFonts w:ascii="TimesNewRomanPSMT" w:hAnsi="TimesNewRomanPSMT"/>
                <w:sz w:val="26"/>
                <w:szCs w:val="26"/>
              </w:rPr>
              <w:t>ợc do kh</w:t>
            </w:r>
            <w:r w:rsidR="00CB3143" w:rsidRPr="000241E2">
              <w:rPr>
                <w:rFonts w:ascii="TimesNewRomanPSMT" w:hAnsi="TimesNewRomanPSMT" w:hint="eastAsia"/>
                <w:sz w:val="26"/>
                <w:szCs w:val="26"/>
              </w:rPr>
              <w:t>á</w:t>
            </w:r>
            <w:r w:rsidR="00CB3143" w:rsidRPr="000241E2">
              <w:rPr>
                <w:rFonts w:ascii="TimesNewRomanPSMT" w:hAnsi="TimesNewRomanPSMT"/>
                <w:sz w:val="26"/>
                <w:szCs w:val="26"/>
              </w:rPr>
              <w:t>ch quan v</w:t>
            </w:r>
            <w:r w:rsidR="00CB3143" w:rsidRPr="000241E2">
              <w:rPr>
                <w:rFonts w:ascii="TimesNewRomanPSMT" w:hAnsi="TimesNewRomanPSMT" w:hint="eastAsia"/>
                <w:sz w:val="26"/>
                <w:szCs w:val="26"/>
              </w:rPr>
              <w:t>à</w:t>
            </w:r>
            <w:r w:rsidR="00CB3143" w:rsidRPr="000241E2">
              <w:rPr>
                <w:rFonts w:ascii="TimesNewRomanPSMT" w:hAnsi="TimesNewRomanPSMT"/>
                <w:sz w:val="26"/>
                <w:szCs w:val="26"/>
              </w:rPr>
              <w:t xml:space="preserve"> </w:t>
            </w:r>
            <w:r w:rsidR="00CB3143" w:rsidRPr="000241E2">
              <w:rPr>
                <w:rFonts w:ascii="TimesNewRomanPSMT" w:hAnsi="TimesNewRomanPSMT" w:hint="eastAsia"/>
                <w:sz w:val="26"/>
                <w:szCs w:val="26"/>
              </w:rPr>
              <w:t>đư</w:t>
            </w:r>
            <w:r w:rsidR="00CB3143" w:rsidRPr="000241E2">
              <w:rPr>
                <w:rFonts w:ascii="TimesNewRomanPSMT" w:hAnsi="TimesNewRomanPSMT"/>
                <w:sz w:val="26"/>
                <w:szCs w:val="26"/>
              </w:rPr>
              <w:t>ợc c</w:t>
            </w:r>
            <w:r w:rsidR="00CB3143" w:rsidRPr="000241E2">
              <w:rPr>
                <w:rFonts w:ascii="TimesNewRomanPSMT" w:hAnsi="TimesNewRomanPSMT" w:hint="eastAsia"/>
                <w:sz w:val="26"/>
                <w:szCs w:val="26"/>
              </w:rPr>
              <w:t>ơ</w:t>
            </w:r>
            <w:r w:rsidR="00CB3143" w:rsidRPr="000241E2">
              <w:rPr>
                <w:rFonts w:ascii="TimesNewRomanPSMT" w:hAnsi="TimesNewRomanPSMT"/>
                <w:sz w:val="26"/>
                <w:szCs w:val="26"/>
              </w:rPr>
              <w:t xml:space="preserve"> quan c</w:t>
            </w:r>
            <w:r w:rsidR="00CB3143" w:rsidRPr="000241E2">
              <w:rPr>
                <w:rFonts w:ascii="TimesNewRomanPSMT" w:hAnsi="TimesNewRomanPSMT" w:hint="eastAsia"/>
                <w:sz w:val="26"/>
                <w:szCs w:val="26"/>
              </w:rPr>
              <w:t>ó</w:t>
            </w:r>
            <w:r w:rsidR="00CB3143" w:rsidRPr="000241E2">
              <w:rPr>
                <w:rFonts w:ascii="TimesNewRomanPSMT" w:hAnsi="TimesNewRomanPSMT"/>
                <w:sz w:val="26"/>
                <w:szCs w:val="26"/>
              </w:rPr>
              <w:t xml:space="preserve"> thẩm quyền chấp thuận.</w:t>
            </w:r>
          </w:p>
          <w:p w14:paraId="2AD62E6C" w14:textId="3EF080E1" w:rsidR="00936DBD" w:rsidRPr="00646A60" w:rsidRDefault="00936DBD" w:rsidP="00646A60">
            <w:pPr>
              <w:spacing w:before="80"/>
              <w:jc w:val="both"/>
              <w:rPr>
                <w:rFonts w:ascii="TimesNewRomanPSMT" w:hAnsi="TimesNewRomanPSMT"/>
                <w:sz w:val="26"/>
                <w:szCs w:val="26"/>
              </w:rPr>
            </w:pPr>
            <w:r w:rsidRPr="000241E2">
              <w:rPr>
                <w:rFonts w:ascii="Times New Roman" w:hAnsi="Times New Roman" w:cs="Times New Roman"/>
                <w:bCs/>
                <w:sz w:val="26"/>
                <w:szCs w:val="26"/>
              </w:rPr>
              <w:t>- T</w:t>
            </w:r>
            <w:r w:rsidRPr="00646A60">
              <w:rPr>
                <w:rFonts w:ascii="TimesNewRomanPSMT" w:hAnsi="TimesNewRomanPSMT"/>
                <w:sz w:val="26"/>
                <w:szCs w:val="26"/>
              </w:rPr>
              <w:t>r</w:t>
            </w:r>
            <w:r w:rsidRPr="00646A60">
              <w:rPr>
                <w:rFonts w:ascii="TimesNewRomanPSMT" w:hAnsi="TimesNewRomanPSMT" w:hint="eastAsia"/>
                <w:sz w:val="26"/>
                <w:szCs w:val="26"/>
              </w:rPr>
              <w:t>ê</w:t>
            </w:r>
            <w:r w:rsidRPr="00646A60">
              <w:rPr>
                <w:rFonts w:ascii="TimesNewRomanPSMT" w:hAnsi="TimesNewRomanPSMT"/>
                <w:sz w:val="26"/>
                <w:szCs w:val="26"/>
              </w:rPr>
              <w:t>n thực tế c</w:t>
            </w:r>
            <w:r w:rsidRPr="00646A60">
              <w:rPr>
                <w:rFonts w:ascii="TimesNewRomanPSMT" w:hAnsi="TimesNewRomanPSMT" w:hint="eastAsia"/>
                <w:sz w:val="26"/>
                <w:szCs w:val="26"/>
              </w:rPr>
              <w:t>ó</w:t>
            </w:r>
            <w:r w:rsidRPr="00646A60">
              <w:rPr>
                <w:rFonts w:ascii="TimesNewRomanPSMT" w:hAnsi="TimesNewRomanPSMT"/>
                <w:sz w:val="26"/>
                <w:szCs w:val="26"/>
              </w:rPr>
              <w:t xml:space="preserve"> một số nhiệm vụ </w:t>
            </w:r>
            <w:r w:rsidRPr="00646A60">
              <w:rPr>
                <w:rFonts w:ascii="TimesNewRomanPSMT" w:hAnsi="TimesNewRomanPSMT" w:hint="eastAsia"/>
                <w:sz w:val="26"/>
                <w:szCs w:val="26"/>
              </w:rPr>
              <w:t>đư</w:t>
            </w:r>
            <w:r w:rsidRPr="00646A60">
              <w:rPr>
                <w:rFonts w:ascii="TimesNewRomanPSMT" w:hAnsi="TimesNewRomanPSMT"/>
                <w:sz w:val="26"/>
                <w:szCs w:val="26"/>
              </w:rPr>
              <w:t xml:space="preserve">ợc </w:t>
            </w:r>
            <w:r w:rsidRPr="00646A60">
              <w:rPr>
                <w:rFonts w:ascii="TimesNewRomanPSMT" w:hAnsi="TimesNewRomanPSMT" w:hint="eastAsia"/>
                <w:sz w:val="26"/>
                <w:szCs w:val="26"/>
              </w:rPr>
              <w:t>đ</w:t>
            </w:r>
            <w:r w:rsidRPr="00646A60">
              <w:rPr>
                <w:rFonts w:ascii="TimesNewRomanPSMT" w:hAnsi="TimesNewRomanPSMT"/>
                <w:sz w:val="26"/>
                <w:szCs w:val="26"/>
              </w:rPr>
              <w:t xml:space="preserve">ề ra từ </w:t>
            </w:r>
            <w:r w:rsidRPr="00646A60">
              <w:rPr>
                <w:rFonts w:ascii="TimesNewRomanPSMT" w:hAnsi="TimesNewRomanPSMT" w:hint="eastAsia"/>
                <w:sz w:val="26"/>
                <w:szCs w:val="26"/>
              </w:rPr>
              <w:t>đ</w:t>
            </w:r>
            <w:r w:rsidRPr="00646A60">
              <w:rPr>
                <w:rFonts w:ascii="TimesNewRomanPSMT" w:hAnsi="TimesNewRomanPSMT"/>
                <w:sz w:val="26"/>
                <w:szCs w:val="26"/>
              </w:rPr>
              <w:t>ầu n</w:t>
            </w:r>
            <w:r w:rsidRPr="00646A60">
              <w:rPr>
                <w:rFonts w:ascii="TimesNewRomanPSMT" w:hAnsi="TimesNewRomanPSMT" w:hint="eastAsia"/>
                <w:sz w:val="26"/>
                <w:szCs w:val="26"/>
              </w:rPr>
              <w:t>ă</w:t>
            </w:r>
            <w:r w:rsidRPr="00646A60">
              <w:rPr>
                <w:rFonts w:ascii="TimesNewRomanPSMT" w:hAnsi="TimesNewRomanPSMT"/>
                <w:sz w:val="26"/>
                <w:szCs w:val="26"/>
              </w:rPr>
              <w:t>m nh</w:t>
            </w:r>
            <w:r w:rsidRPr="00646A60">
              <w:rPr>
                <w:rFonts w:ascii="TimesNewRomanPSMT" w:hAnsi="TimesNewRomanPSMT" w:hint="eastAsia"/>
                <w:sz w:val="26"/>
                <w:szCs w:val="26"/>
              </w:rPr>
              <w:t>ư</w:t>
            </w:r>
            <w:r w:rsidRPr="00646A60">
              <w:rPr>
                <w:rFonts w:ascii="TimesNewRomanPSMT" w:hAnsi="TimesNewRomanPSMT"/>
                <w:sz w:val="26"/>
                <w:szCs w:val="26"/>
              </w:rPr>
              <w:t>ng v</w:t>
            </w:r>
            <w:r w:rsidRPr="00646A60">
              <w:rPr>
                <w:rFonts w:ascii="TimesNewRomanPSMT" w:hAnsi="TimesNewRomanPSMT" w:hint="eastAsia"/>
                <w:sz w:val="26"/>
                <w:szCs w:val="26"/>
              </w:rPr>
              <w:t>ì</w:t>
            </w:r>
            <w:r w:rsidRPr="00646A60">
              <w:rPr>
                <w:rFonts w:ascii="TimesNewRomanPSMT" w:hAnsi="TimesNewRomanPSMT"/>
                <w:sz w:val="26"/>
                <w:szCs w:val="26"/>
              </w:rPr>
              <w:t xml:space="preserve"> một số l</w:t>
            </w:r>
            <w:r w:rsidRPr="00646A60">
              <w:rPr>
                <w:rFonts w:ascii="TimesNewRomanPSMT" w:hAnsi="TimesNewRomanPSMT" w:hint="eastAsia"/>
                <w:sz w:val="26"/>
                <w:szCs w:val="26"/>
              </w:rPr>
              <w:t>ý</w:t>
            </w:r>
            <w:r w:rsidRPr="00646A60">
              <w:rPr>
                <w:rFonts w:ascii="TimesNewRomanPSMT" w:hAnsi="TimesNewRomanPSMT"/>
                <w:sz w:val="26"/>
                <w:szCs w:val="26"/>
              </w:rPr>
              <w:t xml:space="preserve"> do kh</w:t>
            </w:r>
            <w:r w:rsidRPr="00646A60">
              <w:rPr>
                <w:rFonts w:ascii="TimesNewRomanPSMT" w:hAnsi="TimesNewRomanPSMT" w:hint="eastAsia"/>
                <w:sz w:val="26"/>
                <w:szCs w:val="26"/>
              </w:rPr>
              <w:t>á</w:t>
            </w:r>
            <w:r w:rsidRPr="00646A60">
              <w:rPr>
                <w:rFonts w:ascii="TimesNewRomanPSMT" w:hAnsi="TimesNewRomanPSMT"/>
                <w:sz w:val="26"/>
                <w:szCs w:val="26"/>
              </w:rPr>
              <w:t>ch quan m</w:t>
            </w:r>
            <w:r w:rsidRPr="00646A60">
              <w:rPr>
                <w:rFonts w:ascii="TimesNewRomanPSMT" w:hAnsi="TimesNewRomanPSMT" w:hint="eastAsia"/>
                <w:sz w:val="26"/>
                <w:szCs w:val="26"/>
              </w:rPr>
              <w:t>à</w:t>
            </w:r>
            <w:r w:rsidRPr="00646A60">
              <w:rPr>
                <w:rFonts w:ascii="TimesNewRomanPSMT" w:hAnsi="TimesNewRomanPSMT"/>
                <w:sz w:val="26"/>
                <w:szCs w:val="26"/>
              </w:rPr>
              <w:t xml:space="preserve"> kh</w:t>
            </w:r>
            <w:r w:rsidRPr="00646A60">
              <w:rPr>
                <w:rFonts w:ascii="TimesNewRomanPSMT" w:hAnsi="TimesNewRomanPSMT" w:hint="eastAsia"/>
                <w:sz w:val="26"/>
                <w:szCs w:val="26"/>
              </w:rPr>
              <w:t>ô</w:t>
            </w:r>
            <w:r w:rsidRPr="00646A60">
              <w:rPr>
                <w:rFonts w:ascii="TimesNewRomanPSMT" w:hAnsi="TimesNewRomanPSMT"/>
                <w:sz w:val="26"/>
                <w:szCs w:val="26"/>
              </w:rPr>
              <w:t>ng thể triển khai, thực hiện (thi</w:t>
            </w:r>
            <w:r w:rsidRPr="00646A60">
              <w:rPr>
                <w:rFonts w:ascii="TimesNewRomanPSMT" w:hAnsi="TimesNewRomanPSMT" w:hint="eastAsia"/>
                <w:sz w:val="26"/>
                <w:szCs w:val="26"/>
              </w:rPr>
              <w:t>ê</w:t>
            </w:r>
            <w:r w:rsidRPr="00646A60">
              <w:rPr>
                <w:rFonts w:ascii="TimesNewRomanPSMT" w:hAnsi="TimesNewRomanPSMT"/>
                <w:sz w:val="26"/>
                <w:szCs w:val="26"/>
              </w:rPr>
              <w:t>n tai, b</w:t>
            </w:r>
            <w:r w:rsidRPr="00646A60">
              <w:rPr>
                <w:rFonts w:ascii="TimesNewRomanPSMT" w:hAnsi="TimesNewRomanPSMT" w:hint="eastAsia"/>
                <w:sz w:val="26"/>
                <w:szCs w:val="26"/>
              </w:rPr>
              <w:t>ã</w:t>
            </w:r>
            <w:r w:rsidRPr="00646A60">
              <w:rPr>
                <w:rFonts w:ascii="TimesNewRomanPSMT" w:hAnsi="TimesNewRomanPSMT"/>
                <w:sz w:val="26"/>
                <w:szCs w:val="26"/>
              </w:rPr>
              <w:t xml:space="preserve">o lũ, thay </w:t>
            </w:r>
            <w:r w:rsidRPr="00646A60">
              <w:rPr>
                <w:rFonts w:ascii="TimesNewRomanPSMT" w:hAnsi="TimesNewRomanPSMT" w:hint="eastAsia"/>
                <w:sz w:val="26"/>
                <w:szCs w:val="26"/>
              </w:rPr>
              <w:t>đ</w:t>
            </w:r>
            <w:r w:rsidRPr="00646A60">
              <w:rPr>
                <w:rFonts w:ascii="TimesNewRomanPSMT" w:hAnsi="TimesNewRomanPSMT"/>
                <w:sz w:val="26"/>
                <w:szCs w:val="26"/>
              </w:rPr>
              <w:t>ổi về con ng</w:t>
            </w:r>
            <w:r w:rsidRPr="00646A60">
              <w:rPr>
                <w:rFonts w:ascii="TimesNewRomanPSMT" w:hAnsi="TimesNewRomanPSMT" w:hint="eastAsia"/>
                <w:sz w:val="26"/>
                <w:szCs w:val="26"/>
              </w:rPr>
              <w:t>ư</w:t>
            </w:r>
            <w:r w:rsidRPr="00646A60">
              <w:rPr>
                <w:rFonts w:ascii="TimesNewRomanPSMT" w:hAnsi="TimesNewRomanPSMT"/>
                <w:sz w:val="26"/>
                <w:szCs w:val="26"/>
              </w:rPr>
              <w:t>ời hoặc m</w:t>
            </w:r>
            <w:r w:rsidRPr="00646A60">
              <w:rPr>
                <w:rFonts w:ascii="TimesNewRomanPSMT" w:hAnsi="TimesNewRomanPSMT" w:hint="eastAsia"/>
                <w:sz w:val="26"/>
                <w:szCs w:val="26"/>
              </w:rPr>
              <w:t>ô</w:t>
            </w:r>
            <w:r w:rsidRPr="00646A60">
              <w:rPr>
                <w:rFonts w:ascii="TimesNewRomanPSMT" w:hAnsi="TimesNewRomanPSMT"/>
                <w:sz w:val="26"/>
                <w:szCs w:val="26"/>
              </w:rPr>
              <w:t xml:space="preserve"> h</w:t>
            </w:r>
            <w:r w:rsidRPr="00646A60">
              <w:rPr>
                <w:rFonts w:ascii="TimesNewRomanPSMT" w:hAnsi="TimesNewRomanPSMT" w:hint="eastAsia"/>
                <w:sz w:val="26"/>
                <w:szCs w:val="26"/>
              </w:rPr>
              <w:t>ì</w:t>
            </w:r>
            <w:r w:rsidRPr="00646A60">
              <w:rPr>
                <w:rFonts w:ascii="TimesNewRomanPSMT" w:hAnsi="TimesNewRomanPSMT"/>
                <w:sz w:val="26"/>
                <w:szCs w:val="26"/>
              </w:rPr>
              <w:t xml:space="preserve">nh hoạt </w:t>
            </w:r>
            <w:r w:rsidRPr="00646A60">
              <w:rPr>
                <w:rFonts w:ascii="TimesNewRomanPSMT" w:hAnsi="TimesNewRomanPSMT" w:hint="eastAsia"/>
                <w:sz w:val="26"/>
                <w:szCs w:val="26"/>
              </w:rPr>
              <w:t>đ</w:t>
            </w:r>
            <w:r w:rsidRPr="00646A60">
              <w:rPr>
                <w:rFonts w:ascii="TimesNewRomanPSMT" w:hAnsi="TimesNewRomanPSMT"/>
                <w:sz w:val="26"/>
                <w:szCs w:val="26"/>
              </w:rPr>
              <w:t>ộng của c</w:t>
            </w:r>
            <w:r w:rsidRPr="00646A60">
              <w:rPr>
                <w:rFonts w:ascii="TimesNewRomanPSMT" w:hAnsi="TimesNewRomanPSMT" w:hint="eastAsia"/>
                <w:sz w:val="26"/>
                <w:szCs w:val="26"/>
              </w:rPr>
              <w:t>ơ</w:t>
            </w:r>
            <w:r w:rsidRPr="00646A60">
              <w:rPr>
                <w:rFonts w:ascii="TimesNewRomanPSMT" w:hAnsi="TimesNewRomanPSMT"/>
                <w:sz w:val="26"/>
                <w:szCs w:val="26"/>
              </w:rPr>
              <w:t xml:space="preserve"> quan, </w:t>
            </w:r>
            <w:r w:rsidRPr="00646A60">
              <w:rPr>
                <w:rFonts w:ascii="TimesNewRomanPSMT" w:hAnsi="TimesNewRomanPSMT" w:hint="eastAsia"/>
                <w:sz w:val="26"/>
                <w:szCs w:val="26"/>
              </w:rPr>
              <w:t>đơ</w:t>
            </w:r>
            <w:r w:rsidRPr="00646A60">
              <w:rPr>
                <w:rFonts w:ascii="TimesNewRomanPSMT" w:hAnsi="TimesNewRomanPSMT"/>
                <w:sz w:val="26"/>
                <w:szCs w:val="26"/>
              </w:rPr>
              <w:t xml:space="preserve">n vị, </w:t>
            </w:r>
            <w:r w:rsidRPr="00646A60">
              <w:rPr>
                <w:rFonts w:ascii="TimesNewRomanPSMT" w:hAnsi="TimesNewRomanPSMT" w:hint="eastAsia"/>
                <w:sz w:val="26"/>
                <w:szCs w:val="26"/>
              </w:rPr>
              <w:t>đ</w:t>
            </w:r>
            <w:r w:rsidRPr="00646A60">
              <w:rPr>
                <w:rFonts w:ascii="TimesNewRomanPSMT" w:hAnsi="TimesNewRomanPSMT"/>
                <w:sz w:val="26"/>
                <w:szCs w:val="26"/>
              </w:rPr>
              <w:t>ịa ph</w:t>
            </w:r>
            <w:r w:rsidRPr="00646A60">
              <w:rPr>
                <w:rFonts w:ascii="TimesNewRomanPSMT" w:hAnsi="TimesNewRomanPSMT" w:hint="eastAsia"/>
                <w:sz w:val="26"/>
                <w:szCs w:val="26"/>
              </w:rPr>
              <w:t>ươ</w:t>
            </w:r>
            <w:r w:rsidRPr="00646A60">
              <w:rPr>
                <w:rFonts w:ascii="TimesNewRomanPSMT" w:hAnsi="TimesNewRomanPSMT"/>
                <w:sz w:val="26"/>
                <w:szCs w:val="26"/>
              </w:rPr>
              <w:t xml:space="preserve">ng....). Do </w:t>
            </w:r>
            <w:r w:rsidRPr="00646A60">
              <w:rPr>
                <w:rFonts w:ascii="TimesNewRomanPSMT" w:hAnsi="TimesNewRomanPSMT" w:hint="eastAsia"/>
                <w:sz w:val="26"/>
                <w:szCs w:val="26"/>
              </w:rPr>
              <w:t>đó</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ề nghị xem x</w:t>
            </w:r>
            <w:r w:rsidRPr="00646A60">
              <w:rPr>
                <w:rFonts w:ascii="TimesNewRomanPSMT" w:hAnsi="TimesNewRomanPSMT" w:hint="eastAsia"/>
                <w:sz w:val="26"/>
                <w:szCs w:val="26"/>
              </w:rPr>
              <w:t>é</w:t>
            </w:r>
            <w:r w:rsidRPr="00646A60">
              <w:rPr>
                <w:rFonts w:ascii="TimesNewRomanPSMT" w:hAnsi="TimesNewRomanPSMT"/>
                <w:sz w:val="26"/>
                <w:szCs w:val="26"/>
              </w:rPr>
              <w:t xml:space="preserve">t, bổ sung nội dung </w:t>
            </w:r>
            <w:r w:rsidRPr="00646A60">
              <w:rPr>
                <w:rFonts w:ascii="TimesNewRomanPSMT" w:hAnsi="TimesNewRomanPSMT" w:hint="eastAsia"/>
                <w:sz w:val="26"/>
                <w:szCs w:val="26"/>
              </w:rPr>
              <w:t>“</w:t>
            </w:r>
            <w:r w:rsidRPr="00646A60">
              <w:rPr>
                <w:rFonts w:ascii="TimesNewRomanPS-ItalicMT" w:hAnsi="TimesNewRomanPS-ItalicMT"/>
                <w:i/>
                <w:iCs/>
                <w:sz w:val="26"/>
                <w:szCs w:val="26"/>
              </w:rPr>
              <w:t>trừ tr</w:t>
            </w:r>
            <w:r w:rsidRPr="00646A60">
              <w:rPr>
                <w:rFonts w:ascii="TimesNewRomanPS-ItalicMT" w:hAnsi="TimesNewRomanPS-ItalicMT" w:hint="eastAsia"/>
                <w:i/>
                <w:iCs/>
                <w:sz w:val="26"/>
                <w:szCs w:val="26"/>
              </w:rPr>
              <w:t>ư</w:t>
            </w:r>
            <w:r w:rsidRPr="00646A60">
              <w:rPr>
                <w:rFonts w:ascii="TimesNewRomanPS-ItalicMT" w:hAnsi="TimesNewRomanPS-ItalicMT"/>
                <w:i/>
                <w:iCs/>
                <w:sz w:val="26"/>
                <w:szCs w:val="26"/>
              </w:rPr>
              <w:t>ờng hợp v</w:t>
            </w:r>
            <w:r w:rsidRPr="00646A60">
              <w:rPr>
                <w:rFonts w:ascii="TimesNewRomanPS-ItalicMT" w:hAnsi="TimesNewRomanPS-ItalicMT" w:hint="eastAsia"/>
                <w:i/>
                <w:iCs/>
                <w:sz w:val="26"/>
                <w:szCs w:val="26"/>
              </w:rPr>
              <w:t>ì</w:t>
            </w:r>
            <w:r w:rsidRPr="00646A60">
              <w:rPr>
                <w:rFonts w:ascii="TimesNewRomanPS-ItalicMT" w:hAnsi="TimesNewRomanPS-ItalicMT"/>
                <w:i/>
                <w:iCs/>
                <w:sz w:val="26"/>
                <w:szCs w:val="26"/>
              </w:rPr>
              <w:t xml:space="preserve"> l</w:t>
            </w:r>
            <w:r w:rsidRPr="00646A60">
              <w:rPr>
                <w:rFonts w:ascii="TimesNewRomanPS-ItalicMT" w:hAnsi="TimesNewRomanPS-ItalicMT" w:hint="eastAsia"/>
                <w:i/>
                <w:iCs/>
                <w:sz w:val="26"/>
                <w:szCs w:val="26"/>
              </w:rPr>
              <w:t>ý</w:t>
            </w:r>
            <w:r w:rsidRPr="00646A60">
              <w:rPr>
                <w:rFonts w:ascii="TimesNewRomanPS-ItalicMT" w:hAnsi="TimesNewRomanPS-ItalicMT"/>
                <w:i/>
                <w:iCs/>
                <w:sz w:val="26"/>
                <w:szCs w:val="26"/>
              </w:rPr>
              <w:t xml:space="preserve"> do kh</w:t>
            </w:r>
            <w:r w:rsidRPr="00646A60">
              <w:rPr>
                <w:rFonts w:ascii="TimesNewRomanPS-ItalicMT" w:hAnsi="TimesNewRomanPS-ItalicMT" w:hint="eastAsia"/>
                <w:i/>
                <w:iCs/>
                <w:sz w:val="26"/>
                <w:szCs w:val="26"/>
              </w:rPr>
              <w:t>á</w:t>
            </w:r>
            <w:r w:rsidRPr="00646A60">
              <w:rPr>
                <w:rFonts w:ascii="TimesNewRomanPS-ItalicMT" w:hAnsi="TimesNewRomanPS-ItalicMT"/>
                <w:i/>
                <w:iCs/>
                <w:sz w:val="26"/>
                <w:szCs w:val="26"/>
              </w:rPr>
              <w:t>ch quan</w:t>
            </w:r>
            <w:r w:rsidRPr="00646A60">
              <w:rPr>
                <w:rFonts w:ascii="TimesNewRomanPSMT" w:hAnsi="TimesNewRomanPSMT" w:hint="eastAsia"/>
                <w:sz w:val="26"/>
                <w:szCs w:val="26"/>
              </w:rPr>
              <w:t>”</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 xml:space="preserve">ể tạo </w:t>
            </w:r>
            <w:r w:rsidRPr="00646A60">
              <w:rPr>
                <w:rFonts w:ascii="TimesNewRomanPSMT" w:hAnsi="TimesNewRomanPSMT" w:hint="eastAsia"/>
                <w:sz w:val="26"/>
                <w:szCs w:val="26"/>
              </w:rPr>
              <w:t>đ</w:t>
            </w:r>
            <w:r w:rsidRPr="00646A60">
              <w:rPr>
                <w:rFonts w:ascii="TimesNewRomanPSMT" w:hAnsi="TimesNewRomanPSMT"/>
                <w:sz w:val="26"/>
                <w:szCs w:val="26"/>
              </w:rPr>
              <w:t xml:space="preserve">iều kiện cho </w:t>
            </w:r>
            <w:r w:rsidRPr="00646A60">
              <w:rPr>
                <w:rFonts w:ascii="TimesNewRomanPSMT" w:hAnsi="TimesNewRomanPSMT" w:hint="eastAsia"/>
                <w:sz w:val="26"/>
                <w:szCs w:val="26"/>
              </w:rPr>
              <w:t>đ</w:t>
            </w:r>
            <w:r w:rsidRPr="00646A60">
              <w:rPr>
                <w:rFonts w:ascii="TimesNewRomanPSMT" w:hAnsi="TimesNewRomanPSMT"/>
                <w:sz w:val="26"/>
                <w:szCs w:val="26"/>
              </w:rPr>
              <w:t>ịa ph</w:t>
            </w:r>
            <w:r w:rsidRPr="00646A60">
              <w:rPr>
                <w:rFonts w:ascii="TimesNewRomanPSMT" w:hAnsi="TimesNewRomanPSMT" w:hint="eastAsia"/>
                <w:sz w:val="26"/>
                <w:szCs w:val="26"/>
              </w:rPr>
              <w:t>ươ</w:t>
            </w:r>
            <w:r w:rsidRPr="00646A60">
              <w:rPr>
                <w:rFonts w:ascii="TimesNewRomanPSMT" w:hAnsi="TimesNewRomanPSMT"/>
                <w:sz w:val="26"/>
                <w:szCs w:val="26"/>
              </w:rPr>
              <w:t xml:space="preserve">ng, </w:t>
            </w:r>
            <w:r w:rsidRPr="00646A60">
              <w:rPr>
                <w:rFonts w:ascii="TimesNewRomanPSMT" w:hAnsi="TimesNewRomanPSMT"/>
                <w:sz w:val="26"/>
                <w:szCs w:val="26"/>
              </w:rPr>
              <w:lastRenderedPageBreak/>
              <w:t>c</w:t>
            </w:r>
            <w:r w:rsidRPr="00646A60">
              <w:rPr>
                <w:rFonts w:ascii="TimesNewRomanPSMT" w:hAnsi="TimesNewRomanPSMT" w:hint="eastAsia"/>
                <w:sz w:val="26"/>
                <w:szCs w:val="26"/>
              </w:rPr>
              <w:t>ơ</w:t>
            </w:r>
            <w:r w:rsidRPr="00646A60">
              <w:rPr>
                <w:rFonts w:ascii="TimesNewRomanPSMT" w:hAnsi="TimesNewRomanPSMT"/>
                <w:sz w:val="26"/>
                <w:szCs w:val="26"/>
              </w:rPr>
              <w:t xml:space="preserve"> sở trong qu</w:t>
            </w:r>
            <w:r w:rsidRPr="00646A60">
              <w:rPr>
                <w:rFonts w:ascii="TimesNewRomanPSMT" w:hAnsi="TimesNewRomanPSMT" w:hint="eastAsia"/>
                <w:sz w:val="26"/>
                <w:szCs w:val="26"/>
              </w:rPr>
              <w:t>á</w:t>
            </w:r>
            <w:r w:rsidRPr="00646A60">
              <w:rPr>
                <w:rFonts w:ascii="TimesNewRomanPSMT" w:hAnsi="TimesNewRomanPSMT"/>
                <w:sz w:val="26"/>
                <w:szCs w:val="26"/>
              </w:rPr>
              <w:t xml:space="preserve"> tr</w:t>
            </w:r>
            <w:r w:rsidRPr="00646A60">
              <w:rPr>
                <w:rFonts w:ascii="TimesNewRomanPSMT" w:hAnsi="TimesNewRomanPSMT" w:hint="eastAsia"/>
                <w:sz w:val="26"/>
                <w:szCs w:val="26"/>
              </w:rPr>
              <w:t>ì</w:t>
            </w:r>
            <w:r w:rsidRPr="00646A60">
              <w:rPr>
                <w:rFonts w:ascii="TimesNewRomanPSMT" w:hAnsi="TimesNewRomanPSMT"/>
                <w:sz w:val="26"/>
                <w:szCs w:val="26"/>
              </w:rPr>
              <w:t>nh triển khai thực hiện.</w:t>
            </w:r>
          </w:p>
          <w:p w14:paraId="3DA0592B" w14:textId="77CC8035" w:rsidR="00C961DD" w:rsidRPr="000241E2" w:rsidRDefault="00936DBD" w:rsidP="00646A60">
            <w:pPr>
              <w:spacing w:before="80"/>
              <w:jc w:val="both"/>
              <w:rPr>
                <w:rFonts w:ascii="Times New Roman" w:hAnsi="Times New Roman" w:cs="Times New Roman"/>
                <w:bCs/>
                <w:sz w:val="26"/>
                <w:szCs w:val="26"/>
              </w:rPr>
            </w:pPr>
            <w:r w:rsidRPr="00646A60">
              <w:rPr>
                <w:rFonts w:ascii="TimesNewRomanPSMT" w:hAnsi="TimesNewRomanPSMT"/>
                <w:sz w:val="26"/>
                <w:szCs w:val="26"/>
              </w:rPr>
              <w:t>- H</w:t>
            </w:r>
            <w:r w:rsidRPr="000241E2">
              <w:rPr>
                <w:rFonts w:ascii="Times New Roman" w:hAnsi="Times New Roman" w:cs="Times New Roman"/>
                <w:bCs/>
                <w:sz w:val="26"/>
                <w:szCs w:val="26"/>
              </w:rPr>
              <w:t>iện nay thực tế tại các xã, phường, nhiều nhiệm vụ cấp xã chủ động hoặc lồng ghép vào các nhiệm vụ khác để triển khai. Để đảm bảo việc đánh giá xã, phường, đặc khu đạt chuẩn tiếp cận pháp luật đi vào thực chất, đề nghị nghiên cứu giảm mức đánh giá chỉ tiêu này từ 100% xuống</w:t>
            </w:r>
            <w:r w:rsidR="00CB3143" w:rsidRPr="000241E2">
              <w:rPr>
                <w:rFonts w:ascii="Times New Roman" w:hAnsi="Times New Roman" w:cs="Times New Roman"/>
                <w:bCs/>
                <w:sz w:val="26"/>
                <w:szCs w:val="26"/>
              </w:rPr>
              <w:t xml:space="preserve"> 90%.</w:t>
            </w:r>
          </w:p>
        </w:tc>
        <w:tc>
          <w:tcPr>
            <w:tcW w:w="3586" w:type="dxa"/>
          </w:tcPr>
          <w:p w14:paraId="4B89ADA6" w14:textId="3B150E5B" w:rsidR="00936DBD" w:rsidRPr="000241E2" w:rsidRDefault="00936DBD" w:rsidP="00646A60">
            <w:pPr>
              <w:spacing w:before="80"/>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Tiếp thu một phần, bổ sung </w:t>
            </w:r>
            <w:r w:rsidR="0023732E" w:rsidRPr="000241E2">
              <w:rPr>
                <w:rFonts w:ascii="Times New Roman" w:hAnsi="Times New Roman" w:cs="Times New Roman"/>
                <w:sz w:val="26"/>
                <w:szCs w:val="26"/>
              </w:rPr>
              <w:t>“</w:t>
            </w:r>
            <w:r w:rsidRPr="00646A60">
              <w:rPr>
                <w:rFonts w:ascii="Times New Roman" w:hAnsi="Times New Roman" w:cs="Times New Roman"/>
                <w:iCs/>
                <w:sz w:val="26"/>
                <w:szCs w:val="26"/>
              </w:rPr>
              <w:t>các nhiệm vụ, hoạt động đã đề ra trong Kế hoạch nhưng không triển khai và hoàn thành được vì lý do khách quan</w:t>
            </w:r>
            <w:r w:rsidR="0023732E" w:rsidRPr="00646A60">
              <w:rPr>
                <w:rFonts w:ascii="Times New Roman" w:hAnsi="Times New Roman" w:cs="Times New Roman"/>
                <w:iCs/>
                <w:sz w:val="26"/>
                <w:szCs w:val="26"/>
              </w:rPr>
              <w:t>”</w:t>
            </w:r>
            <w:r w:rsidRPr="00646A60">
              <w:rPr>
                <w:rFonts w:ascii="Times New Roman" w:hAnsi="Times New Roman" w:cs="Times New Roman"/>
                <w:iCs/>
                <w:sz w:val="26"/>
                <w:szCs w:val="26"/>
              </w:rPr>
              <w:t xml:space="preserve">. </w:t>
            </w:r>
          </w:p>
        </w:tc>
      </w:tr>
      <w:tr w:rsidR="000241E2" w:rsidRPr="000241E2" w14:paraId="65E17B51" w14:textId="77777777" w:rsidTr="00646A60">
        <w:trPr>
          <w:jc w:val="center"/>
        </w:trPr>
        <w:tc>
          <w:tcPr>
            <w:tcW w:w="3333" w:type="dxa"/>
          </w:tcPr>
          <w:p w14:paraId="47267AEC" w14:textId="77777777" w:rsidR="00936DBD" w:rsidRPr="00646A60" w:rsidRDefault="00936DBD" w:rsidP="00936DBD">
            <w:pPr>
              <w:pStyle w:val="NormalWeb"/>
              <w:spacing w:before="60" w:beforeAutospacing="0" w:after="60" w:afterAutospacing="0"/>
              <w:jc w:val="both"/>
              <w:rPr>
                <w:sz w:val="26"/>
                <w:szCs w:val="26"/>
              </w:rPr>
            </w:pPr>
            <w:r w:rsidRPr="00646A60">
              <w:rPr>
                <w:sz w:val="26"/>
                <w:szCs w:val="26"/>
              </w:rPr>
              <w:t xml:space="preserve">3. Tỷ lệ hoàn thành nhiệm vụ về phổ biến, giáo dục pháp luật phát sinh ngoài kế hoạch phổ biến, giáo dục pháp luật hằng năm </w:t>
            </w:r>
          </w:p>
          <w:p w14:paraId="3AE53011" w14:textId="77777777" w:rsidR="00936DBD" w:rsidRPr="00646A60" w:rsidRDefault="00936DBD" w:rsidP="00936DBD">
            <w:pPr>
              <w:shd w:val="clear" w:color="auto" w:fill="FFFFFF"/>
              <w:jc w:val="both"/>
              <w:rPr>
                <w:rFonts w:ascii="Times New Roman" w:hAnsi="Times New Roman" w:cs="Times New Roman"/>
                <w:i/>
                <w:iCs/>
                <w:spacing w:val="-4"/>
                <w:sz w:val="26"/>
                <w:szCs w:val="26"/>
              </w:rPr>
            </w:pPr>
            <w:r w:rsidRPr="00646A60">
              <w:rPr>
                <w:rFonts w:ascii="Times New Roman" w:hAnsi="Times New Roman" w:cs="Times New Roman"/>
                <w:sz w:val="26"/>
                <w:szCs w:val="26"/>
              </w:rPr>
              <w:t xml:space="preserve">       </w:t>
            </w:r>
            <w:r w:rsidRPr="00646A60">
              <w:rPr>
                <w:rFonts w:ascii="Times New Roman" w:hAnsi="Times New Roman" w:cs="Times New Roman"/>
                <w:i/>
                <w:iCs/>
                <w:spacing w:val="-4"/>
                <w:sz w:val="26"/>
                <w:szCs w:val="26"/>
              </w:rPr>
              <w:t>Tỷ lệ % = (Tổng số nhiệm vụ, hoạt động đã triển khai và hoàn thành trên thực tế/Tổng số nhiệm vụ, hoạt động về phổ biến, giáo dục pháp luật phát sinh ngoài kế hoạch) x 100</w:t>
            </w:r>
          </w:p>
          <w:p w14:paraId="2067E48B" w14:textId="0571CF20" w:rsidR="00936DBD" w:rsidRPr="000241E2" w:rsidRDefault="00936DBD" w:rsidP="00936DBD">
            <w:pPr>
              <w:shd w:val="clear" w:color="auto" w:fill="FFFFFF"/>
              <w:jc w:val="center"/>
              <w:rPr>
                <w:rFonts w:ascii="Times New Roman" w:eastAsia="Calibri" w:hAnsi="Times New Roman" w:cs="Times New Roman"/>
                <w:b/>
                <w:i/>
                <w:sz w:val="26"/>
                <w:szCs w:val="26"/>
              </w:rPr>
            </w:pPr>
            <w:r w:rsidRPr="00646A60">
              <w:rPr>
                <w:rFonts w:ascii="Times New Roman" w:hAnsi="Times New Roman" w:cs="Times New Roman"/>
                <w:iCs/>
                <w:spacing w:val="-4"/>
                <w:sz w:val="26"/>
                <w:szCs w:val="26"/>
              </w:rPr>
              <w:t>100%</w:t>
            </w:r>
          </w:p>
        </w:tc>
        <w:tc>
          <w:tcPr>
            <w:tcW w:w="2268" w:type="dxa"/>
          </w:tcPr>
          <w:p w14:paraId="4EB22D19" w14:textId="3581524E"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các tỉnh: Lạng Sơn, Điện Biên</w:t>
            </w:r>
          </w:p>
          <w:p w14:paraId="24790375" w14:textId="77777777" w:rsidR="00936DBD" w:rsidRPr="000241E2" w:rsidRDefault="00936DBD" w:rsidP="00936DBD">
            <w:pPr>
              <w:jc w:val="both"/>
              <w:rPr>
                <w:rFonts w:ascii="Times New Roman" w:hAnsi="Times New Roman" w:cs="Times New Roman"/>
                <w:sz w:val="26"/>
                <w:szCs w:val="26"/>
              </w:rPr>
            </w:pPr>
          </w:p>
          <w:p w14:paraId="51865E25" w14:textId="77777777" w:rsidR="00936DBD" w:rsidRPr="000241E2" w:rsidRDefault="00936DBD" w:rsidP="00936DBD">
            <w:pPr>
              <w:jc w:val="both"/>
              <w:rPr>
                <w:rFonts w:ascii="Times New Roman" w:hAnsi="Times New Roman" w:cs="Times New Roman"/>
                <w:sz w:val="26"/>
                <w:szCs w:val="26"/>
              </w:rPr>
            </w:pPr>
          </w:p>
          <w:p w14:paraId="2AD68596" w14:textId="77777777" w:rsidR="00936DBD" w:rsidRPr="000241E2" w:rsidRDefault="00936DBD" w:rsidP="00936DBD">
            <w:pPr>
              <w:jc w:val="both"/>
              <w:rPr>
                <w:rFonts w:ascii="Times New Roman" w:hAnsi="Times New Roman" w:cs="Times New Roman"/>
                <w:sz w:val="26"/>
                <w:szCs w:val="26"/>
              </w:rPr>
            </w:pPr>
          </w:p>
          <w:p w14:paraId="02CFA4A9" w14:textId="77777777" w:rsidR="00936DBD" w:rsidRPr="000241E2" w:rsidRDefault="00936DBD" w:rsidP="00936DBD">
            <w:pPr>
              <w:jc w:val="both"/>
              <w:rPr>
                <w:rFonts w:ascii="Times New Roman" w:hAnsi="Times New Roman" w:cs="Times New Roman"/>
                <w:sz w:val="26"/>
                <w:szCs w:val="26"/>
              </w:rPr>
            </w:pPr>
          </w:p>
          <w:p w14:paraId="72ECA0B6" w14:textId="77777777" w:rsidR="00936DBD" w:rsidRPr="000241E2" w:rsidRDefault="00936DBD" w:rsidP="00936DBD">
            <w:pPr>
              <w:jc w:val="both"/>
              <w:rPr>
                <w:rFonts w:ascii="Times New Roman" w:hAnsi="Times New Roman" w:cs="Times New Roman"/>
                <w:sz w:val="26"/>
                <w:szCs w:val="26"/>
              </w:rPr>
            </w:pPr>
          </w:p>
          <w:p w14:paraId="7ADE6498" w14:textId="77777777" w:rsidR="00936DBD" w:rsidRPr="000241E2" w:rsidRDefault="00936DBD" w:rsidP="00936DBD">
            <w:pPr>
              <w:jc w:val="both"/>
              <w:rPr>
                <w:rFonts w:ascii="Times New Roman" w:hAnsi="Times New Roman" w:cs="Times New Roman"/>
                <w:sz w:val="26"/>
                <w:szCs w:val="26"/>
              </w:rPr>
            </w:pPr>
          </w:p>
          <w:p w14:paraId="2DFD59CD" w14:textId="77777777" w:rsidR="00692B84" w:rsidRPr="000241E2" w:rsidRDefault="00692B84" w:rsidP="00936DBD">
            <w:pPr>
              <w:jc w:val="both"/>
              <w:rPr>
                <w:rFonts w:ascii="Times New Roman" w:hAnsi="Times New Roman" w:cs="Times New Roman"/>
                <w:sz w:val="26"/>
                <w:szCs w:val="26"/>
              </w:rPr>
            </w:pPr>
          </w:p>
          <w:p w14:paraId="3285EE25"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Phú Thọ</w:t>
            </w:r>
          </w:p>
          <w:p w14:paraId="570DCF97" w14:textId="77777777" w:rsidR="00936DBD" w:rsidRPr="000241E2" w:rsidRDefault="00936DBD" w:rsidP="00936DBD">
            <w:pPr>
              <w:jc w:val="both"/>
              <w:rPr>
                <w:rFonts w:ascii="Times New Roman" w:hAnsi="Times New Roman" w:cs="Times New Roman"/>
                <w:sz w:val="26"/>
                <w:szCs w:val="26"/>
              </w:rPr>
            </w:pPr>
          </w:p>
          <w:p w14:paraId="47E1BF01" w14:textId="77777777" w:rsidR="00936DBD" w:rsidRPr="000241E2" w:rsidRDefault="00936DBD" w:rsidP="00936DBD">
            <w:pPr>
              <w:jc w:val="both"/>
              <w:rPr>
                <w:rFonts w:ascii="Times New Roman" w:hAnsi="Times New Roman" w:cs="Times New Roman"/>
                <w:sz w:val="26"/>
                <w:szCs w:val="26"/>
              </w:rPr>
            </w:pPr>
          </w:p>
          <w:p w14:paraId="3A695976" w14:textId="77777777" w:rsidR="00936DBD" w:rsidRPr="000241E2" w:rsidRDefault="00936DBD" w:rsidP="00936DBD">
            <w:pPr>
              <w:jc w:val="both"/>
              <w:rPr>
                <w:rFonts w:ascii="Times New Roman" w:hAnsi="Times New Roman" w:cs="Times New Roman"/>
                <w:sz w:val="26"/>
                <w:szCs w:val="26"/>
              </w:rPr>
            </w:pPr>
          </w:p>
          <w:p w14:paraId="4FADCCBE" w14:textId="77777777" w:rsidR="00936DBD" w:rsidRPr="000241E2" w:rsidRDefault="00936DBD" w:rsidP="00936DBD">
            <w:pPr>
              <w:jc w:val="both"/>
              <w:rPr>
                <w:rFonts w:ascii="Times New Roman" w:hAnsi="Times New Roman" w:cs="Times New Roman"/>
                <w:sz w:val="26"/>
                <w:szCs w:val="26"/>
              </w:rPr>
            </w:pPr>
          </w:p>
          <w:p w14:paraId="75038E5C"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Nghệ An</w:t>
            </w:r>
          </w:p>
          <w:p w14:paraId="2061BBB0" w14:textId="77777777" w:rsidR="00936DBD" w:rsidRPr="000241E2" w:rsidRDefault="00936DBD" w:rsidP="00936DBD">
            <w:pPr>
              <w:jc w:val="both"/>
              <w:rPr>
                <w:rFonts w:ascii="Times New Roman" w:hAnsi="Times New Roman" w:cs="Times New Roman"/>
                <w:sz w:val="26"/>
                <w:szCs w:val="26"/>
              </w:rPr>
            </w:pPr>
          </w:p>
          <w:p w14:paraId="00D666F7" w14:textId="12069D6C"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UBND tỉnh An Giang, Sở Tư pháp các tỉnh, thành phố:</w:t>
            </w:r>
            <w:r w:rsidR="001863E1" w:rsidRPr="000241E2">
              <w:rPr>
                <w:rFonts w:ascii="Times New Roman" w:hAnsi="Times New Roman" w:cs="Times New Roman"/>
                <w:sz w:val="26"/>
                <w:szCs w:val="26"/>
              </w:rPr>
              <w:t xml:space="preserve"> Huế,</w:t>
            </w:r>
            <w:r w:rsidRPr="000241E2">
              <w:rPr>
                <w:rFonts w:ascii="Times New Roman" w:hAnsi="Times New Roman" w:cs="Times New Roman"/>
                <w:sz w:val="26"/>
                <w:szCs w:val="26"/>
              </w:rPr>
              <w:t xml:space="preserve"> Đà Nẵng, Quảng Trị, Thái Nguyên</w:t>
            </w:r>
          </w:p>
          <w:p w14:paraId="7B5F598D" w14:textId="77777777" w:rsidR="00C961DD" w:rsidRPr="000241E2" w:rsidRDefault="00C961DD" w:rsidP="00936DBD">
            <w:pPr>
              <w:jc w:val="both"/>
              <w:rPr>
                <w:rFonts w:ascii="Times New Roman" w:hAnsi="Times New Roman" w:cs="Times New Roman"/>
                <w:sz w:val="26"/>
                <w:szCs w:val="26"/>
              </w:rPr>
            </w:pPr>
          </w:p>
          <w:p w14:paraId="0B121FF9" w14:textId="77777777" w:rsidR="009F3E4C" w:rsidRDefault="009F3E4C" w:rsidP="00936DBD">
            <w:pPr>
              <w:jc w:val="both"/>
              <w:rPr>
                <w:rFonts w:ascii="Times New Roman" w:hAnsi="Times New Roman" w:cs="Times New Roman"/>
                <w:sz w:val="26"/>
                <w:szCs w:val="26"/>
              </w:rPr>
            </w:pPr>
          </w:p>
          <w:p w14:paraId="51614343" w14:textId="77777777" w:rsidR="009F3E4C" w:rsidRDefault="009F3E4C" w:rsidP="00936DBD">
            <w:pPr>
              <w:jc w:val="both"/>
              <w:rPr>
                <w:rFonts w:ascii="Times New Roman" w:hAnsi="Times New Roman" w:cs="Times New Roman"/>
                <w:sz w:val="26"/>
                <w:szCs w:val="26"/>
              </w:rPr>
            </w:pPr>
          </w:p>
          <w:p w14:paraId="1B5E36D6" w14:textId="77777777" w:rsidR="009F3E4C" w:rsidRDefault="009F3E4C" w:rsidP="00936DBD">
            <w:pPr>
              <w:jc w:val="both"/>
              <w:rPr>
                <w:rFonts w:ascii="Times New Roman" w:hAnsi="Times New Roman" w:cs="Times New Roman"/>
                <w:sz w:val="26"/>
                <w:szCs w:val="26"/>
              </w:rPr>
            </w:pPr>
          </w:p>
          <w:p w14:paraId="086A6CE3" w14:textId="77777777" w:rsidR="009F3E4C" w:rsidRDefault="009F3E4C" w:rsidP="00936DBD">
            <w:pPr>
              <w:jc w:val="both"/>
              <w:rPr>
                <w:rFonts w:ascii="Times New Roman" w:hAnsi="Times New Roman" w:cs="Times New Roman"/>
                <w:sz w:val="26"/>
                <w:szCs w:val="26"/>
              </w:rPr>
            </w:pPr>
          </w:p>
          <w:p w14:paraId="75DFFC54" w14:textId="77777777" w:rsidR="009F3E4C" w:rsidRDefault="009F3E4C" w:rsidP="00936DBD">
            <w:pPr>
              <w:jc w:val="both"/>
              <w:rPr>
                <w:rFonts w:ascii="Times New Roman" w:hAnsi="Times New Roman" w:cs="Times New Roman"/>
                <w:sz w:val="26"/>
                <w:szCs w:val="26"/>
              </w:rPr>
            </w:pPr>
          </w:p>
          <w:p w14:paraId="2CE027BD" w14:textId="77777777" w:rsidR="009F3E4C" w:rsidRPr="000241E2" w:rsidRDefault="009F3E4C" w:rsidP="00936DBD">
            <w:pPr>
              <w:jc w:val="both"/>
              <w:rPr>
                <w:rFonts w:ascii="Times New Roman" w:hAnsi="Times New Roman" w:cs="Times New Roman"/>
                <w:sz w:val="26"/>
                <w:szCs w:val="26"/>
              </w:rPr>
            </w:pPr>
          </w:p>
          <w:p w14:paraId="56BDFCC5" w14:textId="06EEB45C" w:rsidR="00936DBD" w:rsidRPr="000241E2" w:rsidRDefault="00936DBD" w:rsidP="00936DBD">
            <w:pPr>
              <w:spacing w:before="120"/>
              <w:jc w:val="both"/>
              <w:rPr>
                <w:rFonts w:ascii="Times New Roman" w:hAnsi="Times New Roman" w:cs="Times New Roman"/>
                <w:sz w:val="26"/>
                <w:szCs w:val="26"/>
              </w:rPr>
            </w:pPr>
            <w:r w:rsidRPr="000241E2">
              <w:rPr>
                <w:rFonts w:ascii="Times New Roman" w:hAnsi="Times New Roman" w:cs="Times New Roman"/>
                <w:sz w:val="26"/>
                <w:szCs w:val="26"/>
              </w:rPr>
              <w:t>Sở Tư pháp các tỉnh: Cao Bằng, Khánh Hoà</w:t>
            </w:r>
          </w:p>
          <w:p w14:paraId="2227D904" w14:textId="77777777" w:rsidR="00936DBD" w:rsidRPr="000241E2" w:rsidRDefault="00936DBD" w:rsidP="00936DBD">
            <w:pPr>
              <w:jc w:val="both"/>
              <w:rPr>
                <w:rFonts w:ascii="Times New Roman" w:hAnsi="Times New Roman" w:cs="Times New Roman"/>
                <w:sz w:val="26"/>
                <w:szCs w:val="26"/>
              </w:rPr>
            </w:pPr>
          </w:p>
          <w:p w14:paraId="6DBD2FCA" w14:textId="77777777" w:rsidR="00936DBD" w:rsidRPr="000241E2" w:rsidRDefault="00936DBD" w:rsidP="00936DBD">
            <w:pPr>
              <w:jc w:val="both"/>
              <w:rPr>
                <w:rFonts w:ascii="Times New Roman" w:hAnsi="Times New Roman" w:cs="Times New Roman"/>
                <w:sz w:val="26"/>
                <w:szCs w:val="26"/>
              </w:rPr>
            </w:pPr>
          </w:p>
          <w:p w14:paraId="0DDF4136" w14:textId="77777777" w:rsidR="00936DBD" w:rsidRPr="000241E2" w:rsidRDefault="00936DBD" w:rsidP="00936DBD">
            <w:pPr>
              <w:jc w:val="both"/>
              <w:rPr>
                <w:rFonts w:ascii="Times New Roman" w:hAnsi="Times New Roman" w:cs="Times New Roman"/>
                <w:sz w:val="26"/>
                <w:szCs w:val="26"/>
              </w:rPr>
            </w:pPr>
          </w:p>
          <w:p w14:paraId="2E615601" w14:textId="77777777" w:rsidR="009F3E4C" w:rsidRDefault="009F3E4C" w:rsidP="00936DBD">
            <w:pPr>
              <w:jc w:val="both"/>
              <w:rPr>
                <w:rFonts w:ascii="Times New Roman" w:hAnsi="Times New Roman" w:cs="Times New Roman"/>
                <w:sz w:val="26"/>
                <w:szCs w:val="26"/>
              </w:rPr>
            </w:pPr>
          </w:p>
          <w:p w14:paraId="672D1DC2" w14:textId="77777777" w:rsidR="009F3E4C" w:rsidRDefault="009F3E4C" w:rsidP="00936DBD">
            <w:pPr>
              <w:jc w:val="both"/>
              <w:rPr>
                <w:rFonts w:ascii="Times New Roman" w:hAnsi="Times New Roman" w:cs="Times New Roman"/>
                <w:sz w:val="26"/>
                <w:szCs w:val="26"/>
              </w:rPr>
            </w:pPr>
          </w:p>
          <w:p w14:paraId="48DB7A8F" w14:textId="77777777" w:rsidR="009F3E4C" w:rsidRDefault="009F3E4C" w:rsidP="00936DBD">
            <w:pPr>
              <w:jc w:val="both"/>
              <w:rPr>
                <w:rFonts w:ascii="Times New Roman" w:hAnsi="Times New Roman" w:cs="Times New Roman"/>
                <w:sz w:val="26"/>
                <w:szCs w:val="26"/>
              </w:rPr>
            </w:pPr>
          </w:p>
          <w:p w14:paraId="26F9AD0C" w14:textId="77777777" w:rsidR="009F3E4C" w:rsidRDefault="009F3E4C" w:rsidP="00936DBD">
            <w:pPr>
              <w:jc w:val="both"/>
              <w:rPr>
                <w:rFonts w:ascii="Times New Roman" w:hAnsi="Times New Roman" w:cs="Times New Roman"/>
                <w:sz w:val="26"/>
                <w:szCs w:val="26"/>
              </w:rPr>
            </w:pPr>
          </w:p>
          <w:p w14:paraId="53706AD1" w14:textId="77777777" w:rsidR="009F3E4C" w:rsidRDefault="009F3E4C" w:rsidP="00936DBD">
            <w:pPr>
              <w:jc w:val="both"/>
              <w:rPr>
                <w:rFonts w:ascii="Times New Roman" w:hAnsi="Times New Roman" w:cs="Times New Roman"/>
                <w:sz w:val="26"/>
                <w:szCs w:val="26"/>
              </w:rPr>
            </w:pPr>
          </w:p>
          <w:p w14:paraId="1ABEBC61" w14:textId="77777777" w:rsidR="009F3E4C" w:rsidRPr="000241E2" w:rsidRDefault="009F3E4C" w:rsidP="00936DBD">
            <w:pPr>
              <w:jc w:val="both"/>
              <w:rPr>
                <w:rFonts w:ascii="Times New Roman" w:hAnsi="Times New Roman" w:cs="Times New Roman"/>
                <w:sz w:val="26"/>
                <w:szCs w:val="26"/>
              </w:rPr>
            </w:pPr>
          </w:p>
          <w:p w14:paraId="1A335764" w14:textId="2CEBFF72"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Cục Kế hoạch – Tài chính</w:t>
            </w:r>
          </w:p>
          <w:p w14:paraId="1F1705E9" w14:textId="77777777" w:rsidR="00936DBD" w:rsidRPr="00646A60" w:rsidRDefault="00936DBD" w:rsidP="00936DBD">
            <w:pPr>
              <w:jc w:val="both"/>
              <w:rPr>
                <w:rFonts w:ascii="Times New Roman" w:hAnsi="Times New Roman" w:cs="Times New Roman"/>
                <w:sz w:val="26"/>
                <w:szCs w:val="26"/>
              </w:rPr>
            </w:pPr>
          </w:p>
          <w:p w14:paraId="514A6EBF" w14:textId="77777777" w:rsidR="00936DBD" w:rsidRPr="00646A60" w:rsidRDefault="00936DBD" w:rsidP="00936DBD">
            <w:pPr>
              <w:jc w:val="both"/>
              <w:rPr>
                <w:rFonts w:ascii="Times New Roman" w:hAnsi="Times New Roman" w:cs="Times New Roman"/>
                <w:sz w:val="26"/>
                <w:szCs w:val="26"/>
              </w:rPr>
            </w:pPr>
          </w:p>
          <w:p w14:paraId="2F876A95" w14:textId="77777777" w:rsidR="00936DBD" w:rsidRPr="00646A60" w:rsidRDefault="00936DBD" w:rsidP="00936DBD">
            <w:pPr>
              <w:jc w:val="both"/>
              <w:rPr>
                <w:rFonts w:ascii="Times New Roman" w:hAnsi="Times New Roman" w:cs="Times New Roman"/>
                <w:sz w:val="26"/>
                <w:szCs w:val="26"/>
              </w:rPr>
            </w:pPr>
          </w:p>
          <w:p w14:paraId="79109DC2" w14:textId="77777777" w:rsidR="00936DBD" w:rsidRPr="00646A60" w:rsidRDefault="00936DBD" w:rsidP="00936DBD">
            <w:pPr>
              <w:jc w:val="both"/>
              <w:rPr>
                <w:rFonts w:ascii="Times New Roman" w:hAnsi="Times New Roman" w:cs="Times New Roman"/>
                <w:sz w:val="26"/>
                <w:szCs w:val="26"/>
              </w:rPr>
            </w:pPr>
          </w:p>
          <w:p w14:paraId="0D810E32" w14:textId="77777777" w:rsidR="00936DBD" w:rsidRPr="00646A60" w:rsidRDefault="00936DBD" w:rsidP="00936DBD">
            <w:pPr>
              <w:jc w:val="both"/>
              <w:rPr>
                <w:rFonts w:ascii="Times New Roman" w:hAnsi="Times New Roman" w:cs="Times New Roman"/>
                <w:sz w:val="26"/>
                <w:szCs w:val="26"/>
              </w:rPr>
            </w:pPr>
          </w:p>
          <w:p w14:paraId="427AFE2B" w14:textId="77777777" w:rsidR="00936DBD" w:rsidRPr="000241E2" w:rsidRDefault="00936DBD" w:rsidP="00936DBD">
            <w:pPr>
              <w:jc w:val="both"/>
              <w:rPr>
                <w:rFonts w:ascii="Times New Roman" w:hAnsi="Times New Roman" w:cs="Times New Roman"/>
                <w:sz w:val="26"/>
                <w:szCs w:val="26"/>
              </w:rPr>
            </w:pPr>
          </w:p>
          <w:p w14:paraId="2C2CB552" w14:textId="77777777" w:rsidR="00692B84" w:rsidRPr="000241E2" w:rsidRDefault="00692B84" w:rsidP="00936DBD">
            <w:pPr>
              <w:jc w:val="both"/>
              <w:rPr>
                <w:rFonts w:ascii="Times New Roman" w:hAnsi="Times New Roman" w:cs="Times New Roman"/>
                <w:sz w:val="26"/>
                <w:szCs w:val="26"/>
              </w:rPr>
            </w:pPr>
          </w:p>
          <w:p w14:paraId="4A34DF4F" w14:textId="77777777" w:rsidR="00692B84" w:rsidRPr="000241E2" w:rsidRDefault="00692B84" w:rsidP="00936DBD">
            <w:pPr>
              <w:jc w:val="both"/>
              <w:rPr>
                <w:rFonts w:ascii="Times New Roman" w:hAnsi="Times New Roman" w:cs="Times New Roman"/>
                <w:sz w:val="26"/>
                <w:szCs w:val="26"/>
              </w:rPr>
            </w:pPr>
          </w:p>
          <w:p w14:paraId="6967AF57" w14:textId="77777777" w:rsidR="00692B84" w:rsidRPr="000241E2" w:rsidRDefault="00692B84" w:rsidP="00936DBD">
            <w:pPr>
              <w:jc w:val="both"/>
              <w:rPr>
                <w:rFonts w:ascii="Times New Roman" w:hAnsi="Times New Roman" w:cs="Times New Roman"/>
                <w:sz w:val="26"/>
                <w:szCs w:val="26"/>
              </w:rPr>
            </w:pPr>
          </w:p>
          <w:p w14:paraId="49BE8E0C" w14:textId="77777777" w:rsidR="00692B84" w:rsidRPr="000241E2" w:rsidRDefault="00692B84" w:rsidP="00936DBD">
            <w:pPr>
              <w:jc w:val="both"/>
              <w:rPr>
                <w:rFonts w:ascii="Times New Roman" w:hAnsi="Times New Roman" w:cs="Times New Roman"/>
                <w:sz w:val="26"/>
                <w:szCs w:val="26"/>
              </w:rPr>
            </w:pPr>
          </w:p>
          <w:p w14:paraId="224D90A9" w14:textId="77777777" w:rsidR="009F3E4C" w:rsidRDefault="009F3E4C" w:rsidP="00936DBD">
            <w:pPr>
              <w:jc w:val="both"/>
              <w:rPr>
                <w:rFonts w:ascii="Times New Roman" w:hAnsi="Times New Roman" w:cs="Times New Roman"/>
                <w:sz w:val="26"/>
                <w:szCs w:val="26"/>
              </w:rPr>
            </w:pPr>
          </w:p>
          <w:p w14:paraId="2B214358" w14:textId="4C7902A2"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TP. Hải Phòng</w:t>
            </w:r>
          </w:p>
          <w:p w14:paraId="4CB77DEA" w14:textId="7E5DE7E3" w:rsidR="00936DBD" w:rsidRPr="00646A60" w:rsidRDefault="00936DBD" w:rsidP="00936DBD">
            <w:pPr>
              <w:jc w:val="both"/>
              <w:rPr>
                <w:rFonts w:ascii="Times New Roman" w:hAnsi="Times New Roman" w:cs="Times New Roman"/>
                <w:sz w:val="26"/>
                <w:szCs w:val="26"/>
              </w:rPr>
            </w:pPr>
          </w:p>
        </w:tc>
        <w:tc>
          <w:tcPr>
            <w:tcW w:w="5528" w:type="dxa"/>
          </w:tcPr>
          <w:p w14:paraId="513B2A69" w14:textId="31D48723" w:rsidR="00936DBD" w:rsidRPr="00646A60" w:rsidRDefault="00936DBD" w:rsidP="00936DBD">
            <w:pPr>
              <w:jc w:val="both"/>
              <w:rPr>
                <w:rStyle w:val="fontstyle01"/>
                <w:color w:val="auto"/>
                <w:sz w:val="26"/>
                <w:szCs w:val="26"/>
              </w:rPr>
            </w:pPr>
            <w:r w:rsidRPr="00646A60">
              <w:rPr>
                <w:rStyle w:val="fontstyle01"/>
                <w:color w:val="auto"/>
                <w:sz w:val="26"/>
                <w:szCs w:val="26"/>
              </w:rPr>
              <w:lastRenderedPageBreak/>
              <w:t>Khi tính tỷ lệ % thực hiện, đề nghị bổ sung thêm quy định: “</w:t>
            </w:r>
            <w:r w:rsidRPr="00646A60">
              <w:rPr>
                <w:rStyle w:val="fontstyle21"/>
                <w:color w:val="auto"/>
                <w:sz w:val="26"/>
                <w:szCs w:val="26"/>
              </w:rPr>
              <w:t xml:space="preserve">Trong năm không phát sinh nhiệm vụ phổ biến, giáo dục pháp luật ngoài kế hoạch phổ biến, giáo dục pháp luật </w:t>
            </w:r>
            <w:r w:rsidR="00F50CCA" w:rsidRPr="00646A60">
              <w:rPr>
                <w:rStyle w:val="fontstyle21"/>
                <w:color w:val="auto"/>
                <w:sz w:val="26"/>
                <w:szCs w:val="26"/>
              </w:rPr>
              <w:t>hằ</w:t>
            </w:r>
            <w:r w:rsidRPr="00646A60">
              <w:rPr>
                <w:rStyle w:val="fontstyle21"/>
                <w:color w:val="auto"/>
                <w:sz w:val="26"/>
                <w:szCs w:val="26"/>
              </w:rPr>
              <w:t xml:space="preserve">ng năm được tính đạt 100%. </w:t>
            </w:r>
            <w:r w:rsidRPr="00646A60">
              <w:rPr>
                <w:rStyle w:val="fontstyle01"/>
                <w:color w:val="auto"/>
              </w:rPr>
              <w:t>Vì t</w:t>
            </w:r>
            <w:r w:rsidRPr="00646A60">
              <w:rPr>
                <w:rStyle w:val="fontstyle01"/>
                <w:color w:val="auto"/>
                <w:sz w:val="26"/>
                <w:szCs w:val="26"/>
              </w:rPr>
              <w:t>rong thực tiễn, việc phát sinh các nhiệm vụ PBGDPL ngoài kế hoạch PBGDPL hằng năm tuỳ theo yêu cầu của mỗi cấp uỷ, chính quyền địa phương, cũng như đòi hỏi của từng địa bàn, do vậy cần quy định trường hợp không phát sinh vẫn được tính đạt 100%.</w:t>
            </w:r>
          </w:p>
          <w:p w14:paraId="1B082987" w14:textId="77777777" w:rsidR="00936DBD" w:rsidRPr="000241E2" w:rsidRDefault="00936DBD" w:rsidP="00936DBD">
            <w:pPr>
              <w:jc w:val="both"/>
              <w:rPr>
                <w:rFonts w:ascii="Times New Roman" w:hAnsi="Times New Roman" w:cs="Times New Roman"/>
                <w:bCs/>
                <w:spacing w:val="-2"/>
                <w:sz w:val="26"/>
                <w:szCs w:val="26"/>
              </w:rPr>
            </w:pPr>
            <w:r w:rsidRPr="000241E2">
              <w:rPr>
                <w:rFonts w:ascii="Times New Roman" w:hAnsi="Times New Roman" w:cs="Times New Roman"/>
                <w:bCs/>
                <w:sz w:val="26"/>
                <w:szCs w:val="26"/>
              </w:rPr>
              <w:t xml:space="preserve">- Đề nghị không quy định đánh giá nội dung này vì trong thực tiễn sẽ không đánh giá được đối với những </w:t>
            </w:r>
            <w:r w:rsidRPr="000241E2">
              <w:rPr>
                <w:rFonts w:ascii="Times New Roman" w:hAnsi="Times New Roman" w:cs="Times New Roman"/>
                <w:bCs/>
                <w:spacing w:val="-2"/>
                <w:sz w:val="26"/>
                <w:szCs w:val="26"/>
              </w:rPr>
              <w:t>nơi không có nhiệm vụ phát sinh ngoài kế hoạch hăng năm. Có thể quy định nội dung này là một nội dung được điểm thưởng hoặc điểm cộng sẽ phù hợp hơn.</w:t>
            </w:r>
          </w:p>
          <w:p w14:paraId="1D833526" w14:textId="77777777" w:rsidR="00936DBD" w:rsidRPr="00646A60" w:rsidRDefault="00936DBD" w:rsidP="00936DBD">
            <w:pPr>
              <w:jc w:val="both"/>
              <w:rPr>
                <w:rFonts w:ascii="TimesNewRomanPSMT" w:hAnsi="TimesNewRomanPSMT"/>
                <w:sz w:val="26"/>
                <w:szCs w:val="26"/>
              </w:rPr>
            </w:pPr>
            <w:r w:rsidRPr="000241E2">
              <w:rPr>
                <w:rFonts w:ascii="Times New Roman" w:hAnsi="Times New Roman" w:cs="Times New Roman"/>
                <w:bCs/>
                <w:sz w:val="26"/>
                <w:szCs w:val="26"/>
              </w:rPr>
              <w:t xml:space="preserve">- </w:t>
            </w:r>
            <w:r w:rsidRPr="00646A60">
              <w:rPr>
                <w:rFonts w:ascii="TimesNewRomanPSMT" w:hAnsi="TimesNewRomanPSMT"/>
                <w:sz w:val="26"/>
                <w:szCs w:val="26"/>
              </w:rPr>
              <w:t>Việc x</w:t>
            </w:r>
            <w:r w:rsidRPr="00646A60">
              <w:rPr>
                <w:rFonts w:ascii="TimesNewRomanPSMT" w:hAnsi="TimesNewRomanPSMT" w:hint="eastAsia"/>
                <w:sz w:val="26"/>
                <w:szCs w:val="26"/>
              </w:rPr>
              <w:t>á</w:t>
            </w:r>
            <w:r w:rsidRPr="00646A60">
              <w:rPr>
                <w:rFonts w:ascii="TimesNewRomanPSMT" w:hAnsi="TimesNewRomanPSMT"/>
                <w:sz w:val="26"/>
                <w:szCs w:val="26"/>
              </w:rPr>
              <w:t xml:space="preserve">c </w:t>
            </w:r>
            <w:r w:rsidRPr="00646A60">
              <w:rPr>
                <w:rFonts w:ascii="TimesNewRomanPSMT" w:hAnsi="TimesNewRomanPSMT" w:hint="eastAsia"/>
                <w:sz w:val="26"/>
                <w:szCs w:val="26"/>
              </w:rPr>
              <w:t>đ</w:t>
            </w:r>
            <w:r w:rsidRPr="00646A60">
              <w:rPr>
                <w:rFonts w:ascii="TimesNewRomanPSMT" w:hAnsi="TimesNewRomanPSMT"/>
                <w:sz w:val="26"/>
                <w:szCs w:val="26"/>
              </w:rPr>
              <w:t>ịnh c</w:t>
            </w:r>
            <w:r w:rsidRPr="00646A60">
              <w:rPr>
                <w:rFonts w:ascii="TimesNewRomanPSMT" w:hAnsi="TimesNewRomanPSMT" w:hint="eastAsia"/>
                <w:sz w:val="26"/>
                <w:szCs w:val="26"/>
              </w:rPr>
              <w:t>ă</w:t>
            </w:r>
            <w:r w:rsidRPr="00646A60">
              <w:rPr>
                <w:rFonts w:ascii="TimesNewRomanPSMT" w:hAnsi="TimesNewRomanPSMT"/>
                <w:sz w:val="26"/>
                <w:szCs w:val="26"/>
              </w:rPr>
              <w:t>n cứ ho</w:t>
            </w:r>
            <w:r w:rsidRPr="00646A60">
              <w:rPr>
                <w:rFonts w:ascii="TimesNewRomanPSMT" w:hAnsi="TimesNewRomanPSMT" w:hint="eastAsia"/>
                <w:sz w:val="26"/>
                <w:szCs w:val="26"/>
              </w:rPr>
              <w:t>à</w:t>
            </w:r>
            <w:r w:rsidRPr="00646A60">
              <w:rPr>
                <w:rFonts w:ascii="TimesNewRomanPSMT" w:hAnsi="TimesNewRomanPSMT"/>
                <w:sz w:val="26"/>
                <w:szCs w:val="26"/>
              </w:rPr>
              <w:t>n th</w:t>
            </w:r>
            <w:r w:rsidRPr="00646A60">
              <w:rPr>
                <w:rFonts w:ascii="TimesNewRomanPSMT" w:hAnsi="TimesNewRomanPSMT" w:hint="eastAsia"/>
                <w:sz w:val="26"/>
                <w:szCs w:val="26"/>
              </w:rPr>
              <w:t>à</w:t>
            </w:r>
            <w:r w:rsidRPr="00646A60">
              <w:rPr>
                <w:rFonts w:ascii="TimesNewRomanPSMT" w:hAnsi="TimesNewRomanPSMT"/>
                <w:sz w:val="26"/>
                <w:szCs w:val="26"/>
              </w:rPr>
              <w:t>nh nhiệm vụ về PBGDPL ph</w:t>
            </w:r>
            <w:r w:rsidRPr="00646A60">
              <w:rPr>
                <w:rFonts w:ascii="TimesNewRomanPSMT" w:hAnsi="TimesNewRomanPSMT" w:hint="eastAsia"/>
                <w:sz w:val="26"/>
                <w:szCs w:val="26"/>
              </w:rPr>
              <w:t>á</w:t>
            </w:r>
            <w:r w:rsidRPr="00646A60">
              <w:rPr>
                <w:rFonts w:ascii="TimesNewRomanPSMT" w:hAnsi="TimesNewRomanPSMT"/>
                <w:sz w:val="26"/>
                <w:szCs w:val="26"/>
              </w:rPr>
              <w:t>t sinh ngo</w:t>
            </w:r>
            <w:r w:rsidRPr="00646A60">
              <w:rPr>
                <w:rFonts w:ascii="TimesNewRomanPSMT" w:hAnsi="TimesNewRomanPSMT" w:hint="eastAsia"/>
                <w:sz w:val="26"/>
                <w:szCs w:val="26"/>
              </w:rPr>
              <w:t>à</w:t>
            </w:r>
            <w:r w:rsidRPr="00646A60">
              <w:rPr>
                <w:rFonts w:ascii="TimesNewRomanPSMT" w:hAnsi="TimesNewRomanPSMT"/>
                <w:sz w:val="26"/>
                <w:szCs w:val="26"/>
              </w:rPr>
              <w:t>i kế hoạch rất kh</w:t>
            </w:r>
            <w:r w:rsidRPr="00646A60">
              <w:rPr>
                <w:rFonts w:ascii="TimesNewRomanPSMT" w:hAnsi="TimesNewRomanPSMT" w:hint="eastAsia"/>
                <w:sz w:val="26"/>
                <w:szCs w:val="26"/>
              </w:rPr>
              <w:t>ó</w:t>
            </w:r>
            <w:r w:rsidRPr="00646A60">
              <w:rPr>
                <w:rFonts w:ascii="TimesNewRomanPSMT" w:hAnsi="TimesNewRomanPSMT"/>
                <w:sz w:val="26"/>
                <w:szCs w:val="26"/>
              </w:rPr>
              <w:t xml:space="preserve"> thực hiện dẫn </w:t>
            </w:r>
            <w:r w:rsidRPr="00646A60">
              <w:rPr>
                <w:rFonts w:ascii="TimesNewRomanPSMT" w:hAnsi="TimesNewRomanPSMT" w:hint="eastAsia"/>
                <w:sz w:val="26"/>
                <w:szCs w:val="26"/>
              </w:rPr>
              <w:t>đ</w:t>
            </w:r>
            <w:r w:rsidRPr="00646A60">
              <w:rPr>
                <w:rFonts w:ascii="TimesNewRomanPSMT" w:hAnsi="TimesNewRomanPSMT"/>
                <w:sz w:val="26"/>
                <w:szCs w:val="26"/>
              </w:rPr>
              <w:t xml:space="preserve">ến việc </w:t>
            </w:r>
            <w:r w:rsidRPr="00646A60">
              <w:rPr>
                <w:rFonts w:ascii="TimesNewRomanPSMT" w:hAnsi="TimesNewRomanPSMT" w:hint="eastAsia"/>
                <w:sz w:val="26"/>
                <w:szCs w:val="26"/>
              </w:rPr>
              <w:t>đá</w:t>
            </w:r>
            <w:r w:rsidRPr="00646A60">
              <w:rPr>
                <w:rFonts w:ascii="TimesNewRomanPSMT" w:hAnsi="TimesNewRomanPSMT"/>
                <w:sz w:val="26"/>
                <w:szCs w:val="26"/>
              </w:rPr>
              <w:t>nh gi</w:t>
            </w:r>
            <w:r w:rsidRPr="00646A60">
              <w:rPr>
                <w:rFonts w:ascii="TimesNewRomanPSMT" w:hAnsi="TimesNewRomanPSMT" w:hint="eastAsia"/>
                <w:sz w:val="26"/>
                <w:szCs w:val="26"/>
              </w:rPr>
              <w:t>á</w:t>
            </w:r>
            <w:r w:rsidRPr="00646A60">
              <w:rPr>
                <w:rFonts w:ascii="TimesNewRomanPSMT" w:hAnsi="TimesNewRomanPSMT"/>
                <w:sz w:val="26"/>
                <w:szCs w:val="26"/>
              </w:rPr>
              <w:t xml:space="preserve"> thiếu t</w:t>
            </w:r>
            <w:r w:rsidRPr="00646A60">
              <w:rPr>
                <w:rFonts w:ascii="TimesNewRomanPSMT" w:hAnsi="TimesNewRomanPSMT" w:hint="eastAsia"/>
                <w:sz w:val="26"/>
                <w:szCs w:val="26"/>
              </w:rPr>
              <w:t>í</w:t>
            </w:r>
            <w:r w:rsidRPr="00646A60">
              <w:rPr>
                <w:rFonts w:ascii="TimesNewRomanPSMT" w:hAnsi="TimesNewRomanPSMT"/>
                <w:sz w:val="26"/>
                <w:szCs w:val="26"/>
              </w:rPr>
              <w:t>nh thực chất.</w:t>
            </w:r>
          </w:p>
          <w:p w14:paraId="729AC818" w14:textId="54036AC4" w:rsidR="00936DBD" w:rsidRPr="000241E2" w:rsidRDefault="00936DBD" w:rsidP="00936DBD">
            <w:pPr>
              <w:jc w:val="both"/>
              <w:rPr>
                <w:rFonts w:ascii="Times New Roman" w:hAnsi="Times New Roman" w:cs="Times New Roman"/>
                <w:bCs/>
                <w:sz w:val="26"/>
                <w:szCs w:val="26"/>
                <w:lang w:val="vi-VN"/>
              </w:rPr>
            </w:pPr>
            <w:r w:rsidRPr="00646A60">
              <w:rPr>
                <w:rFonts w:ascii="TimesNewRomanPSMT" w:hAnsi="TimesNewRomanPSMT"/>
                <w:sz w:val="26"/>
                <w:szCs w:val="26"/>
              </w:rPr>
              <w:t xml:space="preserve">- Quy </w:t>
            </w:r>
            <w:r w:rsidRPr="00646A60">
              <w:rPr>
                <w:rFonts w:ascii="TimesNewRomanPSMT" w:hAnsi="TimesNewRomanPSMT" w:hint="eastAsia"/>
                <w:sz w:val="26"/>
                <w:szCs w:val="26"/>
              </w:rPr>
              <w:t>đ</w:t>
            </w:r>
            <w:r w:rsidRPr="00646A60">
              <w:rPr>
                <w:rFonts w:ascii="TimesNewRomanPSMT" w:hAnsi="TimesNewRomanPSMT"/>
                <w:sz w:val="26"/>
                <w:szCs w:val="26"/>
              </w:rPr>
              <w:t>ịnh tỷ lệ ho</w:t>
            </w:r>
            <w:r w:rsidRPr="00646A60">
              <w:rPr>
                <w:rFonts w:ascii="TimesNewRomanPSMT" w:hAnsi="TimesNewRomanPSMT" w:hint="eastAsia"/>
                <w:sz w:val="26"/>
                <w:szCs w:val="26"/>
              </w:rPr>
              <w:t>à</w:t>
            </w:r>
            <w:r w:rsidRPr="00646A60">
              <w:rPr>
                <w:rFonts w:ascii="TimesNewRomanPSMT" w:hAnsi="TimesNewRomanPSMT"/>
                <w:sz w:val="26"/>
                <w:szCs w:val="26"/>
              </w:rPr>
              <w:t>n th</w:t>
            </w:r>
            <w:r w:rsidRPr="00646A60">
              <w:rPr>
                <w:rFonts w:ascii="TimesNewRomanPSMT" w:hAnsi="TimesNewRomanPSMT" w:hint="eastAsia"/>
                <w:sz w:val="26"/>
                <w:szCs w:val="26"/>
              </w:rPr>
              <w:t>à</w:t>
            </w:r>
            <w:r w:rsidRPr="00646A60">
              <w:rPr>
                <w:rFonts w:ascii="TimesNewRomanPSMT" w:hAnsi="TimesNewRomanPSMT"/>
                <w:sz w:val="26"/>
                <w:szCs w:val="26"/>
              </w:rPr>
              <w:t xml:space="preserve">nh nhiệm vụ </w:t>
            </w:r>
            <w:r w:rsidRPr="00646A60">
              <w:rPr>
                <w:rFonts w:ascii="TimesNewRomanPS-BoldItalicMT" w:hAnsi="TimesNewRomanPS-BoldItalicMT"/>
                <w:b/>
                <w:bCs/>
                <w:i/>
                <w:iCs/>
                <w:sz w:val="26"/>
                <w:szCs w:val="26"/>
              </w:rPr>
              <w:t>ph</w:t>
            </w:r>
            <w:r w:rsidRPr="00646A60">
              <w:rPr>
                <w:rFonts w:ascii="TimesNewRomanPS-BoldItalicMT" w:hAnsi="TimesNewRomanPS-BoldItalicMT" w:hint="eastAsia"/>
                <w:b/>
                <w:bCs/>
                <w:i/>
                <w:iCs/>
                <w:sz w:val="26"/>
                <w:szCs w:val="26"/>
              </w:rPr>
              <w:t>á</w:t>
            </w:r>
            <w:r w:rsidRPr="00646A60">
              <w:rPr>
                <w:rFonts w:ascii="TimesNewRomanPS-BoldItalicMT" w:hAnsi="TimesNewRomanPS-BoldItalicMT"/>
                <w:b/>
                <w:bCs/>
                <w:i/>
                <w:iCs/>
                <w:sz w:val="26"/>
                <w:szCs w:val="26"/>
              </w:rPr>
              <w:t>t sinh ngo</w:t>
            </w:r>
            <w:r w:rsidRPr="00646A60">
              <w:rPr>
                <w:rFonts w:ascii="TimesNewRomanPS-BoldItalicMT" w:hAnsi="TimesNewRomanPS-BoldItalicMT" w:hint="eastAsia"/>
                <w:b/>
                <w:bCs/>
                <w:i/>
                <w:iCs/>
                <w:sz w:val="26"/>
                <w:szCs w:val="26"/>
              </w:rPr>
              <w:t>à</w:t>
            </w:r>
            <w:r w:rsidRPr="00646A60">
              <w:rPr>
                <w:rFonts w:ascii="TimesNewRomanPS-BoldItalicMT" w:hAnsi="TimesNewRomanPS-BoldItalicMT"/>
                <w:b/>
                <w:bCs/>
                <w:i/>
                <w:iCs/>
                <w:sz w:val="26"/>
                <w:szCs w:val="26"/>
              </w:rPr>
              <w:t xml:space="preserve">i Kế hoạch </w:t>
            </w:r>
            <w:r w:rsidRPr="00646A60">
              <w:rPr>
                <w:rFonts w:ascii="TimesNewRomanPSMT" w:hAnsi="TimesNewRomanPSMT"/>
                <w:sz w:val="26"/>
                <w:szCs w:val="26"/>
              </w:rPr>
              <w:t>PBGDPL hằng n</w:t>
            </w:r>
            <w:r w:rsidRPr="00646A60">
              <w:rPr>
                <w:rFonts w:ascii="TimesNewRomanPSMT" w:hAnsi="TimesNewRomanPSMT" w:hint="eastAsia"/>
                <w:sz w:val="26"/>
                <w:szCs w:val="26"/>
              </w:rPr>
              <w:t>ă</w:t>
            </w:r>
            <w:r w:rsidRPr="00646A60">
              <w:rPr>
                <w:rFonts w:ascii="TimesNewRomanPSMT" w:hAnsi="TimesNewRomanPSMT"/>
                <w:sz w:val="26"/>
                <w:szCs w:val="26"/>
              </w:rPr>
              <w:t>m l</w:t>
            </w:r>
            <w:r w:rsidRPr="00646A60">
              <w:rPr>
                <w:rFonts w:ascii="TimesNewRomanPSMT" w:hAnsi="TimesNewRomanPSMT" w:hint="eastAsia"/>
                <w:sz w:val="26"/>
                <w:szCs w:val="26"/>
              </w:rPr>
              <w:t>à</w:t>
            </w:r>
            <w:r w:rsidRPr="00646A60">
              <w:rPr>
                <w:rFonts w:ascii="TimesNewRomanPSMT" w:hAnsi="TimesNewRomanPSMT"/>
                <w:sz w:val="26"/>
                <w:szCs w:val="26"/>
              </w:rPr>
              <w:t xml:space="preserve"> 100%, quy </w:t>
            </w:r>
            <w:r w:rsidRPr="00646A60">
              <w:rPr>
                <w:rFonts w:ascii="TimesNewRomanPSMT" w:hAnsi="TimesNewRomanPSMT" w:hint="eastAsia"/>
                <w:sz w:val="26"/>
                <w:szCs w:val="26"/>
              </w:rPr>
              <w:t>đ</w:t>
            </w:r>
            <w:r w:rsidRPr="00646A60">
              <w:rPr>
                <w:rFonts w:ascii="TimesNewRomanPSMT" w:hAnsi="TimesNewRomanPSMT"/>
                <w:sz w:val="26"/>
                <w:szCs w:val="26"/>
              </w:rPr>
              <w:t>ịnh nh</w:t>
            </w:r>
            <w:r w:rsidRPr="00646A60">
              <w:rPr>
                <w:rFonts w:ascii="TimesNewRomanPSMT" w:hAnsi="TimesNewRomanPSMT" w:hint="eastAsia"/>
                <w:sz w:val="26"/>
                <w:szCs w:val="26"/>
              </w:rPr>
              <w:t>ư</w:t>
            </w:r>
            <w:r w:rsidRPr="00646A60">
              <w:rPr>
                <w:rFonts w:ascii="TimesNewRomanPSMT" w:hAnsi="TimesNewRomanPSMT"/>
                <w:sz w:val="26"/>
                <w:szCs w:val="26"/>
              </w:rPr>
              <w:t xml:space="preserve"> tr</w:t>
            </w:r>
            <w:r w:rsidRPr="00646A60">
              <w:rPr>
                <w:rFonts w:ascii="TimesNewRomanPSMT" w:hAnsi="TimesNewRomanPSMT" w:hint="eastAsia"/>
                <w:sz w:val="26"/>
                <w:szCs w:val="26"/>
              </w:rPr>
              <w:t>ê</w:t>
            </w:r>
            <w:r w:rsidRPr="00646A60">
              <w:rPr>
                <w:rFonts w:ascii="TimesNewRomanPSMT" w:hAnsi="TimesNewRomanPSMT"/>
                <w:sz w:val="26"/>
                <w:szCs w:val="26"/>
              </w:rPr>
              <w:t>n rất kh</w:t>
            </w:r>
            <w:r w:rsidRPr="00646A60">
              <w:rPr>
                <w:rFonts w:ascii="TimesNewRomanPSMT" w:hAnsi="TimesNewRomanPSMT" w:hint="eastAsia"/>
                <w:sz w:val="26"/>
                <w:szCs w:val="26"/>
              </w:rPr>
              <w:t>ó</w:t>
            </w:r>
            <w:r w:rsidRPr="00646A60">
              <w:rPr>
                <w:rFonts w:ascii="TimesNewRomanPSMT" w:hAnsi="TimesNewRomanPSMT"/>
                <w:sz w:val="26"/>
                <w:szCs w:val="26"/>
              </w:rPr>
              <w:t xml:space="preserve"> x</w:t>
            </w:r>
            <w:r w:rsidRPr="00646A60">
              <w:rPr>
                <w:rFonts w:ascii="TimesNewRomanPSMT" w:hAnsi="TimesNewRomanPSMT" w:hint="eastAsia"/>
                <w:sz w:val="26"/>
                <w:szCs w:val="26"/>
              </w:rPr>
              <w:t>á</w:t>
            </w:r>
            <w:r w:rsidRPr="00646A60">
              <w:rPr>
                <w:rFonts w:ascii="TimesNewRomanPSMT" w:hAnsi="TimesNewRomanPSMT"/>
                <w:sz w:val="26"/>
                <w:szCs w:val="26"/>
              </w:rPr>
              <w:t xml:space="preserve">c </w:t>
            </w:r>
            <w:r w:rsidRPr="00646A60">
              <w:rPr>
                <w:rFonts w:ascii="TimesNewRomanPSMT" w:hAnsi="TimesNewRomanPSMT" w:hint="eastAsia"/>
                <w:sz w:val="26"/>
                <w:szCs w:val="26"/>
              </w:rPr>
              <w:t>đ</w:t>
            </w:r>
            <w:r w:rsidRPr="00646A60">
              <w:rPr>
                <w:rFonts w:ascii="TimesNewRomanPSMT" w:hAnsi="TimesNewRomanPSMT"/>
                <w:sz w:val="26"/>
                <w:szCs w:val="26"/>
              </w:rPr>
              <w:t>ịnh. V</w:t>
            </w:r>
            <w:r w:rsidRPr="00646A60">
              <w:rPr>
                <w:rFonts w:ascii="TimesNewRomanPSMT" w:hAnsi="TimesNewRomanPSMT" w:hint="eastAsia"/>
                <w:sz w:val="26"/>
                <w:szCs w:val="26"/>
              </w:rPr>
              <w:t>ì</w:t>
            </w:r>
            <w:r w:rsidRPr="00646A60">
              <w:rPr>
                <w:rFonts w:ascii="TimesNewRomanPSMT" w:hAnsi="TimesNewRomanPSMT"/>
                <w:sz w:val="26"/>
                <w:szCs w:val="26"/>
              </w:rPr>
              <w:t xml:space="preserve"> </w:t>
            </w:r>
            <w:r w:rsidRPr="00646A60">
              <w:rPr>
                <w:rFonts w:ascii="TimesNewRomanPSMT" w:hAnsi="TimesNewRomanPSMT" w:hint="eastAsia"/>
                <w:sz w:val="26"/>
                <w:szCs w:val="26"/>
              </w:rPr>
              <w:t>đâ</w:t>
            </w:r>
            <w:r w:rsidRPr="00646A60">
              <w:rPr>
                <w:rFonts w:ascii="TimesNewRomanPSMT" w:hAnsi="TimesNewRomanPSMT"/>
                <w:sz w:val="26"/>
                <w:szCs w:val="26"/>
              </w:rPr>
              <w:t>y l</w:t>
            </w:r>
            <w:r w:rsidRPr="00646A60">
              <w:rPr>
                <w:rFonts w:ascii="TimesNewRomanPSMT" w:hAnsi="TimesNewRomanPSMT" w:hint="eastAsia"/>
                <w:sz w:val="26"/>
                <w:szCs w:val="26"/>
              </w:rPr>
              <w:t>à</w:t>
            </w:r>
            <w:r w:rsidRPr="00646A60">
              <w:rPr>
                <w:rFonts w:ascii="TimesNewRomanPSMT" w:hAnsi="TimesNewRomanPSMT"/>
                <w:sz w:val="26"/>
                <w:szCs w:val="26"/>
              </w:rPr>
              <w:t xml:space="preserve"> nhiệm vụ ph</w:t>
            </w:r>
            <w:r w:rsidRPr="00646A60">
              <w:rPr>
                <w:rFonts w:ascii="TimesNewRomanPSMT" w:hAnsi="TimesNewRomanPSMT" w:hint="eastAsia"/>
                <w:sz w:val="26"/>
                <w:szCs w:val="26"/>
              </w:rPr>
              <w:t>á</w:t>
            </w:r>
            <w:r w:rsidRPr="00646A60">
              <w:rPr>
                <w:rFonts w:ascii="TimesNewRomanPSMT" w:hAnsi="TimesNewRomanPSMT"/>
                <w:sz w:val="26"/>
                <w:szCs w:val="26"/>
              </w:rPr>
              <w:t>t sinh ngo</w:t>
            </w:r>
            <w:r w:rsidRPr="00646A60">
              <w:rPr>
                <w:rFonts w:ascii="TimesNewRomanPSMT" w:hAnsi="TimesNewRomanPSMT" w:hint="eastAsia"/>
                <w:sz w:val="26"/>
                <w:szCs w:val="26"/>
              </w:rPr>
              <w:t>à</w:t>
            </w:r>
            <w:r w:rsidRPr="00646A60">
              <w:rPr>
                <w:rFonts w:ascii="TimesNewRomanPSMT" w:hAnsi="TimesNewRomanPSMT"/>
                <w:sz w:val="26"/>
                <w:szCs w:val="26"/>
              </w:rPr>
              <w:t>i kế hoạch n</w:t>
            </w:r>
            <w:r w:rsidRPr="00646A60">
              <w:rPr>
                <w:rFonts w:ascii="TimesNewRomanPSMT" w:hAnsi="TimesNewRomanPSMT" w:hint="eastAsia"/>
                <w:sz w:val="26"/>
                <w:szCs w:val="26"/>
              </w:rPr>
              <w:t>ê</w:t>
            </w:r>
            <w:r w:rsidRPr="00646A60">
              <w:rPr>
                <w:rFonts w:ascii="TimesNewRomanPSMT" w:hAnsi="TimesNewRomanPSMT"/>
                <w:sz w:val="26"/>
                <w:szCs w:val="26"/>
              </w:rPr>
              <w:t>n kh</w:t>
            </w:r>
            <w:r w:rsidRPr="00646A60">
              <w:rPr>
                <w:rFonts w:ascii="TimesNewRomanPSMT" w:hAnsi="TimesNewRomanPSMT" w:hint="eastAsia"/>
                <w:sz w:val="26"/>
                <w:szCs w:val="26"/>
              </w:rPr>
              <w:t>ô</w:t>
            </w:r>
            <w:r w:rsidRPr="00646A60">
              <w:rPr>
                <w:rFonts w:ascii="TimesNewRomanPSMT" w:hAnsi="TimesNewRomanPSMT"/>
                <w:sz w:val="26"/>
                <w:szCs w:val="26"/>
              </w:rPr>
              <w:t>ng c</w:t>
            </w:r>
            <w:r w:rsidRPr="00646A60">
              <w:rPr>
                <w:rFonts w:ascii="TimesNewRomanPSMT" w:hAnsi="TimesNewRomanPSMT" w:hint="eastAsia"/>
                <w:sz w:val="26"/>
                <w:szCs w:val="26"/>
              </w:rPr>
              <w:t>ó</w:t>
            </w:r>
            <w:r w:rsidRPr="00646A60">
              <w:rPr>
                <w:rFonts w:ascii="TimesNewRomanPSMT" w:hAnsi="TimesNewRomanPSMT"/>
                <w:sz w:val="26"/>
                <w:szCs w:val="26"/>
              </w:rPr>
              <w:t xml:space="preserve"> c</w:t>
            </w:r>
            <w:r w:rsidRPr="00646A60">
              <w:rPr>
                <w:rFonts w:ascii="TimesNewRomanPSMT" w:hAnsi="TimesNewRomanPSMT" w:hint="eastAsia"/>
                <w:sz w:val="26"/>
                <w:szCs w:val="26"/>
              </w:rPr>
              <w:t>ơ</w:t>
            </w:r>
            <w:r w:rsidRPr="00646A60">
              <w:rPr>
                <w:rFonts w:ascii="TimesNewRomanPSMT" w:hAnsi="TimesNewRomanPSMT"/>
                <w:sz w:val="26"/>
                <w:szCs w:val="26"/>
              </w:rPr>
              <w:t xml:space="preserve"> sở </w:t>
            </w:r>
            <w:r w:rsidRPr="00646A60">
              <w:rPr>
                <w:rFonts w:ascii="TimesNewRomanPSMT" w:hAnsi="TimesNewRomanPSMT" w:hint="eastAsia"/>
                <w:sz w:val="26"/>
                <w:szCs w:val="26"/>
              </w:rPr>
              <w:t>đ</w:t>
            </w:r>
            <w:r w:rsidRPr="00646A60">
              <w:rPr>
                <w:rFonts w:ascii="TimesNewRomanPSMT" w:hAnsi="TimesNewRomanPSMT"/>
                <w:sz w:val="26"/>
                <w:szCs w:val="26"/>
              </w:rPr>
              <w:t>ể thống k</w:t>
            </w:r>
            <w:r w:rsidRPr="00646A60">
              <w:rPr>
                <w:rFonts w:ascii="TimesNewRomanPSMT" w:hAnsi="TimesNewRomanPSMT" w:hint="eastAsia"/>
                <w:sz w:val="26"/>
                <w:szCs w:val="26"/>
              </w:rPr>
              <w:t>ê</w:t>
            </w:r>
            <w:r w:rsidRPr="00646A60">
              <w:rPr>
                <w:rFonts w:ascii="TimesNewRomanPSMT" w:hAnsi="TimesNewRomanPSMT"/>
                <w:sz w:val="26"/>
                <w:szCs w:val="26"/>
              </w:rPr>
              <w:t xml:space="preserve">, </w:t>
            </w:r>
            <w:r w:rsidRPr="00646A60">
              <w:rPr>
                <w:rFonts w:ascii="TimesNewRomanPSMT" w:hAnsi="TimesNewRomanPSMT" w:hint="eastAsia"/>
                <w:sz w:val="26"/>
                <w:szCs w:val="26"/>
              </w:rPr>
              <w:t>đá</w:t>
            </w:r>
            <w:r w:rsidRPr="00646A60">
              <w:rPr>
                <w:rFonts w:ascii="TimesNewRomanPSMT" w:hAnsi="TimesNewRomanPSMT"/>
                <w:sz w:val="26"/>
                <w:szCs w:val="26"/>
              </w:rPr>
              <w:t>nh gi</w:t>
            </w:r>
            <w:r w:rsidRPr="00646A60">
              <w:rPr>
                <w:rFonts w:ascii="TimesNewRomanPSMT" w:hAnsi="TimesNewRomanPSMT" w:hint="eastAsia"/>
                <w:sz w:val="26"/>
                <w:szCs w:val="26"/>
              </w:rPr>
              <w:t>á</w:t>
            </w:r>
            <w:r w:rsidRPr="00646A60">
              <w:rPr>
                <w:rFonts w:ascii="TimesNewRomanPSMT" w:hAnsi="TimesNewRomanPSMT"/>
                <w:sz w:val="26"/>
                <w:szCs w:val="26"/>
              </w:rPr>
              <w:t xml:space="preserve"> tỷ lệ ho</w:t>
            </w:r>
            <w:r w:rsidRPr="00646A60">
              <w:rPr>
                <w:rFonts w:ascii="TimesNewRomanPSMT" w:hAnsi="TimesNewRomanPSMT" w:hint="eastAsia"/>
                <w:sz w:val="26"/>
                <w:szCs w:val="26"/>
              </w:rPr>
              <w:t>à</w:t>
            </w:r>
            <w:r w:rsidRPr="00646A60">
              <w:rPr>
                <w:rFonts w:ascii="TimesNewRomanPSMT" w:hAnsi="TimesNewRomanPSMT"/>
                <w:sz w:val="26"/>
                <w:szCs w:val="26"/>
              </w:rPr>
              <w:t>n th</w:t>
            </w:r>
            <w:r w:rsidRPr="00646A60">
              <w:rPr>
                <w:rFonts w:ascii="TimesNewRomanPSMT" w:hAnsi="TimesNewRomanPSMT" w:hint="eastAsia"/>
                <w:sz w:val="26"/>
                <w:szCs w:val="26"/>
              </w:rPr>
              <w:t>à</w:t>
            </w:r>
            <w:r w:rsidRPr="00646A60">
              <w:rPr>
                <w:rFonts w:ascii="TimesNewRomanPSMT" w:hAnsi="TimesNewRomanPSMT"/>
                <w:sz w:val="26"/>
                <w:szCs w:val="26"/>
              </w:rPr>
              <w:t>nh c</w:t>
            </w:r>
            <w:r w:rsidRPr="00646A60">
              <w:rPr>
                <w:rFonts w:ascii="TimesNewRomanPSMT" w:hAnsi="TimesNewRomanPSMT" w:hint="eastAsia"/>
                <w:sz w:val="26"/>
                <w:szCs w:val="26"/>
              </w:rPr>
              <w:t>á</w:t>
            </w:r>
            <w:r w:rsidRPr="00646A60">
              <w:rPr>
                <w:rFonts w:ascii="TimesNewRomanPSMT" w:hAnsi="TimesNewRomanPSMT"/>
                <w:sz w:val="26"/>
                <w:szCs w:val="26"/>
              </w:rPr>
              <w:t>c nhiệm vụ n</w:t>
            </w:r>
            <w:r w:rsidRPr="00646A60">
              <w:rPr>
                <w:rFonts w:ascii="TimesNewRomanPSMT" w:hAnsi="TimesNewRomanPSMT" w:hint="eastAsia"/>
                <w:sz w:val="26"/>
                <w:szCs w:val="26"/>
              </w:rPr>
              <w:t>à</w:t>
            </w:r>
            <w:r w:rsidRPr="00646A60">
              <w:rPr>
                <w:rFonts w:ascii="TimesNewRomanPSMT" w:hAnsi="TimesNewRomanPSMT"/>
                <w:sz w:val="26"/>
                <w:szCs w:val="26"/>
              </w:rPr>
              <w:t xml:space="preserve">y. </w:t>
            </w:r>
            <w:r w:rsidRPr="00646A60">
              <w:rPr>
                <w:rFonts w:ascii="TimesNewRomanPSMT" w:hAnsi="TimesNewRomanPSMT" w:hint="eastAsia"/>
                <w:sz w:val="26"/>
                <w:szCs w:val="26"/>
              </w:rPr>
              <w:t>Đ</w:t>
            </w:r>
            <w:r w:rsidRPr="00646A60">
              <w:rPr>
                <w:rFonts w:ascii="TimesNewRomanPSMT" w:hAnsi="TimesNewRomanPSMT"/>
                <w:sz w:val="26"/>
                <w:szCs w:val="26"/>
              </w:rPr>
              <w:t xml:space="preserve">ể tạo </w:t>
            </w:r>
            <w:r w:rsidRPr="00646A60">
              <w:rPr>
                <w:rFonts w:ascii="TimesNewRomanPSMT" w:hAnsi="TimesNewRomanPSMT" w:hint="eastAsia"/>
                <w:sz w:val="26"/>
                <w:szCs w:val="26"/>
              </w:rPr>
              <w:t>đ</w:t>
            </w:r>
            <w:r w:rsidRPr="00646A60">
              <w:rPr>
                <w:rFonts w:ascii="TimesNewRomanPSMT" w:hAnsi="TimesNewRomanPSMT"/>
                <w:sz w:val="26"/>
                <w:szCs w:val="26"/>
              </w:rPr>
              <w:t>iều kiện thuận lợi trong qu</w:t>
            </w:r>
            <w:r w:rsidRPr="00646A60">
              <w:rPr>
                <w:rFonts w:ascii="TimesNewRomanPSMT" w:hAnsi="TimesNewRomanPSMT" w:hint="eastAsia"/>
                <w:sz w:val="26"/>
                <w:szCs w:val="26"/>
              </w:rPr>
              <w:t>á</w:t>
            </w:r>
            <w:r w:rsidRPr="00646A60">
              <w:rPr>
                <w:rFonts w:ascii="TimesNewRomanPSMT" w:hAnsi="TimesNewRomanPSMT"/>
                <w:sz w:val="26"/>
                <w:szCs w:val="26"/>
              </w:rPr>
              <w:t xml:space="preserve"> tr</w:t>
            </w:r>
            <w:r w:rsidRPr="00646A60">
              <w:rPr>
                <w:rFonts w:ascii="TimesNewRomanPSMT" w:hAnsi="TimesNewRomanPSMT" w:hint="eastAsia"/>
                <w:sz w:val="26"/>
                <w:szCs w:val="26"/>
              </w:rPr>
              <w:t>ì</w:t>
            </w:r>
            <w:r w:rsidRPr="00646A60">
              <w:rPr>
                <w:rFonts w:ascii="TimesNewRomanPSMT" w:hAnsi="TimesNewRomanPSMT"/>
                <w:sz w:val="26"/>
                <w:szCs w:val="26"/>
              </w:rPr>
              <w:t xml:space="preserve">nh thực hiện, </w:t>
            </w:r>
            <w:r w:rsidRPr="00646A60">
              <w:rPr>
                <w:rFonts w:ascii="TimesNewRomanPSMT" w:hAnsi="TimesNewRomanPSMT" w:hint="eastAsia"/>
                <w:sz w:val="26"/>
                <w:szCs w:val="26"/>
              </w:rPr>
              <w:t>đ</w:t>
            </w:r>
            <w:r w:rsidRPr="00646A60">
              <w:rPr>
                <w:rFonts w:ascii="TimesNewRomanPSMT" w:hAnsi="TimesNewRomanPSMT"/>
                <w:sz w:val="26"/>
                <w:szCs w:val="26"/>
              </w:rPr>
              <w:t>ề nghị kh</w:t>
            </w:r>
            <w:r w:rsidRPr="00646A60">
              <w:rPr>
                <w:rFonts w:ascii="TimesNewRomanPSMT" w:hAnsi="TimesNewRomanPSMT" w:hint="eastAsia"/>
                <w:sz w:val="26"/>
                <w:szCs w:val="26"/>
              </w:rPr>
              <w:t>ô</w:t>
            </w:r>
            <w:r w:rsidRPr="00646A60">
              <w:rPr>
                <w:rFonts w:ascii="TimesNewRomanPSMT" w:hAnsi="TimesNewRomanPSMT"/>
                <w:sz w:val="26"/>
                <w:szCs w:val="26"/>
              </w:rPr>
              <w:t xml:space="preserve">ng </w:t>
            </w:r>
            <w:r w:rsidRPr="00646A60">
              <w:rPr>
                <w:rFonts w:ascii="TimesNewRomanPSMT" w:hAnsi="TimesNewRomanPSMT" w:hint="eastAsia"/>
                <w:sz w:val="26"/>
                <w:szCs w:val="26"/>
              </w:rPr>
              <w:t>đư</w:t>
            </w:r>
            <w:r w:rsidRPr="00646A60">
              <w:rPr>
                <w:rFonts w:ascii="TimesNewRomanPSMT" w:hAnsi="TimesNewRomanPSMT"/>
                <w:sz w:val="26"/>
                <w:szCs w:val="26"/>
              </w:rPr>
              <w:t>a nội dung n</w:t>
            </w:r>
            <w:r w:rsidRPr="00646A60">
              <w:rPr>
                <w:rFonts w:ascii="TimesNewRomanPSMT" w:hAnsi="TimesNewRomanPSMT" w:hint="eastAsia"/>
                <w:sz w:val="26"/>
                <w:szCs w:val="26"/>
              </w:rPr>
              <w:t>à</w:t>
            </w:r>
            <w:r w:rsidRPr="00646A60">
              <w:rPr>
                <w:rFonts w:ascii="TimesNewRomanPSMT" w:hAnsi="TimesNewRomanPSMT"/>
                <w:sz w:val="26"/>
                <w:szCs w:val="26"/>
              </w:rPr>
              <w:t>y v</w:t>
            </w:r>
            <w:r w:rsidRPr="00646A60">
              <w:rPr>
                <w:rFonts w:ascii="TimesNewRomanPSMT" w:hAnsi="TimesNewRomanPSMT" w:hint="eastAsia"/>
                <w:sz w:val="26"/>
                <w:szCs w:val="26"/>
              </w:rPr>
              <w:t>à</w:t>
            </w:r>
            <w:r w:rsidRPr="00646A60">
              <w:rPr>
                <w:rFonts w:ascii="TimesNewRomanPSMT" w:hAnsi="TimesNewRomanPSMT"/>
                <w:sz w:val="26"/>
                <w:szCs w:val="26"/>
              </w:rPr>
              <w:t xml:space="preserve">o </w:t>
            </w:r>
            <w:r w:rsidRPr="00646A60">
              <w:rPr>
                <w:rFonts w:ascii="TimesNewRomanPSMT" w:hAnsi="TimesNewRomanPSMT" w:hint="eastAsia"/>
                <w:sz w:val="26"/>
                <w:szCs w:val="26"/>
              </w:rPr>
              <w:lastRenderedPageBreak/>
              <w:t>đá</w:t>
            </w:r>
            <w:r w:rsidRPr="00646A60">
              <w:rPr>
                <w:rFonts w:ascii="TimesNewRomanPSMT" w:hAnsi="TimesNewRomanPSMT"/>
                <w:sz w:val="26"/>
                <w:szCs w:val="26"/>
              </w:rPr>
              <w:t>nh gi</w:t>
            </w:r>
            <w:r w:rsidRPr="00646A60">
              <w:rPr>
                <w:rFonts w:ascii="TimesNewRomanPSMT" w:hAnsi="TimesNewRomanPSMT" w:hint="eastAsia"/>
                <w:sz w:val="26"/>
                <w:szCs w:val="26"/>
              </w:rPr>
              <w:t>á</w:t>
            </w:r>
            <w:r w:rsidRPr="00646A60">
              <w:rPr>
                <w:rFonts w:ascii="TimesNewRomanPSMT" w:hAnsi="TimesNewRomanPSMT"/>
                <w:sz w:val="26"/>
                <w:szCs w:val="26"/>
              </w:rPr>
              <w:t xml:space="preserve"> v</w:t>
            </w:r>
            <w:r w:rsidRPr="00646A60">
              <w:rPr>
                <w:rFonts w:ascii="TimesNewRomanPSMT" w:hAnsi="TimesNewRomanPSMT" w:hint="eastAsia"/>
                <w:sz w:val="26"/>
                <w:szCs w:val="26"/>
              </w:rPr>
              <w:t>à</w:t>
            </w:r>
            <w:r w:rsidRPr="00646A60">
              <w:rPr>
                <w:rFonts w:ascii="TimesNewRomanPSMT" w:hAnsi="TimesNewRomanPSMT"/>
                <w:sz w:val="26"/>
                <w:szCs w:val="26"/>
              </w:rPr>
              <w:t xml:space="preserve"> bảo </w:t>
            </w:r>
            <w:r w:rsidRPr="00646A60">
              <w:rPr>
                <w:rFonts w:ascii="TimesNewRomanPSMT" w:hAnsi="TimesNewRomanPSMT" w:hint="eastAsia"/>
                <w:sz w:val="26"/>
                <w:szCs w:val="26"/>
              </w:rPr>
              <w:t>đ</w:t>
            </w:r>
            <w:r w:rsidRPr="00646A60">
              <w:rPr>
                <w:rFonts w:ascii="TimesNewRomanPSMT" w:hAnsi="TimesNewRomanPSMT"/>
                <w:sz w:val="26"/>
                <w:szCs w:val="26"/>
              </w:rPr>
              <w:t>ảm</w:t>
            </w:r>
            <w:r w:rsidRPr="000241E2">
              <w:rPr>
                <w:rFonts w:ascii="Times New Roman" w:hAnsi="Times New Roman" w:cs="Times New Roman"/>
                <w:bCs/>
                <w:sz w:val="26"/>
                <w:szCs w:val="26"/>
                <w:lang w:val="vi-VN"/>
              </w:rPr>
              <w:t xml:space="preserve"> phù hợp với tên gọi của chỉ tiêu.</w:t>
            </w:r>
            <w:r w:rsidRPr="000241E2">
              <w:rPr>
                <w:rFonts w:ascii="Times New Roman" w:hAnsi="Times New Roman" w:cs="Times New Roman"/>
                <w:bCs/>
                <w:sz w:val="26"/>
                <w:szCs w:val="26"/>
              </w:rPr>
              <w:t xml:space="preserve"> Đặc biệt </w:t>
            </w:r>
            <w:r w:rsidRPr="000241E2">
              <w:rPr>
                <w:rFonts w:ascii="Times New Roman" w:hAnsi="Times New Roman" w:cs="Times New Roman"/>
                <w:bCs/>
                <w:sz w:val="26"/>
                <w:szCs w:val="26"/>
                <w:lang w:val="vi-VN"/>
              </w:rPr>
              <w:t>ở cấp xã, việc thực hiện các nhiệm vụ</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phát sinh ngoài kế hoạch rất khó để triển khai do kinh phí đã được phê duyệt và</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cấp theo Kế hoạch từ đầu năm và không có mục chi phát sinh ngoài dự kiến.</w:t>
            </w:r>
          </w:p>
          <w:p w14:paraId="08EC2EFD" w14:textId="77777777" w:rsidR="00936DBD" w:rsidRPr="000241E2" w:rsidRDefault="00936DBD" w:rsidP="00936DBD">
            <w:pPr>
              <w:jc w:val="both"/>
              <w:rPr>
                <w:rFonts w:ascii="Times New Roman" w:hAnsi="Times New Roman" w:cs="Times New Roman"/>
                <w:bCs/>
                <w:sz w:val="26"/>
                <w:szCs w:val="26"/>
                <w:lang w:val="vi-VN"/>
              </w:rPr>
            </w:pPr>
            <w:r w:rsidRPr="000241E2">
              <w:rPr>
                <w:rFonts w:ascii="Times New Roman" w:hAnsi="Times New Roman" w:cs="Times New Roman"/>
                <w:bCs/>
                <w:sz w:val="26"/>
                <w:szCs w:val="26"/>
              </w:rPr>
              <w:t>-</w:t>
            </w:r>
            <w:r w:rsidRPr="00646A60">
              <w:rPr>
                <w:rStyle w:val="fontstyle01"/>
                <w:color w:val="auto"/>
                <w:sz w:val="26"/>
                <w:szCs w:val="26"/>
              </w:rPr>
              <w:t xml:space="preserve"> </w:t>
            </w:r>
            <w:r w:rsidRPr="000241E2">
              <w:rPr>
                <w:rFonts w:ascii="Times New Roman" w:hAnsi="Times New Roman" w:cs="Times New Roman"/>
                <w:bCs/>
                <w:sz w:val="26"/>
                <w:szCs w:val="26"/>
                <w:lang w:val="vi-VN"/>
              </w:rPr>
              <w:t>Đề nghị làm rõ mức độ đánh giá trong trường hợp không phát sinh</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nhiệm vụ, hoạt động ngoài kế hoạch và bổ sung căn cứ xác định </w:t>
            </w:r>
            <w:r w:rsidRPr="000241E2">
              <w:rPr>
                <w:rFonts w:ascii="Times New Roman" w:hAnsi="Times New Roman" w:cs="Times New Roman"/>
                <w:bCs/>
                <w:i/>
                <w:sz w:val="26"/>
                <w:szCs w:val="26"/>
                <w:lang w:val="vi-VN"/>
              </w:rPr>
              <w:t>“tổng số nhiệm</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 xml:space="preserve">vụ, hoạt động về </w:t>
            </w:r>
            <w:r w:rsidRPr="000241E2">
              <w:rPr>
                <w:rFonts w:ascii="Times New Roman" w:hAnsi="Times New Roman" w:cs="Times New Roman"/>
                <w:bCs/>
                <w:i/>
                <w:sz w:val="26"/>
                <w:szCs w:val="26"/>
              </w:rPr>
              <w:t xml:space="preserve">PBGDPL </w:t>
            </w:r>
            <w:r w:rsidRPr="000241E2">
              <w:rPr>
                <w:rFonts w:ascii="Times New Roman" w:hAnsi="Times New Roman" w:cs="Times New Roman"/>
                <w:bCs/>
                <w:i/>
                <w:sz w:val="26"/>
                <w:szCs w:val="26"/>
                <w:lang w:val="vi-VN"/>
              </w:rPr>
              <w:t>phát sinh ngoài kế hoạch”</w:t>
            </w:r>
            <w:r w:rsidRPr="000241E2">
              <w:rPr>
                <w:rFonts w:ascii="Times New Roman" w:hAnsi="Times New Roman" w:cs="Times New Roman"/>
                <w:bCs/>
                <w:sz w:val="26"/>
                <w:szCs w:val="26"/>
                <w:lang w:val="vi-VN"/>
              </w:rPr>
              <w:t>. Đồng thời xem xét, giảm tỷ lệ hoàn thành trong ngưỡng 80% - 90% để đảm bảo tính khả thi. Vì ngoài các yếu</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tố chủ quan, một số hoạt động </w:t>
            </w:r>
            <w:r w:rsidRPr="000241E2">
              <w:rPr>
                <w:rFonts w:ascii="Times New Roman" w:hAnsi="Times New Roman" w:cs="Times New Roman"/>
                <w:bCs/>
                <w:sz w:val="26"/>
                <w:szCs w:val="26"/>
              </w:rPr>
              <w:t xml:space="preserve">PBGDPL </w:t>
            </w:r>
            <w:r w:rsidRPr="000241E2">
              <w:rPr>
                <w:rFonts w:ascii="Times New Roman" w:hAnsi="Times New Roman" w:cs="Times New Roman"/>
                <w:bCs/>
                <w:sz w:val="26"/>
                <w:szCs w:val="26"/>
                <w:lang w:val="vi-VN"/>
              </w:rPr>
              <w:t>(phổ biến pháp luật</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trực</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tiếp, tổ chức thi tìm hiểu pháp luật…) còn phụ thuộc các yếu tố khách quan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(thiên tai, dịch bệnh…), do đó việc quy định tỷ lệ tuyệt đối 100% sẽ tạo áp lực</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cho các địa phương trong quá trình tổ chức thực hiện.</w:t>
            </w:r>
          </w:p>
          <w:p w14:paraId="62731894" w14:textId="3FDB0078" w:rsidR="00936DBD" w:rsidRPr="000241E2" w:rsidRDefault="00936DBD" w:rsidP="00936DBD">
            <w:pPr>
              <w:jc w:val="both"/>
              <w:rPr>
                <w:rFonts w:ascii="Times New Roman" w:hAnsi="Times New Roman" w:cs="Times New Roman"/>
                <w:bCs/>
                <w:spacing w:val="-4"/>
                <w:sz w:val="26"/>
                <w:szCs w:val="26"/>
              </w:rPr>
            </w:pP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Đề nghị cân nhắc không quy định nội dung </w:t>
            </w:r>
            <w:r w:rsidRPr="000241E2">
              <w:rPr>
                <w:rFonts w:ascii="Times New Roman" w:hAnsi="Times New Roman" w:cs="Times New Roman"/>
                <w:bCs/>
                <w:sz w:val="26"/>
                <w:szCs w:val="26"/>
              </w:rPr>
              <w:t>này d</w:t>
            </w:r>
            <w:r w:rsidRPr="000241E2">
              <w:rPr>
                <w:rFonts w:ascii="Times New Roman" w:hAnsi="Times New Roman" w:cs="Times New Roman"/>
                <w:bCs/>
                <w:sz w:val="26"/>
                <w:szCs w:val="26"/>
                <w:lang w:val="vi-VN"/>
              </w:rPr>
              <w:t xml:space="preserve">o </w:t>
            </w:r>
            <w:r w:rsidRPr="000241E2">
              <w:rPr>
                <w:rFonts w:ascii="Times New Roman" w:hAnsi="Times New Roman" w:cs="Times New Roman"/>
                <w:bCs/>
                <w:sz w:val="26"/>
                <w:szCs w:val="26"/>
              </w:rPr>
              <w:t>c</w:t>
            </w:r>
            <w:r w:rsidRPr="000241E2">
              <w:rPr>
                <w:rFonts w:ascii="Times New Roman" w:hAnsi="Times New Roman" w:cs="Times New Roman"/>
                <w:bCs/>
                <w:sz w:val="26"/>
                <w:szCs w:val="26"/>
                <w:lang w:val="vi-VN"/>
              </w:rPr>
              <w:t>ác nhiệm vụ về PBGDPL phát sinh (ngoài kế hoạch) theo quyết định của</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cấp có thẩm quyền vẫn thuộc kế hoạch PBGDPL hằng năm do trường hợp này</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kế hoạch PBGDPL hằng năm cần được điều chỉnh theo hướng bổ sung nhiệm vụ</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mới. Thực tế cho thấy không có nhiệm vụ nào nằm ngoài kế hoạch và các kế</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hoạch hằng năm có thể được điều </w:t>
            </w:r>
            <w:r w:rsidRPr="000241E2">
              <w:rPr>
                <w:rFonts w:ascii="Times New Roman" w:hAnsi="Times New Roman" w:cs="Times New Roman"/>
                <w:bCs/>
                <w:spacing w:val="-4"/>
                <w:sz w:val="26"/>
                <w:szCs w:val="26"/>
                <w:lang w:val="vi-VN"/>
              </w:rPr>
              <w:t>chỉnh nhiều lần. Do việc đánh giá hiệu quả kế</w:t>
            </w:r>
            <w:r w:rsidRPr="000241E2">
              <w:rPr>
                <w:rFonts w:ascii="Times New Roman" w:hAnsi="Times New Roman" w:cs="Times New Roman"/>
                <w:bCs/>
                <w:spacing w:val="-4"/>
                <w:sz w:val="26"/>
                <w:szCs w:val="26"/>
              </w:rPr>
              <w:t xml:space="preserve"> </w:t>
            </w:r>
            <w:r w:rsidRPr="000241E2">
              <w:rPr>
                <w:rFonts w:ascii="Times New Roman" w:hAnsi="Times New Roman" w:cs="Times New Roman"/>
                <w:bCs/>
                <w:spacing w:val="-4"/>
                <w:sz w:val="26"/>
                <w:szCs w:val="26"/>
                <w:lang w:val="vi-VN"/>
              </w:rPr>
              <w:t>hoạch được thực hiện trên tổng số nhiệm vụ đã được phê duyệt nên không cần</w:t>
            </w:r>
            <w:r w:rsidRPr="000241E2">
              <w:rPr>
                <w:rFonts w:ascii="Times New Roman" w:hAnsi="Times New Roman" w:cs="Times New Roman"/>
                <w:bCs/>
                <w:spacing w:val="-4"/>
                <w:sz w:val="26"/>
                <w:szCs w:val="26"/>
              </w:rPr>
              <w:t xml:space="preserve"> </w:t>
            </w:r>
            <w:r w:rsidRPr="000241E2">
              <w:rPr>
                <w:rFonts w:ascii="Times New Roman" w:hAnsi="Times New Roman" w:cs="Times New Roman"/>
                <w:bCs/>
                <w:spacing w:val="-4"/>
                <w:sz w:val="26"/>
                <w:szCs w:val="26"/>
                <w:lang w:val="vi-VN"/>
              </w:rPr>
              <w:t>thiết đặt ra nội dung đánh giá ‘tỷ lệ hoàn thành nhiệm vụ về PBGDPL phát sin</w:t>
            </w:r>
            <w:r w:rsidRPr="000241E2">
              <w:rPr>
                <w:rFonts w:ascii="Times New Roman" w:hAnsi="Times New Roman" w:cs="Times New Roman"/>
                <w:bCs/>
                <w:spacing w:val="-4"/>
                <w:sz w:val="26"/>
                <w:szCs w:val="26"/>
              </w:rPr>
              <w:t xml:space="preserve">h </w:t>
            </w:r>
            <w:r w:rsidRPr="000241E2">
              <w:rPr>
                <w:rFonts w:ascii="Times New Roman" w:hAnsi="Times New Roman" w:cs="Times New Roman"/>
                <w:bCs/>
                <w:spacing w:val="-4"/>
                <w:sz w:val="26"/>
                <w:szCs w:val="26"/>
                <w:lang w:val="vi-VN"/>
              </w:rPr>
              <w:t>ngoài kế hoạch PBGDPL hằng năm”</w:t>
            </w:r>
            <w:r w:rsidRPr="000241E2">
              <w:rPr>
                <w:rFonts w:ascii="Times New Roman" w:hAnsi="Times New Roman" w:cs="Times New Roman"/>
                <w:bCs/>
                <w:spacing w:val="-4"/>
                <w:sz w:val="26"/>
                <w:szCs w:val="26"/>
              </w:rPr>
              <w:t>.</w:t>
            </w:r>
          </w:p>
          <w:p w14:paraId="3666568C" w14:textId="1A425757" w:rsidR="00936DBD" w:rsidRPr="000241E2" w:rsidRDefault="00936DBD" w:rsidP="00936DBD">
            <w:pPr>
              <w:jc w:val="both"/>
              <w:rPr>
                <w:rFonts w:ascii="Times New Roman" w:hAnsi="Times New Roman" w:cs="Times New Roman"/>
                <w:bCs/>
                <w:sz w:val="26"/>
                <w:szCs w:val="26"/>
              </w:rPr>
            </w:pPr>
            <w:r w:rsidRPr="000241E2">
              <w:rPr>
                <w:rFonts w:ascii="Times New Roman" w:hAnsi="Times New Roman" w:cs="Times New Roman"/>
                <w:bCs/>
                <w:sz w:val="26"/>
                <w:szCs w:val="26"/>
              </w:rPr>
              <w:t xml:space="preserve">- Đề nghị làm rõ cách xác định nhiệm vụ phát sinh ngoài kế hoạch (theo yêu cầu chỉ đạo của cơ quan </w:t>
            </w:r>
            <w:r w:rsidRPr="000241E2">
              <w:rPr>
                <w:rFonts w:ascii="Times New Roman" w:hAnsi="Times New Roman" w:cs="Times New Roman"/>
                <w:bCs/>
                <w:sz w:val="26"/>
                <w:szCs w:val="26"/>
              </w:rPr>
              <w:lastRenderedPageBreak/>
              <w:t>cấp trên hay theo nhu cầu thực tế tại địa phương…) để có cơ sở cho việc đánh giá tỷ lệ % của chỉ tiêu này. Đồng thời, bổ sung quy định "</w:t>
            </w:r>
            <w:r w:rsidRPr="000241E2">
              <w:rPr>
                <w:rFonts w:ascii="Times New Roman" w:hAnsi="Times New Roman" w:cs="Times New Roman"/>
                <w:bCs/>
                <w:i/>
                <w:sz w:val="26"/>
                <w:szCs w:val="26"/>
              </w:rPr>
              <w:t xml:space="preserve">Trong trường hợp không có chỉ đạo, hướng dẫn của cơ quan cấp trên về nhiệm vụ ngoài kế hoạch thì được xác định là đạt chỉ tiêu này" </w:t>
            </w:r>
            <w:r w:rsidRPr="000241E2">
              <w:rPr>
                <w:rFonts w:ascii="Times New Roman" w:hAnsi="Times New Roman" w:cs="Times New Roman"/>
                <w:bCs/>
                <w:sz w:val="26"/>
                <w:szCs w:val="26"/>
              </w:rPr>
              <w:t>để đảm bảo đồng bộ với một số chỉ tiêu tại Phụ lục.</w:t>
            </w:r>
          </w:p>
        </w:tc>
        <w:tc>
          <w:tcPr>
            <w:tcW w:w="3586" w:type="dxa"/>
          </w:tcPr>
          <w:p w14:paraId="0F12F8DA" w14:textId="1CFB28A2" w:rsidR="00936DBD" w:rsidRPr="000241E2" w:rsidRDefault="00936DBD" w:rsidP="00936DBD">
            <w:pPr>
              <w:jc w:val="both"/>
              <w:rPr>
                <w:rFonts w:ascii="Times New Roman" w:hAnsi="Times New Roman" w:cs="Times New Roman"/>
                <w:bCs/>
                <w:sz w:val="26"/>
                <w:szCs w:val="26"/>
                <w:lang w:val="vi-VN"/>
              </w:rPr>
            </w:pPr>
            <w:r w:rsidRPr="000241E2">
              <w:rPr>
                <w:rFonts w:ascii="Times New Roman" w:hAnsi="Times New Roman" w:cs="Times New Roman"/>
                <w:bCs/>
                <w:sz w:val="26"/>
                <w:szCs w:val="26"/>
              </w:rPr>
              <w:lastRenderedPageBreak/>
              <w:t xml:space="preserve">Tiếp thu </w:t>
            </w:r>
            <w:r w:rsidR="00F86633" w:rsidRPr="000241E2">
              <w:rPr>
                <w:rFonts w:ascii="Times New Roman" w:hAnsi="Times New Roman" w:cs="Times New Roman"/>
                <w:bCs/>
                <w:sz w:val="26"/>
                <w:szCs w:val="26"/>
                <w:lang w:val="vi-VN"/>
              </w:rPr>
              <w:t>(</w:t>
            </w:r>
            <w:r w:rsidR="00F86633" w:rsidRPr="000241E2">
              <w:rPr>
                <w:rFonts w:ascii="Times New Roman" w:hAnsi="Times New Roman" w:cs="Times New Roman"/>
                <w:bCs/>
                <w:sz w:val="26"/>
                <w:szCs w:val="26"/>
              </w:rPr>
              <w:t>đã bỏ ra khỏi dự thảo Phụ lục I)</w:t>
            </w:r>
          </w:p>
        </w:tc>
      </w:tr>
      <w:tr w:rsidR="000241E2" w:rsidRPr="000241E2" w14:paraId="39A9249B" w14:textId="77777777" w:rsidTr="00646A60">
        <w:trPr>
          <w:jc w:val="center"/>
        </w:trPr>
        <w:tc>
          <w:tcPr>
            <w:tcW w:w="3333" w:type="dxa"/>
          </w:tcPr>
          <w:p w14:paraId="4E085EF2" w14:textId="7BAEB55D" w:rsidR="00936DBD" w:rsidRPr="000241E2" w:rsidRDefault="00936DBD" w:rsidP="00936DBD">
            <w:pPr>
              <w:shd w:val="clear" w:color="auto" w:fill="FFFFFF"/>
              <w:jc w:val="both"/>
              <w:rPr>
                <w:rFonts w:ascii="Times New Roman" w:eastAsia="Calibri" w:hAnsi="Times New Roman" w:cs="Times New Roman"/>
                <w:b/>
                <w:i/>
                <w:sz w:val="26"/>
                <w:szCs w:val="26"/>
              </w:rPr>
            </w:pPr>
            <w:r w:rsidRPr="000241E2">
              <w:rPr>
                <w:rFonts w:ascii="Times New Roman" w:eastAsia="Calibri" w:hAnsi="Times New Roman" w:cs="Times New Roman"/>
                <w:b/>
                <w:i/>
                <w:sz w:val="26"/>
                <w:szCs w:val="26"/>
              </w:rPr>
              <w:lastRenderedPageBreak/>
              <w:t>Chỉ tiêu 5. Thực hiện chuyển đổi số, ứng dụng công nghệ số trong công tác phổ biến, giáo dục pháp luật</w:t>
            </w:r>
          </w:p>
          <w:p w14:paraId="322F5C08"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Uỷ ban nhân dân cấp xã thực hiện hoạt động chuyển đổi số, ứng dụng công nghệ số trong công tác phổ biến, giáo dục pháp luật sau đây:</w:t>
            </w:r>
          </w:p>
          <w:p w14:paraId="5DEA6AE2"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Tổ chức cuộc thi tìm hiểu pháp luật trực tuyến;</w:t>
            </w:r>
          </w:p>
          <w:p w14:paraId="051340FD" w14:textId="77777777" w:rsidR="00936DBD" w:rsidRPr="000241E2" w:rsidRDefault="00936DBD" w:rsidP="00936DBD">
            <w:pPr>
              <w:shd w:val="clear" w:color="auto" w:fill="FFFFFF"/>
              <w:jc w:val="both"/>
              <w:rPr>
                <w:rFonts w:ascii="Times New Roman" w:eastAsia="Calibri" w:hAnsi="Times New Roman" w:cs="Times New Roman"/>
                <w:spacing w:val="-4"/>
                <w:sz w:val="26"/>
                <w:szCs w:val="26"/>
              </w:rPr>
            </w:pPr>
            <w:r w:rsidRPr="000241E2">
              <w:rPr>
                <w:rFonts w:ascii="Times New Roman" w:eastAsia="Calibri" w:hAnsi="Times New Roman" w:cs="Times New Roman"/>
                <w:sz w:val="26"/>
                <w:szCs w:val="26"/>
              </w:rPr>
              <w:t xml:space="preserve">- </w:t>
            </w:r>
            <w:r w:rsidRPr="000241E2">
              <w:rPr>
                <w:rFonts w:ascii="Times New Roman" w:eastAsia="Calibri" w:hAnsi="Times New Roman" w:cs="Times New Roman"/>
                <w:spacing w:val="-4"/>
                <w:sz w:val="26"/>
                <w:szCs w:val="26"/>
              </w:rPr>
              <w:t>Tổ chức tập huấn phổ biến kiến thức pháp luật và kỹ năng phổ biến, giáo dục pháp luật cho đội ngũ nhân lực làm công tác phổ biến, giáo dục pháp luật bằng hình thức trực tuyến;</w:t>
            </w:r>
          </w:p>
          <w:p w14:paraId="4EB0D811" w14:textId="77777777" w:rsidR="00936DBD" w:rsidRPr="000241E2" w:rsidRDefault="00936DBD" w:rsidP="00936DBD">
            <w:pPr>
              <w:shd w:val="clear" w:color="auto" w:fill="FFFFFF"/>
              <w:jc w:val="both"/>
              <w:rPr>
                <w:rFonts w:ascii="Times New Roman" w:eastAsia="Calibri" w:hAnsi="Times New Roman" w:cs="Times New Roman"/>
                <w:spacing w:val="-4"/>
                <w:sz w:val="26"/>
                <w:szCs w:val="26"/>
              </w:rPr>
            </w:pPr>
            <w:r w:rsidRPr="000241E2">
              <w:rPr>
                <w:rFonts w:ascii="Times New Roman" w:eastAsia="Calibri" w:hAnsi="Times New Roman" w:cs="Times New Roman"/>
                <w:sz w:val="26"/>
                <w:szCs w:val="26"/>
              </w:rPr>
              <w:t xml:space="preserve">- Phổ biến, giáo dục pháp luật trên Cổng Thông tin điện tử/Trang Thông tin điện tử của Hội đồng nhân dân, Uỷ </w:t>
            </w:r>
            <w:r w:rsidRPr="000241E2">
              <w:rPr>
                <w:rFonts w:ascii="Times New Roman" w:eastAsia="Calibri" w:hAnsi="Times New Roman" w:cs="Times New Roman"/>
                <w:spacing w:val="-4"/>
                <w:sz w:val="26"/>
                <w:szCs w:val="26"/>
              </w:rPr>
              <w:t>ban nhân dân cấp xã và có sự kết nối với Cổng Pháp luật Quốc gia (đối với cấp xã đã có Cổng/Trang thông tin điện tử);</w:t>
            </w:r>
          </w:p>
          <w:p w14:paraId="715DD9D1"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 Sử dụng mạng xã hội và các </w:t>
            </w:r>
            <w:r w:rsidRPr="000241E2">
              <w:rPr>
                <w:rFonts w:ascii="Times New Roman" w:eastAsia="Calibri" w:hAnsi="Times New Roman" w:cs="Times New Roman"/>
                <w:sz w:val="26"/>
                <w:szCs w:val="26"/>
              </w:rPr>
              <w:lastRenderedPageBreak/>
              <w:t>nền tảng cộng đồng trực tuyến khác để thực hiện phổ biến, giáo dục pháp luật;</w:t>
            </w:r>
          </w:p>
          <w:p w14:paraId="387A185E"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Xây dựng, số hoá các tài liệu, sản phẩm truyền thông, phổ biến, giáo dục pháp luật như video clip, podcast, audio…;</w:t>
            </w:r>
          </w:p>
          <w:p w14:paraId="3F05A84A"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Xây dựng chatbox giải đáp pháp luật;</w:t>
            </w:r>
          </w:p>
          <w:p w14:paraId="5715E610"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Phổ biến, giáo dục pháp luật thông qua tin nhắn điện thoại;</w:t>
            </w:r>
          </w:p>
          <w:p w14:paraId="7E27E314" w14:textId="77777777" w:rsidR="00936DBD" w:rsidRPr="000241E2" w:rsidRDefault="00936DBD" w:rsidP="00936DBD">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Hoạt động khác về chuyển đổi số, ứng dụng công nghệ số bảo đảm phù hợp.</w:t>
            </w:r>
          </w:p>
          <w:p w14:paraId="5B3F6C5A" w14:textId="77777777" w:rsidR="00936DBD" w:rsidRPr="00646A60" w:rsidRDefault="00936DBD" w:rsidP="00936DBD">
            <w:pPr>
              <w:shd w:val="clear" w:color="auto" w:fill="FFFFFF"/>
              <w:jc w:val="center"/>
              <w:rPr>
                <w:rFonts w:ascii="Times New Roman" w:eastAsia="Calibri" w:hAnsi="Times New Roman" w:cs="Times New Roman"/>
                <w:sz w:val="26"/>
                <w:szCs w:val="26"/>
              </w:rPr>
            </w:pPr>
            <w:r w:rsidRPr="000241E2">
              <w:rPr>
                <w:rFonts w:ascii="Times New Roman" w:hAnsi="Times New Roman" w:cs="Times New Roman"/>
                <w:sz w:val="26"/>
                <w:szCs w:val="26"/>
                <w:shd w:val="clear" w:color="auto" w:fill="FFFFFF"/>
              </w:rPr>
              <w:t>≥ 2</w:t>
            </w:r>
          </w:p>
        </w:tc>
        <w:tc>
          <w:tcPr>
            <w:tcW w:w="2268" w:type="dxa"/>
          </w:tcPr>
          <w:p w14:paraId="29EAC114" w14:textId="4489A021"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Bộ Nông nghiệp và Môi trường</w:t>
            </w:r>
            <w:r w:rsidR="003F0EE9" w:rsidRPr="000241E2">
              <w:rPr>
                <w:rFonts w:ascii="Times New Roman" w:hAnsi="Times New Roman" w:cs="Times New Roman"/>
                <w:sz w:val="26"/>
                <w:szCs w:val="26"/>
              </w:rPr>
              <w:t>, Cục Kiểm tra văn  bản và Quản lý xử lý vi phạm hành chính</w:t>
            </w:r>
          </w:p>
          <w:p w14:paraId="2DFDE94B"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Ninh</w:t>
            </w:r>
          </w:p>
          <w:p w14:paraId="00EBB199" w14:textId="77777777" w:rsidR="00936DBD" w:rsidRPr="000241E2" w:rsidRDefault="00936DBD" w:rsidP="00936DBD">
            <w:pPr>
              <w:jc w:val="both"/>
              <w:rPr>
                <w:rFonts w:ascii="Times New Roman" w:hAnsi="Times New Roman" w:cs="Times New Roman"/>
                <w:sz w:val="26"/>
                <w:szCs w:val="26"/>
              </w:rPr>
            </w:pPr>
          </w:p>
          <w:p w14:paraId="6D08FBC4" w14:textId="77777777" w:rsidR="00936DBD" w:rsidRPr="000241E2" w:rsidRDefault="00936DBD" w:rsidP="00936DBD">
            <w:pPr>
              <w:jc w:val="both"/>
              <w:rPr>
                <w:rFonts w:ascii="Times New Roman" w:hAnsi="Times New Roman" w:cs="Times New Roman"/>
                <w:sz w:val="26"/>
                <w:szCs w:val="26"/>
              </w:rPr>
            </w:pPr>
          </w:p>
          <w:p w14:paraId="0CAF8F76" w14:textId="77777777" w:rsidR="00936DBD" w:rsidRPr="000241E2" w:rsidRDefault="00936DBD" w:rsidP="00936DBD">
            <w:pPr>
              <w:jc w:val="both"/>
              <w:rPr>
                <w:rFonts w:ascii="Times New Roman" w:hAnsi="Times New Roman" w:cs="Times New Roman"/>
                <w:sz w:val="26"/>
                <w:szCs w:val="26"/>
              </w:rPr>
            </w:pPr>
          </w:p>
          <w:p w14:paraId="461F4742" w14:textId="77777777" w:rsidR="00936DBD" w:rsidRPr="000241E2" w:rsidRDefault="00936DBD" w:rsidP="00936DBD">
            <w:pPr>
              <w:jc w:val="both"/>
              <w:rPr>
                <w:rFonts w:ascii="Times New Roman" w:hAnsi="Times New Roman" w:cs="Times New Roman"/>
                <w:sz w:val="26"/>
                <w:szCs w:val="26"/>
              </w:rPr>
            </w:pPr>
          </w:p>
          <w:p w14:paraId="38FD7AF4" w14:textId="77777777" w:rsidR="00936DBD" w:rsidRPr="000241E2" w:rsidRDefault="00936DBD" w:rsidP="00936DBD">
            <w:pPr>
              <w:jc w:val="both"/>
              <w:rPr>
                <w:rFonts w:ascii="Times New Roman" w:hAnsi="Times New Roman" w:cs="Times New Roman"/>
                <w:sz w:val="26"/>
                <w:szCs w:val="26"/>
              </w:rPr>
            </w:pPr>
          </w:p>
          <w:p w14:paraId="6F62C385" w14:textId="77777777" w:rsidR="00936DBD" w:rsidRPr="000241E2" w:rsidRDefault="00936DBD" w:rsidP="00936DBD">
            <w:pPr>
              <w:jc w:val="both"/>
              <w:rPr>
                <w:rFonts w:ascii="Times New Roman" w:hAnsi="Times New Roman" w:cs="Times New Roman"/>
                <w:sz w:val="26"/>
                <w:szCs w:val="26"/>
              </w:rPr>
            </w:pPr>
          </w:p>
          <w:p w14:paraId="3AF3C033" w14:textId="77777777" w:rsidR="00936DBD" w:rsidRPr="000241E2" w:rsidRDefault="00936DBD" w:rsidP="00936DBD">
            <w:pPr>
              <w:jc w:val="both"/>
              <w:rPr>
                <w:rFonts w:ascii="Times New Roman" w:hAnsi="Times New Roman" w:cs="Times New Roman"/>
                <w:sz w:val="26"/>
                <w:szCs w:val="26"/>
              </w:rPr>
            </w:pPr>
          </w:p>
          <w:p w14:paraId="0DB4C0CE" w14:textId="77777777" w:rsidR="00936DBD" w:rsidRPr="000241E2" w:rsidRDefault="00936DBD" w:rsidP="00936DBD">
            <w:pPr>
              <w:jc w:val="both"/>
              <w:rPr>
                <w:rFonts w:ascii="Times New Roman" w:hAnsi="Times New Roman" w:cs="Times New Roman"/>
                <w:sz w:val="26"/>
                <w:szCs w:val="26"/>
              </w:rPr>
            </w:pPr>
          </w:p>
          <w:p w14:paraId="6A555827"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Ngãi</w:t>
            </w:r>
          </w:p>
          <w:p w14:paraId="6723CEA5" w14:textId="77777777" w:rsidR="00936DBD" w:rsidRPr="000241E2" w:rsidRDefault="00936DBD" w:rsidP="00936DBD">
            <w:pPr>
              <w:jc w:val="both"/>
              <w:rPr>
                <w:rFonts w:ascii="Times New Roman" w:hAnsi="Times New Roman" w:cs="Times New Roman"/>
                <w:sz w:val="26"/>
                <w:szCs w:val="26"/>
              </w:rPr>
            </w:pPr>
          </w:p>
          <w:p w14:paraId="2B56C6FB" w14:textId="2F5F1EB0"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Cục Công nghệ thông tin</w:t>
            </w:r>
          </w:p>
          <w:p w14:paraId="3B1C50CB" w14:textId="77777777" w:rsidR="00936DBD" w:rsidRPr="000241E2" w:rsidRDefault="00936DBD" w:rsidP="00936DBD">
            <w:pPr>
              <w:jc w:val="both"/>
              <w:rPr>
                <w:rFonts w:ascii="Times New Roman" w:hAnsi="Times New Roman" w:cs="Times New Roman"/>
                <w:sz w:val="26"/>
                <w:szCs w:val="26"/>
              </w:rPr>
            </w:pPr>
          </w:p>
          <w:p w14:paraId="48544BC5" w14:textId="77777777" w:rsidR="00936DBD" w:rsidRPr="00646A60" w:rsidRDefault="00936DBD" w:rsidP="00936DBD">
            <w:pPr>
              <w:jc w:val="both"/>
              <w:rPr>
                <w:rFonts w:ascii="Times New Roman" w:hAnsi="Times New Roman" w:cs="Times New Roman"/>
                <w:sz w:val="26"/>
                <w:szCs w:val="26"/>
              </w:rPr>
            </w:pPr>
          </w:p>
          <w:p w14:paraId="64EB9E1B" w14:textId="77777777" w:rsidR="00936DBD" w:rsidRPr="00646A60" w:rsidRDefault="00936DBD" w:rsidP="00936DBD">
            <w:pPr>
              <w:jc w:val="both"/>
              <w:rPr>
                <w:rFonts w:ascii="Times New Roman" w:hAnsi="Times New Roman" w:cs="Times New Roman"/>
                <w:sz w:val="26"/>
                <w:szCs w:val="26"/>
              </w:rPr>
            </w:pPr>
          </w:p>
          <w:p w14:paraId="3E1D4DF9" w14:textId="77777777" w:rsidR="00936DBD" w:rsidRPr="00646A60" w:rsidRDefault="00936DBD" w:rsidP="00936DBD">
            <w:pPr>
              <w:jc w:val="both"/>
              <w:rPr>
                <w:rFonts w:ascii="Times New Roman" w:hAnsi="Times New Roman" w:cs="Times New Roman"/>
                <w:sz w:val="26"/>
                <w:szCs w:val="26"/>
              </w:rPr>
            </w:pPr>
          </w:p>
          <w:p w14:paraId="05450CF9" w14:textId="77777777" w:rsidR="00936DBD" w:rsidRPr="00646A60" w:rsidRDefault="00936DBD" w:rsidP="00936DBD">
            <w:pPr>
              <w:jc w:val="both"/>
              <w:rPr>
                <w:rFonts w:ascii="Times New Roman" w:hAnsi="Times New Roman" w:cs="Times New Roman"/>
                <w:sz w:val="26"/>
                <w:szCs w:val="26"/>
              </w:rPr>
            </w:pPr>
          </w:p>
          <w:p w14:paraId="450F52D2" w14:textId="77777777" w:rsidR="00936DBD" w:rsidRPr="00646A60" w:rsidRDefault="00936DBD" w:rsidP="00936DBD">
            <w:pPr>
              <w:jc w:val="both"/>
              <w:rPr>
                <w:rFonts w:ascii="Times New Roman" w:hAnsi="Times New Roman" w:cs="Times New Roman"/>
                <w:sz w:val="26"/>
                <w:szCs w:val="26"/>
              </w:rPr>
            </w:pPr>
          </w:p>
          <w:p w14:paraId="77E91C20" w14:textId="77777777" w:rsidR="00936DBD" w:rsidRPr="00646A60" w:rsidRDefault="00936DBD" w:rsidP="00936DBD">
            <w:pPr>
              <w:jc w:val="both"/>
              <w:rPr>
                <w:rFonts w:ascii="Times New Roman" w:hAnsi="Times New Roman" w:cs="Times New Roman"/>
                <w:sz w:val="26"/>
                <w:szCs w:val="26"/>
              </w:rPr>
            </w:pPr>
          </w:p>
          <w:p w14:paraId="44E8EFA9" w14:textId="77777777" w:rsidR="00936DBD" w:rsidRPr="00646A60" w:rsidRDefault="00936DBD" w:rsidP="00936DBD">
            <w:pPr>
              <w:jc w:val="both"/>
              <w:rPr>
                <w:rFonts w:ascii="Times New Roman" w:hAnsi="Times New Roman" w:cs="Times New Roman"/>
                <w:sz w:val="26"/>
                <w:szCs w:val="26"/>
              </w:rPr>
            </w:pPr>
          </w:p>
          <w:p w14:paraId="373EFFEF" w14:textId="77777777" w:rsidR="00936DBD" w:rsidRPr="00646A60" w:rsidRDefault="00936DBD" w:rsidP="00936DBD">
            <w:pPr>
              <w:jc w:val="both"/>
              <w:rPr>
                <w:rFonts w:ascii="Times New Roman" w:hAnsi="Times New Roman" w:cs="Times New Roman"/>
                <w:sz w:val="26"/>
                <w:szCs w:val="26"/>
              </w:rPr>
            </w:pPr>
          </w:p>
          <w:p w14:paraId="06ED4FFD" w14:textId="77777777" w:rsidR="00936DBD" w:rsidRPr="00646A60" w:rsidRDefault="00936DBD" w:rsidP="00936DBD">
            <w:pPr>
              <w:jc w:val="both"/>
              <w:rPr>
                <w:rFonts w:ascii="Times New Roman" w:hAnsi="Times New Roman" w:cs="Times New Roman"/>
                <w:sz w:val="26"/>
                <w:szCs w:val="26"/>
              </w:rPr>
            </w:pPr>
          </w:p>
          <w:p w14:paraId="5922606B" w14:textId="77777777" w:rsidR="00936DBD" w:rsidRPr="00646A60" w:rsidRDefault="00936DBD" w:rsidP="00936DBD">
            <w:pPr>
              <w:jc w:val="both"/>
              <w:rPr>
                <w:rFonts w:ascii="Times New Roman" w:hAnsi="Times New Roman" w:cs="Times New Roman"/>
                <w:sz w:val="26"/>
                <w:szCs w:val="26"/>
              </w:rPr>
            </w:pPr>
          </w:p>
          <w:p w14:paraId="16D9DBF7" w14:textId="77777777" w:rsidR="00936DBD" w:rsidRPr="00646A60" w:rsidRDefault="00936DBD" w:rsidP="00936DBD">
            <w:pPr>
              <w:jc w:val="both"/>
              <w:rPr>
                <w:rFonts w:ascii="Times New Roman" w:hAnsi="Times New Roman" w:cs="Times New Roman"/>
                <w:sz w:val="26"/>
                <w:szCs w:val="26"/>
              </w:rPr>
            </w:pPr>
          </w:p>
          <w:p w14:paraId="3ED84635" w14:textId="77777777" w:rsidR="00936DBD" w:rsidRPr="00646A60" w:rsidRDefault="00936DBD" w:rsidP="00936DBD">
            <w:pPr>
              <w:jc w:val="both"/>
              <w:rPr>
                <w:rFonts w:ascii="Times New Roman" w:hAnsi="Times New Roman" w:cs="Times New Roman"/>
                <w:sz w:val="26"/>
                <w:szCs w:val="26"/>
              </w:rPr>
            </w:pPr>
          </w:p>
          <w:p w14:paraId="0A0A30EE" w14:textId="77777777" w:rsidR="00936DBD" w:rsidRPr="00646A60" w:rsidRDefault="00936DBD" w:rsidP="00936DBD">
            <w:pPr>
              <w:jc w:val="both"/>
              <w:rPr>
                <w:rFonts w:ascii="Times New Roman" w:hAnsi="Times New Roman" w:cs="Times New Roman"/>
                <w:sz w:val="26"/>
                <w:szCs w:val="26"/>
              </w:rPr>
            </w:pPr>
          </w:p>
          <w:p w14:paraId="4403CD7D" w14:textId="77777777" w:rsidR="00936DBD" w:rsidRPr="00646A60" w:rsidRDefault="00936DBD" w:rsidP="00936DBD">
            <w:pPr>
              <w:jc w:val="both"/>
              <w:rPr>
                <w:rFonts w:ascii="Times New Roman" w:hAnsi="Times New Roman" w:cs="Times New Roman"/>
                <w:sz w:val="26"/>
                <w:szCs w:val="26"/>
              </w:rPr>
            </w:pPr>
          </w:p>
          <w:p w14:paraId="60EF02A2" w14:textId="77777777" w:rsidR="00936DBD" w:rsidRPr="00646A60" w:rsidRDefault="00936DBD" w:rsidP="00936DBD">
            <w:pPr>
              <w:jc w:val="both"/>
              <w:rPr>
                <w:rFonts w:ascii="Times New Roman" w:hAnsi="Times New Roman" w:cs="Times New Roman"/>
                <w:sz w:val="26"/>
                <w:szCs w:val="26"/>
              </w:rPr>
            </w:pPr>
          </w:p>
          <w:p w14:paraId="4C44F2F8" w14:textId="77777777" w:rsidR="00936DBD" w:rsidRPr="00646A60" w:rsidRDefault="00936DBD" w:rsidP="00936DBD">
            <w:pPr>
              <w:jc w:val="both"/>
              <w:rPr>
                <w:rFonts w:ascii="Times New Roman" w:hAnsi="Times New Roman" w:cs="Times New Roman"/>
                <w:sz w:val="26"/>
                <w:szCs w:val="26"/>
              </w:rPr>
            </w:pPr>
          </w:p>
          <w:p w14:paraId="0C29E013" w14:textId="77777777" w:rsidR="00936DBD" w:rsidRPr="00646A60" w:rsidRDefault="00936DBD" w:rsidP="00936DBD">
            <w:pPr>
              <w:jc w:val="both"/>
              <w:rPr>
                <w:rFonts w:ascii="Times New Roman" w:hAnsi="Times New Roman" w:cs="Times New Roman"/>
                <w:sz w:val="26"/>
                <w:szCs w:val="26"/>
              </w:rPr>
            </w:pPr>
          </w:p>
          <w:p w14:paraId="3D85F36C" w14:textId="77777777" w:rsidR="00936DBD" w:rsidRPr="00646A60" w:rsidRDefault="00936DBD" w:rsidP="00936DBD">
            <w:pPr>
              <w:jc w:val="both"/>
              <w:rPr>
                <w:rFonts w:ascii="Times New Roman" w:hAnsi="Times New Roman" w:cs="Times New Roman"/>
                <w:sz w:val="26"/>
                <w:szCs w:val="26"/>
              </w:rPr>
            </w:pPr>
          </w:p>
          <w:p w14:paraId="56D84AC1" w14:textId="77777777" w:rsidR="00936DBD" w:rsidRPr="00646A60" w:rsidRDefault="00936DBD" w:rsidP="00936DBD">
            <w:pPr>
              <w:jc w:val="both"/>
              <w:rPr>
                <w:rFonts w:ascii="Times New Roman" w:hAnsi="Times New Roman" w:cs="Times New Roman"/>
                <w:sz w:val="26"/>
                <w:szCs w:val="26"/>
              </w:rPr>
            </w:pPr>
          </w:p>
          <w:p w14:paraId="42B8A3C2" w14:textId="77777777" w:rsidR="00936DBD" w:rsidRPr="00646A60" w:rsidRDefault="00936DBD" w:rsidP="00936DBD">
            <w:pPr>
              <w:jc w:val="both"/>
              <w:rPr>
                <w:rFonts w:ascii="Times New Roman" w:hAnsi="Times New Roman" w:cs="Times New Roman"/>
                <w:sz w:val="26"/>
                <w:szCs w:val="26"/>
              </w:rPr>
            </w:pPr>
          </w:p>
          <w:p w14:paraId="406F148E" w14:textId="77777777" w:rsidR="00936DBD" w:rsidRPr="00646A60" w:rsidRDefault="00936DBD" w:rsidP="00936DBD">
            <w:pPr>
              <w:jc w:val="both"/>
              <w:rPr>
                <w:rFonts w:ascii="Times New Roman" w:hAnsi="Times New Roman" w:cs="Times New Roman"/>
                <w:sz w:val="26"/>
                <w:szCs w:val="26"/>
              </w:rPr>
            </w:pPr>
          </w:p>
          <w:p w14:paraId="00746594" w14:textId="77777777" w:rsidR="00936DBD" w:rsidRPr="00646A60" w:rsidRDefault="00936DBD" w:rsidP="00936DBD">
            <w:pPr>
              <w:jc w:val="both"/>
              <w:rPr>
                <w:rFonts w:ascii="Times New Roman" w:hAnsi="Times New Roman" w:cs="Times New Roman"/>
                <w:sz w:val="26"/>
                <w:szCs w:val="26"/>
              </w:rPr>
            </w:pPr>
          </w:p>
          <w:p w14:paraId="4BA5EF88" w14:textId="77777777" w:rsidR="00936DBD" w:rsidRPr="00646A60" w:rsidRDefault="00936DBD" w:rsidP="00936DBD">
            <w:pPr>
              <w:jc w:val="both"/>
              <w:rPr>
                <w:rFonts w:ascii="Times New Roman" w:hAnsi="Times New Roman" w:cs="Times New Roman"/>
                <w:sz w:val="26"/>
                <w:szCs w:val="26"/>
              </w:rPr>
            </w:pPr>
          </w:p>
          <w:p w14:paraId="54F82CC2" w14:textId="77777777" w:rsidR="00936DBD" w:rsidRPr="000241E2" w:rsidRDefault="00936DBD" w:rsidP="00936DBD">
            <w:pPr>
              <w:jc w:val="both"/>
              <w:rPr>
                <w:rFonts w:ascii="Times New Roman" w:hAnsi="Times New Roman" w:cs="Times New Roman"/>
                <w:sz w:val="26"/>
                <w:szCs w:val="26"/>
              </w:rPr>
            </w:pPr>
          </w:p>
          <w:p w14:paraId="24CA03D4" w14:textId="666FDF0B"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tỉnh Điện Biên</w:t>
            </w:r>
          </w:p>
          <w:p w14:paraId="4C3CE12C" w14:textId="77777777" w:rsidR="00936DBD" w:rsidRPr="000241E2" w:rsidRDefault="00936DBD" w:rsidP="00936DBD">
            <w:pPr>
              <w:jc w:val="both"/>
              <w:rPr>
                <w:rFonts w:ascii="Times New Roman" w:hAnsi="Times New Roman" w:cs="Times New Roman"/>
                <w:sz w:val="26"/>
                <w:szCs w:val="26"/>
              </w:rPr>
            </w:pPr>
          </w:p>
          <w:p w14:paraId="56973950" w14:textId="77777777" w:rsidR="00936DBD" w:rsidRPr="000241E2" w:rsidRDefault="00936DBD" w:rsidP="00936DBD">
            <w:pPr>
              <w:jc w:val="both"/>
              <w:rPr>
                <w:rFonts w:ascii="Times New Roman" w:hAnsi="Times New Roman" w:cs="Times New Roman"/>
                <w:sz w:val="26"/>
                <w:szCs w:val="26"/>
              </w:rPr>
            </w:pPr>
          </w:p>
          <w:p w14:paraId="027E9439" w14:textId="77777777" w:rsidR="00936DBD" w:rsidRPr="000241E2" w:rsidRDefault="00936DBD" w:rsidP="00936DBD">
            <w:pPr>
              <w:jc w:val="both"/>
              <w:rPr>
                <w:rFonts w:ascii="Times New Roman" w:hAnsi="Times New Roman" w:cs="Times New Roman"/>
                <w:sz w:val="26"/>
                <w:szCs w:val="26"/>
              </w:rPr>
            </w:pPr>
          </w:p>
          <w:p w14:paraId="4D09003C" w14:textId="77777777" w:rsidR="00936DBD" w:rsidRPr="000241E2" w:rsidRDefault="00936DBD" w:rsidP="00936DBD">
            <w:pPr>
              <w:jc w:val="both"/>
              <w:rPr>
                <w:rFonts w:ascii="Times New Roman" w:hAnsi="Times New Roman" w:cs="Times New Roman"/>
                <w:sz w:val="26"/>
                <w:szCs w:val="26"/>
              </w:rPr>
            </w:pPr>
          </w:p>
          <w:p w14:paraId="6DAC828C" w14:textId="77777777" w:rsidR="00936DBD" w:rsidRPr="000241E2" w:rsidRDefault="00936DBD" w:rsidP="00936DBD">
            <w:pPr>
              <w:jc w:val="both"/>
              <w:rPr>
                <w:rFonts w:ascii="Times New Roman" w:hAnsi="Times New Roman" w:cs="Times New Roman"/>
                <w:sz w:val="26"/>
                <w:szCs w:val="26"/>
              </w:rPr>
            </w:pPr>
          </w:p>
          <w:p w14:paraId="63EC4883" w14:textId="77777777" w:rsidR="00936DBD" w:rsidRPr="000241E2" w:rsidRDefault="00936DBD" w:rsidP="00936DBD">
            <w:pPr>
              <w:jc w:val="both"/>
              <w:rPr>
                <w:rFonts w:ascii="Times New Roman" w:hAnsi="Times New Roman" w:cs="Times New Roman"/>
                <w:sz w:val="26"/>
                <w:szCs w:val="26"/>
              </w:rPr>
            </w:pPr>
          </w:p>
          <w:p w14:paraId="7AA6B110" w14:textId="77777777" w:rsidR="00936DBD" w:rsidRPr="000241E2" w:rsidRDefault="00936DBD" w:rsidP="00936DBD">
            <w:pPr>
              <w:jc w:val="both"/>
              <w:rPr>
                <w:rFonts w:ascii="Times New Roman" w:hAnsi="Times New Roman" w:cs="Times New Roman"/>
                <w:sz w:val="26"/>
                <w:szCs w:val="26"/>
              </w:rPr>
            </w:pPr>
          </w:p>
          <w:p w14:paraId="0F8B7927" w14:textId="4E29507F"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UBND TP. Cần Thơ, Sở Tư pháp tỉnh Khánh Hoà</w:t>
            </w:r>
          </w:p>
          <w:p w14:paraId="7C8939C9" w14:textId="77777777" w:rsidR="00936DBD" w:rsidRPr="000241E2" w:rsidRDefault="00936DBD" w:rsidP="00936DBD">
            <w:pPr>
              <w:jc w:val="both"/>
              <w:rPr>
                <w:rFonts w:ascii="Times New Roman" w:hAnsi="Times New Roman" w:cs="Times New Roman"/>
                <w:sz w:val="26"/>
                <w:szCs w:val="26"/>
              </w:rPr>
            </w:pPr>
          </w:p>
          <w:p w14:paraId="7EC4B985" w14:textId="77777777" w:rsidR="00936DBD" w:rsidRPr="00646A60" w:rsidRDefault="00936DBD" w:rsidP="00936DBD">
            <w:pPr>
              <w:jc w:val="both"/>
              <w:rPr>
                <w:rFonts w:ascii="Times New Roman" w:hAnsi="Times New Roman" w:cs="Times New Roman"/>
                <w:sz w:val="26"/>
                <w:szCs w:val="26"/>
              </w:rPr>
            </w:pPr>
          </w:p>
          <w:p w14:paraId="2727839D" w14:textId="77777777" w:rsidR="00936DBD" w:rsidRPr="00646A60" w:rsidRDefault="00936DBD" w:rsidP="00936DBD">
            <w:pPr>
              <w:jc w:val="both"/>
              <w:rPr>
                <w:rFonts w:ascii="Times New Roman" w:hAnsi="Times New Roman" w:cs="Times New Roman"/>
                <w:sz w:val="26"/>
                <w:szCs w:val="26"/>
              </w:rPr>
            </w:pPr>
          </w:p>
          <w:p w14:paraId="7F62F798" w14:textId="77777777" w:rsidR="00936DBD" w:rsidRPr="00646A60" w:rsidRDefault="00936DBD" w:rsidP="00936DBD">
            <w:pPr>
              <w:jc w:val="both"/>
              <w:rPr>
                <w:rFonts w:ascii="Times New Roman" w:hAnsi="Times New Roman" w:cs="Times New Roman"/>
                <w:sz w:val="26"/>
                <w:szCs w:val="26"/>
              </w:rPr>
            </w:pPr>
          </w:p>
          <w:p w14:paraId="2381A8BF" w14:textId="77777777" w:rsidR="00936DBD" w:rsidRPr="00646A60" w:rsidRDefault="00936DBD" w:rsidP="00936DBD">
            <w:pPr>
              <w:jc w:val="both"/>
              <w:rPr>
                <w:rFonts w:ascii="Times New Roman" w:hAnsi="Times New Roman" w:cs="Times New Roman"/>
                <w:sz w:val="26"/>
                <w:szCs w:val="26"/>
              </w:rPr>
            </w:pPr>
          </w:p>
          <w:p w14:paraId="0FF7A204" w14:textId="77777777" w:rsidR="00936DBD" w:rsidRPr="00646A60" w:rsidRDefault="00936DBD" w:rsidP="00936DBD">
            <w:pPr>
              <w:jc w:val="both"/>
              <w:rPr>
                <w:rFonts w:ascii="Times New Roman" w:hAnsi="Times New Roman" w:cs="Times New Roman"/>
                <w:sz w:val="26"/>
                <w:szCs w:val="26"/>
              </w:rPr>
            </w:pPr>
          </w:p>
          <w:p w14:paraId="24F30C00" w14:textId="77777777" w:rsidR="00936DBD" w:rsidRPr="00646A60" w:rsidRDefault="00936DBD" w:rsidP="00936DBD">
            <w:pPr>
              <w:jc w:val="both"/>
              <w:rPr>
                <w:rFonts w:ascii="Times New Roman" w:hAnsi="Times New Roman" w:cs="Times New Roman"/>
                <w:sz w:val="26"/>
                <w:szCs w:val="26"/>
              </w:rPr>
            </w:pPr>
          </w:p>
          <w:p w14:paraId="3D81ED7E" w14:textId="77777777" w:rsidR="00936DBD" w:rsidRPr="00646A60" w:rsidRDefault="00936DBD" w:rsidP="00936DBD">
            <w:pPr>
              <w:jc w:val="both"/>
              <w:rPr>
                <w:rFonts w:ascii="Times New Roman" w:hAnsi="Times New Roman" w:cs="Times New Roman"/>
                <w:sz w:val="26"/>
                <w:szCs w:val="26"/>
              </w:rPr>
            </w:pPr>
          </w:p>
          <w:p w14:paraId="36D0AC8B" w14:textId="77777777" w:rsidR="00936DBD" w:rsidRPr="00646A60" w:rsidRDefault="00936DBD" w:rsidP="00936DBD">
            <w:pPr>
              <w:jc w:val="both"/>
              <w:rPr>
                <w:rFonts w:ascii="Times New Roman" w:hAnsi="Times New Roman" w:cs="Times New Roman"/>
                <w:sz w:val="26"/>
                <w:szCs w:val="26"/>
              </w:rPr>
            </w:pPr>
          </w:p>
          <w:p w14:paraId="60763403" w14:textId="77777777" w:rsidR="00936DBD" w:rsidRPr="00646A60" w:rsidRDefault="00936DBD" w:rsidP="00936DBD">
            <w:pPr>
              <w:jc w:val="both"/>
              <w:rPr>
                <w:rFonts w:ascii="Times New Roman" w:hAnsi="Times New Roman" w:cs="Times New Roman"/>
                <w:sz w:val="26"/>
                <w:szCs w:val="26"/>
              </w:rPr>
            </w:pPr>
          </w:p>
          <w:p w14:paraId="366BA187" w14:textId="77777777" w:rsidR="00936DBD" w:rsidRPr="00646A60" w:rsidRDefault="00936DBD" w:rsidP="00936DBD">
            <w:pPr>
              <w:jc w:val="both"/>
              <w:rPr>
                <w:rFonts w:ascii="Times New Roman" w:hAnsi="Times New Roman" w:cs="Times New Roman"/>
                <w:sz w:val="26"/>
                <w:szCs w:val="26"/>
              </w:rPr>
            </w:pPr>
          </w:p>
          <w:p w14:paraId="2F91D0E0" w14:textId="77777777" w:rsidR="00936DBD" w:rsidRPr="00646A60" w:rsidRDefault="00936DBD" w:rsidP="00936DBD">
            <w:pPr>
              <w:jc w:val="both"/>
              <w:rPr>
                <w:rFonts w:ascii="Times New Roman" w:hAnsi="Times New Roman" w:cs="Times New Roman"/>
                <w:sz w:val="26"/>
                <w:szCs w:val="26"/>
              </w:rPr>
            </w:pPr>
          </w:p>
          <w:p w14:paraId="0F7B77AC" w14:textId="77777777" w:rsidR="00936DBD" w:rsidRPr="00646A60" w:rsidRDefault="00936DBD" w:rsidP="00936DBD">
            <w:pPr>
              <w:jc w:val="both"/>
              <w:rPr>
                <w:rFonts w:ascii="Times New Roman" w:hAnsi="Times New Roman" w:cs="Times New Roman"/>
                <w:sz w:val="26"/>
                <w:szCs w:val="26"/>
              </w:rPr>
            </w:pPr>
          </w:p>
          <w:p w14:paraId="470106A0" w14:textId="77777777" w:rsidR="00936DBD" w:rsidRPr="00646A60" w:rsidRDefault="00936DBD" w:rsidP="00936DBD">
            <w:pPr>
              <w:jc w:val="both"/>
              <w:rPr>
                <w:rFonts w:ascii="Times New Roman" w:hAnsi="Times New Roman" w:cs="Times New Roman"/>
                <w:sz w:val="26"/>
                <w:szCs w:val="26"/>
              </w:rPr>
            </w:pPr>
          </w:p>
          <w:p w14:paraId="684307DE" w14:textId="77777777" w:rsidR="00936DBD" w:rsidRPr="00646A60" w:rsidRDefault="00936DBD" w:rsidP="00936DBD">
            <w:pPr>
              <w:jc w:val="both"/>
              <w:rPr>
                <w:rFonts w:ascii="Times New Roman" w:hAnsi="Times New Roman" w:cs="Times New Roman"/>
                <w:sz w:val="26"/>
                <w:szCs w:val="26"/>
              </w:rPr>
            </w:pPr>
          </w:p>
          <w:p w14:paraId="69D73BC3" w14:textId="77777777" w:rsidR="00936DBD" w:rsidRPr="00646A60" w:rsidRDefault="00936DBD" w:rsidP="00936DBD">
            <w:pPr>
              <w:jc w:val="both"/>
              <w:rPr>
                <w:rFonts w:ascii="Times New Roman" w:hAnsi="Times New Roman" w:cs="Times New Roman"/>
                <w:sz w:val="26"/>
                <w:szCs w:val="26"/>
              </w:rPr>
            </w:pPr>
          </w:p>
          <w:p w14:paraId="0E90F672" w14:textId="77777777" w:rsidR="00936DBD" w:rsidRPr="00646A60" w:rsidRDefault="00936DBD" w:rsidP="00936DBD">
            <w:pPr>
              <w:jc w:val="both"/>
              <w:rPr>
                <w:rFonts w:ascii="Times New Roman" w:hAnsi="Times New Roman" w:cs="Times New Roman"/>
                <w:sz w:val="26"/>
                <w:szCs w:val="26"/>
              </w:rPr>
            </w:pPr>
          </w:p>
          <w:p w14:paraId="3E97988F" w14:textId="770EC82D"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các tỉnh, thành phố: Huế, Hà Tĩnh, Khánh Hoà</w:t>
            </w:r>
          </w:p>
          <w:p w14:paraId="7C27EAFD" w14:textId="226EF196" w:rsidR="00936DBD" w:rsidRPr="00646A60" w:rsidRDefault="00936DBD" w:rsidP="00936DBD">
            <w:pPr>
              <w:jc w:val="both"/>
              <w:rPr>
                <w:rFonts w:ascii="Times New Roman" w:hAnsi="Times New Roman" w:cs="Times New Roman"/>
                <w:sz w:val="26"/>
                <w:szCs w:val="26"/>
              </w:rPr>
            </w:pPr>
          </w:p>
          <w:p w14:paraId="1536BCC5" w14:textId="6FF48AA9" w:rsidR="00936DBD" w:rsidRPr="00646A60" w:rsidRDefault="00936DBD" w:rsidP="00936DBD">
            <w:pPr>
              <w:jc w:val="both"/>
              <w:rPr>
                <w:rFonts w:ascii="Times New Roman" w:hAnsi="Times New Roman" w:cs="Times New Roman"/>
                <w:sz w:val="26"/>
                <w:szCs w:val="26"/>
              </w:rPr>
            </w:pPr>
          </w:p>
          <w:p w14:paraId="13785EF9" w14:textId="0BE02764" w:rsidR="00936DBD" w:rsidRPr="00646A60" w:rsidRDefault="00936DBD" w:rsidP="00936DBD">
            <w:pPr>
              <w:jc w:val="both"/>
              <w:rPr>
                <w:rFonts w:ascii="Times New Roman" w:hAnsi="Times New Roman" w:cs="Times New Roman"/>
                <w:sz w:val="26"/>
                <w:szCs w:val="26"/>
              </w:rPr>
            </w:pPr>
          </w:p>
          <w:p w14:paraId="3153CBE5" w14:textId="76C1DC3E" w:rsidR="00936DBD" w:rsidRPr="00646A60" w:rsidRDefault="00936DBD" w:rsidP="00936DBD">
            <w:pPr>
              <w:jc w:val="both"/>
              <w:rPr>
                <w:rFonts w:ascii="Times New Roman" w:hAnsi="Times New Roman" w:cs="Times New Roman"/>
                <w:sz w:val="26"/>
                <w:szCs w:val="26"/>
              </w:rPr>
            </w:pPr>
          </w:p>
          <w:p w14:paraId="062B1E61" w14:textId="3F39196C" w:rsidR="00936DBD" w:rsidRPr="00646A60" w:rsidRDefault="00936DBD" w:rsidP="00936DBD">
            <w:pPr>
              <w:jc w:val="both"/>
              <w:rPr>
                <w:rFonts w:ascii="Times New Roman" w:hAnsi="Times New Roman" w:cs="Times New Roman"/>
                <w:sz w:val="26"/>
                <w:szCs w:val="26"/>
              </w:rPr>
            </w:pPr>
          </w:p>
          <w:p w14:paraId="0C912831" w14:textId="37BF9F1E" w:rsidR="00936DBD" w:rsidRPr="00646A60" w:rsidRDefault="00936DBD" w:rsidP="00936DBD">
            <w:pPr>
              <w:jc w:val="both"/>
              <w:rPr>
                <w:rFonts w:ascii="Times New Roman" w:hAnsi="Times New Roman" w:cs="Times New Roman"/>
                <w:sz w:val="26"/>
                <w:szCs w:val="26"/>
              </w:rPr>
            </w:pPr>
          </w:p>
          <w:p w14:paraId="4D480808" w14:textId="5F68F558" w:rsidR="00936DBD" w:rsidRPr="00646A60" w:rsidRDefault="00936DBD" w:rsidP="00936DBD">
            <w:pPr>
              <w:jc w:val="both"/>
              <w:rPr>
                <w:rFonts w:ascii="Times New Roman" w:hAnsi="Times New Roman" w:cs="Times New Roman"/>
                <w:sz w:val="26"/>
                <w:szCs w:val="26"/>
              </w:rPr>
            </w:pPr>
          </w:p>
          <w:p w14:paraId="715954B9" w14:textId="6CF572F5"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tỉnh Điện Biên</w:t>
            </w:r>
          </w:p>
          <w:p w14:paraId="0B142CA1" w14:textId="77777777" w:rsidR="00936DBD" w:rsidRPr="00646A60" w:rsidRDefault="00936DBD" w:rsidP="00936DBD">
            <w:pPr>
              <w:jc w:val="both"/>
              <w:rPr>
                <w:rFonts w:ascii="Times New Roman" w:hAnsi="Times New Roman" w:cs="Times New Roman"/>
                <w:sz w:val="26"/>
                <w:szCs w:val="26"/>
              </w:rPr>
            </w:pPr>
          </w:p>
          <w:p w14:paraId="2000D3DD" w14:textId="77777777" w:rsidR="00936DBD" w:rsidRPr="00646A60" w:rsidRDefault="00936DBD" w:rsidP="00936DBD">
            <w:pPr>
              <w:jc w:val="both"/>
              <w:rPr>
                <w:rFonts w:ascii="Times New Roman" w:hAnsi="Times New Roman" w:cs="Times New Roman"/>
                <w:sz w:val="26"/>
                <w:szCs w:val="26"/>
              </w:rPr>
            </w:pPr>
          </w:p>
          <w:p w14:paraId="5ACC81AD" w14:textId="77777777" w:rsidR="00936DBD" w:rsidRPr="00646A60" w:rsidRDefault="00936DBD" w:rsidP="00936DBD">
            <w:pPr>
              <w:jc w:val="both"/>
              <w:rPr>
                <w:rFonts w:ascii="Times New Roman" w:hAnsi="Times New Roman" w:cs="Times New Roman"/>
                <w:sz w:val="26"/>
                <w:szCs w:val="26"/>
              </w:rPr>
            </w:pPr>
          </w:p>
          <w:p w14:paraId="7297B31F" w14:textId="77777777" w:rsidR="00936DBD" w:rsidRPr="00646A60" w:rsidRDefault="00936DBD" w:rsidP="00936DBD">
            <w:pPr>
              <w:jc w:val="both"/>
              <w:rPr>
                <w:rFonts w:ascii="Times New Roman" w:hAnsi="Times New Roman" w:cs="Times New Roman"/>
                <w:sz w:val="26"/>
                <w:szCs w:val="26"/>
              </w:rPr>
            </w:pPr>
          </w:p>
          <w:p w14:paraId="40BF8DF8" w14:textId="77777777" w:rsidR="00936DBD" w:rsidRPr="00646A60" w:rsidRDefault="00936DBD" w:rsidP="00936DBD">
            <w:pPr>
              <w:jc w:val="both"/>
              <w:rPr>
                <w:rFonts w:ascii="Times New Roman" w:hAnsi="Times New Roman" w:cs="Times New Roman"/>
                <w:sz w:val="26"/>
                <w:szCs w:val="26"/>
              </w:rPr>
            </w:pPr>
          </w:p>
          <w:p w14:paraId="0FB6378B" w14:textId="77777777" w:rsidR="00936DBD" w:rsidRPr="00646A60" w:rsidRDefault="00936DBD" w:rsidP="00936DBD">
            <w:pPr>
              <w:jc w:val="both"/>
              <w:rPr>
                <w:rFonts w:ascii="Times New Roman" w:hAnsi="Times New Roman" w:cs="Times New Roman"/>
                <w:sz w:val="26"/>
                <w:szCs w:val="26"/>
              </w:rPr>
            </w:pPr>
          </w:p>
          <w:p w14:paraId="5C7D77CE" w14:textId="77777777" w:rsidR="00936DBD" w:rsidRPr="00646A60" w:rsidRDefault="00936DBD" w:rsidP="00936DBD">
            <w:pPr>
              <w:jc w:val="both"/>
              <w:rPr>
                <w:rFonts w:ascii="Times New Roman" w:hAnsi="Times New Roman" w:cs="Times New Roman"/>
                <w:sz w:val="26"/>
                <w:szCs w:val="26"/>
              </w:rPr>
            </w:pPr>
          </w:p>
          <w:p w14:paraId="546A0F66" w14:textId="77777777" w:rsidR="00936DBD" w:rsidRPr="00646A60" w:rsidRDefault="00936DBD" w:rsidP="00936DBD">
            <w:pPr>
              <w:jc w:val="both"/>
              <w:rPr>
                <w:rFonts w:ascii="Times New Roman" w:hAnsi="Times New Roman" w:cs="Times New Roman"/>
                <w:sz w:val="26"/>
                <w:szCs w:val="26"/>
              </w:rPr>
            </w:pPr>
          </w:p>
          <w:p w14:paraId="03DD95AC" w14:textId="77777777" w:rsidR="00936DBD" w:rsidRPr="00646A60" w:rsidRDefault="00936DBD" w:rsidP="00936DBD">
            <w:pPr>
              <w:jc w:val="both"/>
              <w:rPr>
                <w:rFonts w:ascii="Times New Roman" w:hAnsi="Times New Roman" w:cs="Times New Roman"/>
                <w:sz w:val="26"/>
                <w:szCs w:val="26"/>
              </w:rPr>
            </w:pPr>
          </w:p>
          <w:p w14:paraId="66C3A440" w14:textId="77777777" w:rsidR="00936DBD" w:rsidRPr="00646A60" w:rsidRDefault="00936DBD" w:rsidP="00936DBD">
            <w:pPr>
              <w:jc w:val="both"/>
              <w:rPr>
                <w:rFonts w:ascii="Times New Roman" w:hAnsi="Times New Roman" w:cs="Times New Roman"/>
                <w:sz w:val="26"/>
                <w:szCs w:val="26"/>
              </w:rPr>
            </w:pPr>
          </w:p>
          <w:p w14:paraId="2A85D134" w14:textId="6B09AD9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Lào Cai</w:t>
            </w:r>
          </w:p>
          <w:p w14:paraId="63EFBA97" w14:textId="77777777" w:rsidR="003D4C6D" w:rsidRPr="000241E2" w:rsidRDefault="003D4C6D" w:rsidP="00936DBD">
            <w:pPr>
              <w:jc w:val="both"/>
              <w:rPr>
                <w:rFonts w:ascii="Times New Roman" w:hAnsi="Times New Roman" w:cs="Times New Roman"/>
                <w:sz w:val="26"/>
                <w:szCs w:val="26"/>
              </w:rPr>
            </w:pPr>
          </w:p>
          <w:p w14:paraId="7ED60FFD" w14:textId="77777777" w:rsidR="003D4C6D" w:rsidRPr="000241E2" w:rsidRDefault="003D4C6D" w:rsidP="00936DBD">
            <w:pPr>
              <w:jc w:val="both"/>
              <w:rPr>
                <w:rFonts w:ascii="Times New Roman" w:hAnsi="Times New Roman" w:cs="Times New Roman"/>
                <w:sz w:val="26"/>
                <w:szCs w:val="26"/>
              </w:rPr>
            </w:pPr>
          </w:p>
          <w:p w14:paraId="753054A5" w14:textId="77777777" w:rsidR="003D4C6D" w:rsidRPr="000241E2" w:rsidRDefault="003D4C6D" w:rsidP="00936DBD">
            <w:pPr>
              <w:jc w:val="both"/>
              <w:rPr>
                <w:rFonts w:ascii="Times New Roman" w:hAnsi="Times New Roman" w:cs="Times New Roman"/>
                <w:sz w:val="26"/>
                <w:szCs w:val="26"/>
              </w:rPr>
            </w:pPr>
          </w:p>
          <w:p w14:paraId="5A2C21F8" w14:textId="77777777" w:rsidR="003D4C6D" w:rsidRPr="000241E2" w:rsidRDefault="003D4C6D" w:rsidP="00936DBD">
            <w:pPr>
              <w:jc w:val="both"/>
              <w:rPr>
                <w:rFonts w:ascii="Times New Roman" w:hAnsi="Times New Roman" w:cs="Times New Roman"/>
                <w:sz w:val="26"/>
                <w:szCs w:val="26"/>
              </w:rPr>
            </w:pPr>
          </w:p>
          <w:p w14:paraId="6A2013D0" w14:textId="77777777" w:rsidR="003D4C6D" w:rsidRPr="000241E2" w:rsidRDefault="003D4C6D" w:rsidP="00936DBD">
            <w:pPr>
              <w:jc w:val="both"/>
              <w:rPr>
                <w:rFonts w:ascii="Times New Roman" w:hAnsi="Times New Roman" w:cs="Times New Roman"/>
                <w:sz w:val="26"/>
                <w:szCs w:val="26"/>
              </w:rPr>
            </w:pPr>
          </w:p>
          <w:p w14:paraId="6BA501E7" w14:textId="77777777" w:rsidR="003D4C6D" w:rsidRPr="000241E2" w:rsidRDefault="003D4C6D" w:rsidP="00936DBD">
            <w:pPr>
              <w:jc w:val="both"/>
              <w:rPr>
                <w:rFonts w:ascii="Times New Roman" w:hAnsi="Times New Roman" w:cs="Times New Roman"/>
                <w:sz w:val="26"/>
                <w:szCs w:val="26"/>
              </w:rPr>
            </w:pPr>
          </w:p>
          <w:p w14:paraId="3446F7F9" w14:textId="77777777" w:rsidR="003D4C6D" w:rsidRPr="000241E2" w:rsidRDefault="003D4C6D" w:rsidP="00936DBD">
            <w:pPr>
              <w:jc w:val="both"/>
              <w:rPr>
                <w:rFonts w:ascii="Times New Roman" w:hAnsi="Times New Roman" w:cs="Times New Roman"/>
                <w:sz w:val="26"/>
                <w:szCs w:val="26"/>
              </w:rPr>
            </w:pPr>
          </w:p>
          <w:p w14:paraId="21A3EB71" w14:textId="77777777" w:rsidR="003D4C6D" w:rsidRPr="000241E2" w:rsidRDefault="003D4C6D" w:rsidP="00936DBD">
            <w:pPr>
              <w:jc w:val="both"/>
              <w:rPr>
                <w:rFonts w:ascii="Times New Roman" w:hAnsi="Times New Roman" w:cs="Times New Roman"/>
                <w:sz w:val="26"/>
                <w:szCs w:val="26"/>
              </w:rPr>
            </w:pPr>
          </w:p>
          <w:p w14:paraId="288C1BAE" w14:textId="77777777" w:rsidR="003D4C6D" w:rsidRPr="000241E2" w:rsidRDefault="003D4C6D" w:rsidP="00936DBD">
            <w:pPr>
              <w:jc w:val="both"/>
              <w:rPr>
                <w:rFonts w:ascii="Times New Roman" w:hAnsi="Times New Roman" w:cs="Times New Roman"/>
                <w:sz w:val="26"/>
                <w:szCs w:val="26"/>
              </w:rPr>
            </w:pPr>
          </w:p>
          <w:p w14:paraId="220E9C95" w14:textId="77777777" w:rsidR="003D4C6D" w:rsidRPr="000241E2" w:rsidRDefault="003D4C6D" w:rsidP="00936DBD">
            <w:pPr>
              <w:jc w:val="both"/>
              <w:rPr>
                <w:rFonts w:ascii="Times New Roman" w:hAnsi="Times New Roman" w:cs="Times New Roman"/>
                <w:sz w:val="26"/>
                <w:szCs w:val="26"/>
              </w:rPr>
            </w:pPr>
          </w:p>
          <w:p w14:paraId="2599C6B7" w14:textId="77777777" w:rsidR="003D4C6D" w:rsidRPr="000241E2" w:rsidRDefault="003D4C6D" w:rsidP="00936DBD">
            <w:pPr>
              <w:jc w:val="both"/>
              <w:rPr>
                <w:rFonts w:ascii="Times New Roman" w:hAnsi="Times New Roman" w:cs="Times New Roman"/>
                <w:sz w:val="26"/>
                <w:szCs w:val="26"/>
              </w:rPr>
            </w:pPr>
          </w:p>
          <w:p w14:paraId="17691201" w14:textId="77777777" w:rsidR="003D4C6D" w:rsidRPr="000241E2" w:rsidRDefault="003D4C6D" w:rsidP="00936DBD">
            <w:pPr>
              <w:jc w:val="both"/>
              <w:rPr>
                <w:rFonts w:ascii="Times New Roman" w:hAnsi="Times New Roman" w:cs="Times New Roman"/>
                <w:sz w:val="26"/>
                <w:szCs w:val="26"/>
              </w:rPr>
            </w:pPr>
          </w:p>
          <w:p w14:paraId="34E47AB1" w14:textId="77777777" w:rsidR="003D4C6D" w:rsidRPr="000241E2" w:rsidRDefault="003D4C6D" w:rsidP="00936DBD">
            <w:pPr>
              <w:jc w:val="both"/>
              <w:rPr>
                <w:rFonts w:ascii="Times New Roman" w:hAnsi="Times New Roman" w:cs="Times New Roman"/>
                <w:sz w:val="26"/>
                <w:szCs w:val="26"/>
              </w:rPr>
            </w:pPr>
          </w:p>
          <w:p w14:paraId="3C43B955" w14:textId="77777777" w:rsidR="003D4C6D" w:rsidRPr="000241E2" w:rsidRDefault="003D4C6D" w:rsidP="00936DBD">
            <w:pPr>
              <w:jc w:val="both"/>
              <w:rPr>
                <w:rFonts w:ascii="Times New Roman" w:hAnsi="Times New Roman" w:cs="Times New Roman"/>
                <w:sz w:val="26"/>
                <w:szCs w:val="26"/>
              </w:rPr>
            </w:pPr>
          </w:p>
          <w:p w14:paraId="0D29D457" w14:textId="77777777" w:rsidR="003D4C6D" w:rsidRPr="000241E2" w:rsidRDefault="003D4C6D" w:rsidP="00936DBD">
            <w:pPr>
              <w:jc w:val="both"/>
              <w:rPr>
                <w:rFonts w:ascii="Times New Roman" w:hAnsi="Times New Roman" w:cs="Times New Roman"/>
                <w:sz w:val="26"/>
                <w:szCs w:val="26"/>
              </w:rPr>
            </w:pPr>
          </w:p>
          <w:p w14:paraId="18C3B4A5" w14:textId="77777777" w:rsidR="003D4C6D" w:rsidRPr="000241E2" w:rsidRDefault="003D4C6D" w:rsidP="00936DBD">
            <w:pPr>
              <w:jc w:val="both"/>
              <w:rPr>
                <w:rFonts w:ascii="Times New Roman" w:hAnsi="Times New Roman" w:cs="Times New Roman"/>
                <w:sz w:val="26"/>
                <w:szCs w:val="26"/>
              </w:rPr>
            </w:pPr>
          </w:p>
          <w:p w14:paraId="26F5E9C5" w14:textId="77777777" w:rsidR="003D4C6D" w:rsidRPr="000241E2" w:rsidRDefault="003D4C6D" w:rsidP="00936DBD">
            <w:pPr>
              <w:jc w:val="both"/>
              <w:rPr>
                <w:rFonts w:ascii="Times New Roman" w:hAnsi="Times New Roman" w:cs="Times New Roman"/>
                <w:sz w:val="26"/>
                <w:szCs w:val="26"/>
              </w:rPr>
            </w:pPr>
          </w:p>
          <w:p w14:paraId="4315FD83" w14:textId="77777777" w:rsidR="003D4C6D" w:rsidRPr="000241E2" w:rsidRDefault="003D4C6D" w:rsidP="00936DBD">
            <w:pPr>
              <w:jc w:val="both"/>
              <w:rPr>
                <w:rFonts w:ascii="Times New Roman" w:hAnsi="Times New Roman" w:cs="Times New Roman"/>
                <w:sz w:val="26"/>
                <w:szCs w:val="26"/>
              </w:rPr>
            </w:pPr>
          </w:p>
          <w:p w14:paraId="3DAB675A" w14:textId="77777777" w:rsidR="003D4C6D" w:rsidRPr="000241E2" w:rsidRDefault="003D4C6D" w:rsidP="00936DBD">
            <w:pPr>
              <w:jc w:val="both"/>
              <w:rPr>
                <w:rFonts w:ascii="Times New Roman" w:hAnsi="Times New Roman" w:cs="Times New Roman"/>
                <w:sz w:val="26"/>
                <w:szCs w:val="26"/>
              </w:rPr>
            </w:pPr>
          </w:p>
          <w:p w14:paraId="73A8BC96" w14:textId="77777777" w:rsidR="003D4C6D" w:rsidRPr="000241E2" w:rsidRDefault="003D4C6D" w:rsidP="00936DBD">
            <w:pPr>
              <w:jc w:val="both"/>
              <w:rPr>
                <w:rFonts w:ascii="Times New Roman" w:hAnsi="Times New Roman" w:cs="Times New Roman"/>
                <w:sz w:val="26"/>
                <w:szCs w:val="26"/>
              </w:rPr>
            </w:pPr>
          </w:p>
          <w:p w14:paraId="14667532" w14:textId="5DD9AA56" w:rsidR="003D4C6D" w:rsidRPr="000241E2" w:rsidRDefault="003D4C6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TP. Hà Nội</w:t>
            </w:r>
          </w:p>
          <w:p w14:paraId="33A760FD" w14:textId="77777777" w:rsidR="00843BE6" w:rsidRPr="000241E2" w:rsidRDefault="00843BE6" w:rsidP="00936DBD">
            <w:pPr>
              <w:jc w:val="both"/>
              <w:rPr>
                <w:rFonts w:ascii="Times New Roman" w:hAnsi="Times New Roman" w:cs="Times New Roman"/>
                <w:sz w:val="26"/>
                <w:szCs w:val="26"/>
              </w:rPr>
            </w:pPr>
          </w:p>
          <w:p w14:paraId="2C8B7F30" w14:textId="77777777" w:rsidR="00843BE6" w:rsidRPr="000241E2" w:rsidRDefault="00843BE6" w:rsidP="00936DBD">
            <w:pPr>
              <w:jc w:val="both"/>
              <w:rPr>
                <w:rFonts w:ascii="Times New Roman" w:hAnsi="Times New Roman" w:cs="Times New Roman"/>
                <w:sz w:val="26"/>
                <w:szCs w:val="26"/>
              </w:rPr>
            </w:pPr>
          </w:p>
          <w:p w14:paraId="42F0B351" w14:textId="77777777" w:rsidR="00843BE6" w:rsidRPr="000241E2" w:rsidRDefault="00843BE6" w:rsidP="00843BE6">
            <w:pPr>
              <w:jc w:val="both"/>
              <w:rPr>
                <w:rFonts w:ascii="Times New Roman" w:hAnsi="Times New Roman" w:cs="Times New Roman"/>
                <w:sz w:val="26"/>
                <w:szCs w:val="26"/>
              </w:rPr>
            </w:pPr>
          </w:p>
          <w:p w14:paraId="76EDEE41" w14:textId="77777777" w:rsidR="00843BE6" w:rsidRPr="000241E2" w:rsidRDefault="00843BE6" w:rsidP="00843BE6">
            <w:pPr>
              <w:jc w:val="both"/>
              <w:rPr>
                <w:rFonts w:ascii="Times New Roman" w:hAnsi="Times New Roman" w:cs="Times New Roman"/>
                <w:sz w:val="26"/>
                <w:szCs w:val="26"/>
              </w:rPr>
            </w:pPr>
          </w:p>
          <w:p w14:paraId="7C66B7BA" w14:textId="22359CEC" w:rsidR="00843BE6" w:rsidRPr="000241E2" w:rsidRDefault="00843BE6" w:rsidP="00843BE6">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Lâm Đồng</w:t>
            </w:r>
          </w:p>
          <w:p w14:paraId="0A0F204C" w14:textId="77777777" w:rsidR="00843BE6" w:rsidRDefault="00843BE6" w:rsidP="00936DBD">
            <w:pPr>
              <w:jc w:val="both"/>
              <w:rPr>
                <w:rFonts w:ascii="Times New Roman" w:hAnsi="Times New Roman" w:cs="Times New Roman"/>
                <w:sz w:val="26"/>
                <w:szCs w:val="26"/>
              </w:rPr>
            </w:pPr>
          </w:p>
          <w:p w14:paraId="6D502438" w14:textId="77777777" w:rsidR="00646A60" w:rsidRDefault="00646A60" w:rsidP="00936DBD">
            <w:pPr>
              <w:jc w:val="both"/>
              <w:rPr>
                <w:rFonts w:ascii="Times New Roman" w:hAnsi="Times New Roman" w:cs="Times New Roman"/>
                <w:sz w:val="26"/>
                <w:szCs w:val="26"/>
              </w:rPr>
            </w:pPr>
          </w:p>
          <w:p w14:paraId="368A6777" w14:textId="77777777" w:rsidR="00646A60" w:rsidRDefault="00646A60" w:rsidP="00936DBD">
            <w:pPr>
              <w:jc w:val="both"/>
              <w:rPr>
                <w:rFonts w:ascii="Times New Roman" w:hAnsi="Times New Roman" w:cs="Times New Roman"/>
                <w:sz w:val="26"/>
                <w:szCs w:val="26"/>
              </w:rPr>
            </w:pPr>
          </w:p>
          <w:p w14:paraId="76B00217" w14:textId="77777777" w:rsidR="00646A60" w:rsidRDefault="00646A60" w:rsidP="00936DBD">
            <w:pPr>
              <w:jc w:val="both"/>
              <w:rPr>
                <w:rFonts w:ascii="Times New Roman" w:hAnsi="Times New Roman" w:cs="Times New Roman"/>
                <w:sz w:val="26"/>
                <w:szCs w:val="26"/>
              </w:rPr>
            </w:pPr>
          </w:p>
          <w:p w14:paraId="056EC066" w14:textId="77777777" w:rsidR="00832402" w:rsidRDefault="00832402" w:rsidP="00936DBD">
            <w:pPr>
              <w:jc w:val="both"/>
              <w:rPr>
                <w:rFonts w:ascii="Times New Roman" w:hAnsi="Times New Roman" w:cs="Times New Roman"/>
                <w:sz w:val="26"/>
                <w:szCs w:val="26"/>
              </w:rPr>
            </w:pPr>
          </w:p>
          <w:p w14:paraId="7EC1F224" w14:textId="02083670" w:rsidR="00646A60" w:rsidRPr="000241E2" w:rsidRDefault="00646A60" w:rsidP="00936DBD">
            <w:pPr>
              <w:jc w:val="both"/>
              <w:rPr>
                <w:rFonts w:ascii="Times New Roman" w:hAnsi="Times New Roman" w:cs="Times New Roman"/>
                <w:sz w:val="26"/>
                <w:szCs w:val="26"/>
              </w:rPr>
            </w:pPr>
            <w:r>
              <w:rPr>
                <w:rFonts w:ascii="Times New Roman" w:hAnsi="Times New Roman" w:cs="Times New Roman"/>
                <w:sz w:val="26"/>
                <w:szCs w:val="26"/>
              </w:rPr>
              <w:t>Vụ Công tác xây dựng văn bản quy phạm pháp luật</w:t>
            </w:r>
          </w:p>
          <w:p w14:paraId="1A043089" w14:textId="77777777" w:rsidR="00936DBD" w:rsidRPr="00646A60" w:rsidRDefault="00936DBD" w:rsidP="00936DBD">
            <w:pPr>
              <w:jc w:val="both"/>
              <w:rPr>
                <w:rFonts w:ascii="Times New Roman" w:hAnsi="Times New Roman" w:cs="Times New Roman"/>
                <w:sz w:val="26"/>
                <w:szCs w:val="26"/>
              </w:rPr>
            </w:pPr>
          </w:p>
          <w:p w14:paraId="369D6711" w14:textId="77777777" w:rsidR="00936DBD" w:rsidRPr="00646A60" w:rsidRDefault="00936DBD" w:rsidP="00936DBD">
            <w:pPr>
              <w:jc w:val="both"/>
              <w:rPr>
                <w:rFonts w:ascii="Times New Roman" w:hAnsi="Times New Roman" w:cs="Times New Roman"/>
                <w:sz w:val="26"/>
                <w:szCs w:val="26"/>
              </w:rPr>
            </w:pPr>
          </w:p>
          <w:p w14:paraId="74B37B2C" w14:textId="2BD7AEDC" w:rsidR="00936DBD" w:rsidRPr="00646A60" w:rsidRDefault="00936DBD" w:rsidP="00936DBD">
            <w:pPr>
              <w:jc w:val="both"/>
              <w:rPr>
                <w:rFonts w:ascii="Times New Roman" w:hAnsi="Times New Roman" w:cs="Times New Roman"/>
                <w:sz w:val="26"/>
                <w:szCs w:val="26"/>
              </w:rPr>
            </w:pPr>
          </w:p>
        </w:tc>
        <w:tc>
          <w:tcPr>
            <w:tcW w:w="5528" w:type="dxa"/>
          </w:tcPr>
          <w:p w14:paraId="2489350E" w14:textId="27A9A6AB"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lastRenderedPageBreak/>
              <w:t>- Đề nghị làm rõ việc quy định ≥ 2 là đánh giá theo hướng sử dụng từ 02 hình thức quy định tại tiêu chí này trở lên hay sử dụng một hoặc tất cả các hình thức quy định tại tiêu chí này từ 02 lần trở lên mới đạt chuẩn.</w:t>
            </w:r>
          </w:p>
          <w:p w14:paraId="3EC52D7B" w14:textId="2B32278D"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Dự thảo Thông tư đã đề cập đến việc ứng dụng công nghệ số nhưng chưa có hướng dẫn cụ thể về các công cụ, nền tảng hoặc tiêu chuẩn kỹ thuật cần áp dụng. Điều này có thể dẫn đến sự không đồng nhất trong triển khai giữa các địa phương. Đề nghị bổ sung phụ lục hoặc hướng dẫn chi tiết về các hình thức ứng dụng công nghệ số (ví dụ: sử dụng mạng xã hội, chatbot, hoặc các nền tảng trực tuyến cụ thể) và các tiêu chí đánh giá hiệu quả của việc ứng dụng này.</w:t>
            </w:r>
          </w:p>
          <w:p w14:paraId="2D6EA7E5" w14:textId="7182F68D" w:rsidR="00936DBD" w:rsidRPr="00646A60" w:rsidRDefault="00936DBD" w:rsidP="00936DBD">
            <w:pPr>
              <w:shd w:val="clear" w:color="auto" w:fill="FFFFFF"/>
              <w:jc w:val="both"/>
              <w:rPr>
                <w:rStyle w:val="fontstyle01"/>
                <w:color w:val="auto"/>
                <w:spacing w:val="-8"/>
                <w:sz w:val="26"/>
                <w:szCs w:val="26"/>
              </w:rPr>
            </w:pPr>
            <w:r w:rsidRPr="00646A60">
              <w:rPr>
                <w:rStyle w:val="fontstyle01"/>
                <w:color w:val="auto"/>
                <w:spacing w:val="-8"/>
                <w:sz w:val="26"/>
                <w:szCs w:val="26"/>
              </w:rPr>
              <w:t>- Đề nghị xem xét mức độ đạt chỉ tiêu này đối</w:t>
            </w:r>
            <w:r w:rsidRPr="00646A60">
              <w:rPr>
                <w:rFonts w:ascii="Times New Roman" w:hAnsi="Times New Roman" w:cs="Times New Roman"/>
                <w:spacing w:val="-8"/>
                <w:sz w:val="26"/>
                <w:szCs w:val="26"/>
              </w:rPr>
              <w:br/>
            </w:r>
            <w:r w:rsidRPr="00646A60">
              <w:rPr>
                <w:rStyle w:val="fontstyle01"/>
                <w:color w:val="auto"/>
                <w:spacing w:val="-8"/>
                <w:sz w:val="26"/>
                <w:szCs w:val="26"/>
              </w:rPr>
              <w:t>với các xã vùng đồng bào dân tộc thiểu số và miền núi.</w:t>
            </w:r>
          </w:p>
          <w:p w14:paraId="6F29168F" w14:textId="77777777" w:rsidR="00936DBD" w:rsidRPr="00646A60" w:rsidRDefault="00936DBD" w:rsidP="00936DBD">
            <w:pPr>
              <w:shd w:val="clear" w:color="auto" w:fill="FFFFFF"/>
              <w:jc w:val="both"/>
              <w:rPr>
                <w:rStyle w:val="fontstyle01"/>
                <w:color w:val="auto"/>
                <w:sz w:val="26"/>
                <w:szCs w:val="26"/>
              </w:rPr>
            </w:pPr>
          </w:p>
          <w:p w14:paraId="092BB85D" w14:textId="165356E0"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Cục Công nghệ thông tin nhất trí với cách xác định đạt chỉ tiêu khi UBND cấp xã thực hiện được từ 02 hoạt động trở lên trong danh mục các hình thức chuyển đổi số nêu tại dự thảo. Đây là một cách tiếp cận linh hoạt, phù hợp với đặc điểm và điều kiện hạ tầng khác nhau giữa các địa phương.</w:t>
            </w:r>
          </w:p>
          <w:p w14:paraId="6D4C75CA"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Để hoàn thiện thêm dự thảo, Cục Công nghệ thông tin đề xuất một số nội dung sau: </w:t>
            </w:r>
          </w:p>
          <w:p w14:paraId="294FB474" w14:textId="4FC4F6BB"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lastRenderedPageBreak/>
              <w:t>(i) Lồng ghép nội dung chuyển đổi số trong hoạt động tập huấn phổ biến kiến thức pháp luật và kỹ năng PBGDPL cho đội ngũ nhân lực làm công tác PBGDPL bằng hình thức trực tuyến.</w:t>
            </w:r>
          </w:p>
          <w:p w14:paraId="0470FCFB" w14:textId="77A1E061"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(ii) Làm rõ khái niệm kết nối trong tiêu chí: PBGDPL trên Cổng Thông tin điện tử/Trang Thông tin điện tử của HĐND, UBND cấp xã và có sự kết nối với Cổng Pháp luật Quốc gia (đối với cấp xã đã có Cổng/Trang thông tin điện tử).  Trường hợp Cổng Thông tin điện tử/Trang Thông tin điện tử của HĐND, UBND cấp xã đã có kết nối (để chia sẻ, đồng bộ, trích xuất nội dung phổ biến, giáo dục pháp luật từ Cổng/Trang của cấp xã lên Cổng Pháp luật Quốc gia hoặc ngược lại) với Cổng Pháp luật Quốc gia thì nội dung này được tính vào tiêu chí tương ứng nêu trên.</w:t>
            </w:r>
          </w:p>
          <w:p w14:paraId="7DA5E559" w14:textId="507BCA30"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(iii) Bổ sung cụ thể cho hình thức sử dụng mạng xã hội để phổ biến pháp luật như Zalo OA, Facebook Fanpage, Youtube...</w:t>
            </w:r>
          </w:p>
          <w:p w14:paraId="7893F2DE" w14:textId="508BFAFC" w:rsidR="00936DBD" w:rsidRPr="00646A60" w:rsidRDefault="00936DBD" w:rsidP="00936DBD">
            <w:pPr>
              <w:jc w:val="both"/>
              <w:rPr>
                <w:rFonts w:ascii="Times New Roman" w:hAnsi="Times New Roman" w:cs="Times New Roman"/>
                <w:spacing w:val="-4"/>
                <w:sz w:val="26"/>
                <w:szCs w:val="26"/>
              </w:rPr>
            </w:pPr>
            <w:r w:rsidRPr="00646A60">
              <w:rPr>
                <w:rFonts w:ascii="Times New Roman" w:hAnsi="Times New Roman" w:cs="Times New Roman"/>
                <w:spacing w:val="-4"/>
                <w:sz w:val="26"/>
                <w:szCs w:val="26"/>
              </w:rPr>
              <w:t xml:space="preserve">- Đề nghị cơ cân nhắc lại nội dung </w:t>
            </w:r>
            <w:r w:rsidRPr="00646A60">
              <w:rPr>
                <w:rFonts w:ascii="Times New Roman" w:hAnsi="Times New Roman" w:cs="Times New Roman"/>
                <w:i/>
                <w:spacing w:val="-4"/>
                <w:sz w:val="26"/>
                <w:szCs w:val="26"/>
              </w:rPr>
              <w:t>“Tổ chức cuộc thi tìm hiểu pháp luật trực tuyến”</w:t>
            </w:r>
            <w:r w:rsidRPr="00646A60">
              <w:rPr>
                <w:rFonts w:ascii="Times New Roman" w:hAnsi="Times New Roman" w:cs="Times New Roman"/>
                <w:spacing w:val="-4"/>
                <w:sz w:val="26"/>
                <w:szCs w:val="26"/>
              </w:rPr>
              <w:t xml:space="preserve"> vì việc tổ chức cuộc thi tìm hiểu pháp luật trực tuyến còn liên quan đến vấn đề kinh phí, cơ sở hạ tầng của từng địa phương; </w:t>
            </w:r>
            <w:r w:rsidRPr="000241E2">
              <w:rPr>
                <w:rFonts w:ascii="Times New Roman" w:hAnsi="Times New Roman" w:cs="Times New Roman"/>
                <w:bCs/>
                <w:sz w:val="26"/>
                <w:szCs w:val="26"/>
                <w:lang w:val="vi-VN"/>
              </w:rPr>
              <w:t>đề nghị cơ quan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soạn thảo chỉnh sửa như sau: </w:t>
            </w:r>
            <w:r w:rsidRPr="000241E2">
              <w:rPr>
                <w:rFonts w:ascii="Times New Roman" w:hAnsi="Times New Roman" w:cs="Times New Roman"/>
                <w:bCs/>
                <w:i/>
                <w:sz w:val="26"/>
                <w:szCs w:val="26"/>
                <w:lang w:val="vi-VN"/>
              </w:rPr>
              <w:t>“Tổ chức hoặc phối hợp phát động cuộc thi tìm hiểu</w:t>
            </w:r>
            <w:r w:rsidRPr="000241E2">
              <w:rPr>
                <w:rFonts w:ascii="Times New Roman" w:hAnsi="Times New Roman" w:cs="Times New Roman"/>
                <w:bCs/>
                <w:i/>
                <w:sz w:val="26"/>
                <w:szCs w:val="26"/>
              </w:rPr>
              <w:t xml:space="preserve"> </w:t>
            </w:r>
            <w:r w:rsidRPr="000241E2">
              <w:rPr>
                <w:rFonts w:ascii="Times New Roman" w:hAnsi="Times New Roman" w:cs="Times New Roman"/>
                <w:bCs/>
                <w:i/>
                <w:sz w:val="26"/>
                <w:szCs w:val="26"/>
                <w:lang w:val="vi-VN"/>
              </w:rPr>
              <w:t>pháp luật trực tuyến”</w:t>
            </w:r>
            <w:r w:rsidRPr="000241E2">
              <w:rPr>
                <w:rFonts w:ascii="Times New Roman" w:hAnsi="Times New Roman" w:cs="Times New Roman"/>
                <w:bCs/>
                <w:sz w:val="26"/>
                <w:szCs w:val="26"/>
                <w:lang w:val="vi-VN"/>
              </w:rPr>
              <w:t xml:space="preserve"> để đảm bảo quy định và phù hợp với tình hình thực tiễn tại</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nhiều địa phương trong thực hiện công tác này.</w:t>
            </w:r>
          </w:p>
          <w:p w14:paraId="69E446E4" w14:textId="0EF822CF" w:rsidR="00936DBD" w:rsidRPr="000241E2" w:rsidRDefault="00936DBD" w:rsidP="00936DBD">
            <w:pPr>
              <w:jc w:val="both"/>
              <w:rPr>
                <w:rStyle w:val="markspan"/>
                <w:rFonts w:ascii="Times New Roman" w:hAnsi="Times New Roman" w:cs="Times New Roman"/>
                <w:sz w:val="26"/>
                <w:szCs w:val="26"/>
              </w:rPr>
            </w:pPr>
            <w:r w:rsidRPr="000241E2">
              <w:rPr>
                <w:rStyle w:val="markspan"/>
                <w:rFonts w:ascii="Times New Roman" w:hAnsi="Times New Roman" w:cs="Times New Roman"/>
                <w:sz w:val="26"/>
                <w:szCs w:val="26"/>
              </w:rPr>
              <w:t>- Dự thảo Thông tư quy định “</w:t>
            </w:r>
            <w:r w:rsidRPr="000241E2">
              <w:rPr>
                <w:rStyle w:val="markspan"/>
                <w:rFonts w:ascii="Times New Roman" w:hAnsi="Times New Roman" w:cs="Times New Roman"/>
                <w:b/>
                <w:sz w:val="26"/>
                <w:szCs w:val="26"/>
              </w:rPr>
              <w:t xml:space="preserve">mức độ đạt chuẩn </w:t>
            </w:r>
            <w:r w:rsidRPr="000241E2">
              <w:rPr>
                <w:rFonts w:ascii="Times New Roman" w:hAnsi="Times New Roman" w:cs="Times New Roman"/>
                <w:b/>
                <w:sz w:val="26"/>
                <w:szCs w:val="26"/>
              </w:rPr>
              <w:t>≥ 2</w:t>
            </w:r>
            <w:r w:rsidRPr="000241E2">
              <w:rPr>
                <w:rFonts w:ascii="Times New Roman" w:hAnsi="Times New Roman" w:cs="Times New Roman"/>
                <w:sz w:val="26"/>
                <w:szCs w:val="26"/>
              </w:rPr>
              <w:t xml:space="preserve">”. </w:t>
            </w:r>
            <w:r w:rsidRPr="000241E2">
              <w:rPr>
                <w:rStyle w:val="markspan"/>
                <w:rFonts w:ascii="Times New Roman" w:hAnsi="Times New Roman" w:cs="Times New Roman"/>
                <w:sz w:val="26"/>
                <w:szCs w:val="26"/>
              </w:rPr>
              <w:t xml:space="preserve">Việc quy định mức độ đạt chuẩn ≥ 2 chưa rõ ràng, dẫn đến nhiều cách hiểu khác nhau, cụ thể: (i) Cách hiểu thứ nhất: Mức độ đạt chuẩn ≥ 2 được tính theo số lượng, ví dụ: nếu tổ chức 2 cuộc thi </w:t>
            </w:r>
            <w:r w:rsidRPr="000241E2">
              <w:rPr>
                <w:rStyle w:val="markspan"/>
                <w:rFonts w:ascii="Times New Roman" w:hAnsi="Times New Roman" w:cs="Times New Roman"/>
                <w:sz w:val="26"/>
                <w:szCs w:val="26"/>
              </w:rPr>
              <w:lastRenderedPageBreak/>
              <w:t xml:space="preserve">tìm hiểu pháp luật trực tuyến thì được xem đáp ứng nội dung chỉ tiêu này. (ii) Cách hiểu thứ hai: Mức độ đạt chuẩn ≥ 2 được tính theo loại hình hoạt động được liệt kê tại chỉ tiêu này, ví dụ: </w:t>
            </w:r>
            <w:r w:rsidRPr="000241E2">
              <w:rPr>
                <w:rFonts w:ascii="Times New Roman" w:hAnsi="Times New Roman" w:cs="Times New Roman"/>
                <w:sz w:val="26"/>
                <w:szCs w:val="26"/>
              </w:rPr>
              <w:t xml:space="preserve">thực hiện 02 hoạt động chuyển đổi số, ứng dụng công nghệ số trong công tác phổ biến, giáo dục pháp luật gồm: (1) </w:t>
            </w:r>
            <w:r w:rsidR="00973F33" w:rsidRPr="000241E2">
              <w:rPr>
                <w:rFonts w:ascii="Times New Roman" w:hAnsi="Times New Roman" w:cs="Times New Roman"/>
                <w:sz w:val="26"/>
                <w:szCs w:val="26"/>
              </w:rPr>
              <w:t>T</w:t>
            </w:r>
            <w:r w:rsidRPr="000241E2">
              <w:rPr>
                <w:rFonts w:ascii="Times New Roman" w:hAnsi="Times New Roman" w:cs="Times New Roman"/>
                <w:sz w:val="26"/>
                <w:szCs w:val="26"/>
              </w:rPr>
              <w:t xml:space="preserve">ổ chức cuộc thi tìm hiểu pháp luật trực tuyến; (2) </w:t>
            </w:r>
            <w:r w:rsidR="00973F33" w:rsidRPr="000241E2">
              <w:rPr>
                <w:rFonts w:ascii="Times New Roman" w:hAnsi="Times New Roman" w:cs="Times New Roman"/>
                <w:sz w:val="26"/>
                <w:szCs w:val="26"/>
              </w:rPr>
              <w:t xml:space="preserve">PBGDPL </w:t>
            </w:r>
            <w:r w:rsidRPr="000241E2">
              <w:rPr>
                <w:rFonts w:ascii="Times New Roman" w:hAnsi="Times New Roman" w:cs="Times New Roman"/>
                <w:sz w:val="26"/>
                <w:szCs w:val="26"/>
              </w:rPr>
              <w:t xml:space="preserve">thông qua tin nhắn điện thoại </w:t>
            </w:r>
            <w:r w:rsidRPr="000241E2">
              <w:rPr>
                <w:rStyle w:val="markspan"/>
                <w:rFonts w:ascii="Times New Roman" w:hAnsi="Times New Roman" w:cs="Times New Roman"/>
                <w:sz w:val="26"/>
                <w:szCs w:val="26"/>
              </w:rPr>
              <w:t>thì được xem đáp ứng nội dung chỉ tiêu này. Do đó, đề nghị cơ quan soạn thảo nghiên cứu quy định cụ thể nội dung trên nhằm đảm bảo thống nhất trong việc đánh giá và thẩm định các chỉ tiêu, tiêu chí tiếp cận pháp luật. Nếu là lựa chọn từ danh sách, nên ghi rõ “thực hiện ít nhất 02 (hai) trong các hoạt động sau.</w:t>
            </w:r>
          </w:p>
          <w:p w14:paraId="761D7E60" w14:textId="605C1692" w:rsidR="00936DBD" w:rsidRPr="000241E2" w:rsidRDefault="00936DBD" w:rsidP="00936DBD">
            <w:pPr>
              <w:jc w:val="both"/>
              <w:rPr>
                <w:rFonts w:ascii="Times New Roman" w:hAnsi="Times New Roman" w:cs="Times New Roman"/>
                <w:bCs/>
                <w:sz w:val="26"/>
                <w:szCs w:val="26"/>
                <w:lang w:val="vi-VN"/>
              </w:rPr>
            </w:pPr>
            <w:r w:rsidRPr="000241E2">
              <w:rPr>
                <w:rFonts w:ascii="Times New Roman" w:hAnsi="Times New Roman" w:cs="Times New Roman"/>
                <w:bCs/>
                <w:sz w:val="26"/>
                <w:szCs w:val="26"/>
              </w:rPr>
              <w:t>- T</w:t>
            </w:r>
            <w:r w:rsidRPr="000241E2">
              <w:rPr>
                <w:rFonts w:ascii="Times New Roman" w:hAnsi="Times New Roman" w:cs="Times New Roman"/>
                <w:bCs/>
                <w:sz w:val="26"/>
                <w:szCs w:val="26"/>
                <w:lang w:val="vi-VN"/>
              </w:rPr>
              <w:t xml:space="preserve">hực tế việc chuyển đổi số trong công tác </w:t>
            </w:r>
            <w:r w:rsidRPr="000241E2">
              <w:rPr>
                <w:rFonts w:ascii="Times New Roman" w:hAnsi="Times New Roman" w:cs="Times New Roman"/>
                <w:bCs/>
                <w:sz w:val="26"/>
                <w:szCs w:val="26"/>
              </w:rPr>
              <w:t xml:space="preserve">PBGDPL </w:t>
            </w:r>
            <w:r w:rsidRPr="000241E2">
              <w:rPr>
                <w:rFonts w:ascii="Times New Roman" w:hAnsi="Times New Roman" w:cs="Times New Roman"/>
                <w:bCs/>
                <w:sz w:val="26"/>
                <w:szCs w:val="26"/>
                <w:lang w:val="vi-VN"/>
              </w:rPr>
              <w:t>ở địa phương, đặc biệt là ở cấp xã chủ yếu chỉ mới triển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khai qua </w:t>
            </w:r>
            <w:r w:rsidR="00E6016C" w:rsidRPr="000241E2">
              <w:rPr>
                <w:rFonts w:ascii="Times New Roman" w:hAnsi="Times New Roman" w:cs="Times New Roman"/>
                <w:bCs/>
                <w:sz w:val="26"/>
                <w:szCs w:val="26"/>
              </w:rPr>
              <w:t>C</w:t>
            </w:r>
            <w:r w:rsidRPr="000241E2">
              <w:rPr>
                <w:rFonts w:ascii="Times New Roman" w:hAnsi="Times New Roman" w:cs="Times New Roman"/>
                <w:bCs/>
                <w:sz w:val="26"/>
                <w:szCs w:val="26"/>
                <w:lang w:val="vi-VN"/>
              </w:rPr>
              <w:t>ổng thông tin điện tử và các trang mạng xã hội, trong đó tần suất tin, bài</w:t>
            </w:r>
          </w:p>
          <w:p w14:paraId="138BC392" w14:textId="7CD334CF" w:rsidR="00936DBD" w:rsidRPr="000241E2" w:rsidRDefault="00936DBD" w:rsidP="00936DBD">
            <w:pPr>
              <w:jc w:val="both"/>
              <w:rPr>
                <w:rFonts w:ascii="Times New Roman" w:hAnsi="Times New Roman" w:cs="Times New Roman"/>
                <w:bCs/>
                <w:sz w:val="26"/>
                <w:szCs w:val="26"/>
                <w:lang w:val="vi-VN"/>
              </w:rPr>
            </w:pPr>
            <w:r w:rsidRPr="000241E2">
              <w:rPr>
                <w:rFonts w:ascii="Times New Roman" w:hAnsi="Times New Roman" w:cs="Times New Roman"/>
                <w:bCs/>
                <w:sz w:val="26"/>
                <w:szCs w:val="26"/>
                <w:lang w:val="vi-VN"/>
              </w:rPr>
              <w:t>đăng chưa đảm bảo thường xuyên, dẫn đến hiệu quả còn hạn chế. Do đó đối với</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chỉ tiêu này, đề nghị </w:t>
            </w:r>
            <w:r w:rsidRPr="000241E2">
              <w:rPr>
                <w:rFonts w:ascii="Times New Roman" w:hAnsi="Times New Roman" w:cs="Times New Roman"/>
                <w:b/>
                <w:bCs/>
                <w:i/>
                <w:sz w:val="26"/>
                <w:szCs w:val="26"/>
                <w:lang w:val="vi-VN"/>
              </w:rPr>
              <w:t>quy định thêm tần suất hoặc số lượng tin bài</w:t>
            </w:r>
            <w:r w:rsidRPr="000241E2">
              <w:rPr>
                <w:rFonts w:ascii="Times New Roman" w:hAnsi="Times New Roman" w:cs="Times New Roman"/>
                <w:b/>
                <w:bCs/>
                <w:i/>
                <w:sz w:val="26"/>
                <w:szCs w:val="26"/>
              </w:rPr>
              <w:t xml:space="preserve"> </w:t>
            </w:r>
            <w:r w:rsidRPr="000241E2">
              <w:rPr>
                <w:rFonts w:ascii="Times New Roman" w:hAnsi="Times New Roman" w:cs="Times New Roman"/>
                <w:b/>
                <w:bCs/>
                <w:i/>
                <w:sz w:val="26"/>
                <w:szCs w:val="26"/>
                <w:lang w:val="vi-VN"/>
              </w:rPr>
              <w:t>tuyên truyền pháp luật được đăng tải trên cổng thông tin điện tử và các trang</w:t>
            </w:r>
            <w:r w:rsidRPr="000241E2">
              <w:rPr>
                <w:rFonts w:ascii="Times New Roman" w:hAnsi="Times New Roman" w:cs="Times New Roman"/>
                <w:b/>
                <w:bCs/>
                <w:i/>
                <w:sz w:val="26"/>
                <w:szCs w:val="26"/>
              </w:rPr>
              <w:t xml:space="preserve"> </w:t>
            </w:r>
            <w:r w:rsidRPr="000241E2">
              <w:rPr>
                <w:rFonts w:ascii="Times New Roman" w:hAnsi="Times New Roman" w:cs="Times New Roman"/>
                <w:b/>
                <w:bCs/>
                <w:i/>
                <w:sz w:val="26"/>
                <w:szCs w:val="26"/>
                <w:lang w:val="vi-VN"/>
              </w:rPr>
              <w:t xml:space="preserve">mạng xã hội </w:t>
            </w:r>
            <w:r w:rsidRPr="000241E2">
              <w:rPr>
                <w:rFonts w:ascii="Times New Roman" w:hAnsi="Times New Roman" w:cs="Times New Roman"/>
                <w:b/>
                <w:bCs/>
                <w:i/>
                <w:sz w:val="26"/>
                <w:szCs w:val="26"/>
              </w:rPr>
              <w:t xml:space="preserve">trong tuần/tháng/quý/năm </w:t>
            </w:r>
            <w:r w:rsidRPr="000241E2">
              <w:rPr>
                <w:rFonts w:ascii="Times New Roman" w:hAnsi="Times New Roman" w:cs="Times New Roman"/>
                <w:b/>
                <w:bCs/>
                <w:i/>
                <w:sz w:val="26"/>
                <w:szCs w:val="26"/>
                <w:lang w:val="vi-VN"/>
              </w:rPr>
              <w:t>để đảm bảo đánh giá thực chất hình thức này</w:t>
            </w:r>
            <w:r w:rsidRPr="000241E2">
              <w:rPr>
                <w:rFonts w:ascii="Times New Roman" w:hAnsi="Times New Roman" w:cs="Times New Roman"/>
                <w:bCs/>
                <w:sz w:val="26"/>
                <w:szCs w:val="26"/>
                <w:lang w:val="vi-VN"/>
              </w:rPr>
              <w:t>.</w:t>
            </w:r>
          </w:p>
          <w:p w14:paraId="376DE2AE" w14:textId="5AA98700" w:rsidR="00936DBD" w:rsidRPr="000241E2" w:rsidRDefault="00936DBD" w:rsidP="00936DBD">
            <w:pPr>
              <w:jc w:val="both"/>
              <w:rPr>
                <w:rFonts w:ascii="Times New Roman" w:hAnsi="Times New Roman" w:cs="Times New Roman"/>
                <w:bCs/>
                <w:spacing w:val="-6"/>
                <w:sz w:val="26"/>
                <w:szCs w:val="26"/>
                <w:lang w:val="vi-VN"/>
              </w:rPr>
            </w:pPr>
            <w:r w:rsidRPr="000241E2">
              <w:rPr>
                <w:rFonts w:ascii="Times New Roman" w:hAnsi="Times New Roman" w:cs="Times New Roman"/>
                <w:bCs/>
                <w:sz w:val="26"/>
                <w:szCs w:val="26"/>
              </w:rPr>
              <w:t>- Đ</w:t>
            </w:r>
            <w:r w:rsidRPr="000241E2">
              <w:rPr>
                <w:rFonts w:ascii="Times New Roman" w:hAnsi="Times New Roman" w:cs="Times New Roman"/>
                <w:bCs/>
                <w:sz w:val="26"/>
                <w:szCs w:val="26"/>
                <w:lang w:val="vi-VN"/>
              </w:rPr>
              <w:t>ề nghị xem xét, chỉnh sửa mức độ đạt chuẩn</w:t>
            </w:r>
            <w:r w:rsidRPr="000241E2">
              <w:rPr>
                <w:rFonts w:ascii="Times New Roman" w:hAnsi="Times New Roman" w:cs="Times New Roman"/>
                <w:bCs/>
                <w:sz w:val="26"/>
                <w:szCs w:val="26"/>
              </w:rPr>
              <w:t xml:space="preserve"> c</w:t>
            </w:r>
            <w:r w:rsidRPr="000241E2">
              <w:rPr>
                <w:rFonts w:ascii="Times New Roman" w:hAnsi="Times New Roman" w:cs="Times New Roman"/>
                <w:bCs/>
                <w:sz w:val="26"/>
                <w:szCs w:val="26"/>
                <w:lang w:val="vi-VN"/>
              </w:rPr>
              <w:t>hỉ tiêu này từ “≥ 2” thành “Đạt” do một số nội dung quy định theo số lượng cụ</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thể không phù hợp như: </w:t>
            </w:r>
            <w:r w:rsidRPr="000241E2">
              <w:rPr>
                <w:rFonts w:ascii="Times New Roman" w:hAnsi="Times New Roman" w:cs="Times New Roman"/>
                <w:bCs/>
                <w:sz w:val="26"/>
                <w:szCs w:val="26"/>
              </w:rPr>
              <w:t>PBGDPL</w:t>
            </w:r>
            <w:r w:rsidRPr="000241E2">
              <w:rPr>
                <w:rFonts w:ascii="Times New Roman" w:hAnsi="Times New Roman" w:cs="Times New Roman"/>
                <w:bCs/>
                <w:sz w:val="26"/>
                <w:szCs w:val="26"/>
                <w:lang w:val="vi-VN"/>
              </w:rPr>
              <w:t xml:space="preserve"> trên Cổng Thông tin điện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tử/Trang Thông tin điện tử của Hội đồng nhân dân, Uỷ ban </w:t>
            </w:r>
            <w:r w:rsidRPr="000241E2">
              <w:rPr>
                <w:rFonts w:ascii="Times New Roman" w:hAnsi="Times New Roman" w:cs="Times New Roman"/>
                <w:bCs/>
                <w:spacing w:val="-6"/>
                <w:sz w:val="26"/>
                <w:szCs w:val="26"/>
                <w:lang w:val="vi-VN"/>
              </w:rPr>
              <w:t>nhân dân cấp xã và có</w:t>
            </w:r>
            <w:r w:rsidRPr="000241E2">
              <w:rPr>
                <w:rFonts w:ascii="Times New Roman" w:hAnsi="Times New Roman" w:cs="Times New Roman"/>
                <w:bCs/>
                <w:spacing w:val="-6"/>
                <w:sz w:val="26"/>
                <w:szCs w:val="26"/>
              </w:rPr>
              <w:t xml:space="preserve"> </w:t>
            </w:r>
            <w:r w:rsidRPr="000241E2">
              <w:rPr>
                <w:rFonts w:ascii="Times New Roman" w:hAnsi="Times New Roman" w:cs="Times New Roman"/>
                <w:bCs/>
                <w:spacing w:val="-6"/>
                <w:sz w:val="26"/>
                <w:szCs w:val="26"/>
                <w:lang w:val="vi-VN"/>
              </w:rPr>
              <w:t>sự kết nối với Cổng Pháp luật Quốc gia (đối với cấp xã đã có Cổng/Trang thông</w:t>
            </w:r>
            <w:r w:rsidRPr="000241E2">
              <w:rPr>
                <w:rFonts w:ascii="Times New Roman" w:hAnsi="Times New Roman" w:cs="Times New Roman"/>
                <w:bCs/>
                <w:spacing w:val="-6"/>
                <w:sz w:val="26"/>
                <w:szCs w:val="26"/>
              </w:rPr>
              <w:t xml:space="preserve"> </w:t>
            </w:r>
            <w:r w:rsidRPr="000241E2">
              <w:rPr>
                <w:rFonts w:ascii="Times New Roman" w:hAnsi="Times New Roman" w:cs="Times New Roman"/>
                <w:bCs/>
                <w:spacing w:val="-6"/>
                <w:sz w:val="26"/>
                <w:szCs w:val="26"/>
                <w:lang w:val="vi-VN"/>
              </w:rPr>
              <w:t xml:space="preserve">tin </w:t>
            </w:r>
            <w:r w:rsidRPr="000241E2">
              <w:rPr>
                <w:rFonts w:ascii="Times New Roman" w:hAnsi="Times New Roman" w:cs="Times New Roman"/>
                <w:bCs/>
                <w:spacing w:val="-6"/>
                <w:sz w:val="26"/>
                <w:szCs w:val="26"/>
                <w:lang w:val="vi-VN"/>
              </w:rPr>
              <w:lastRenderedPageBreak/>
              <w:t>điện tử); sử dụng mạng xã hội và các nền tảng cộng đồng trực tuyến khác để</w:t>
            </w:r>
            <w:r w:rsidRPr="000241E2">
              <w:rPr>
                <w:rFonts w:ascii="Times New Roman" w:hAnsi="Times New Roman" w:cs="Times New Roman"/>
                <w:bCs/>
                <w:spacing w:val="-6"/>
                <w:sz w:val="26"/>
                <w:szCs w:val="26"/>
              </w:rPr>
              <w:t xml:space="preserve"> </w:t>
            </w:r>
            <w:r w:rsidRPr="000241E2">
              <w:rPr>
                <w:rFonts w:ascii="Times New Roman" w:hAnsi="Times New Roman" w:cs="Times New Roman"/>
                <w:bCs/>
                <w:spacing w:val="-6"/>
                <w:sz w:val="26"/>
                <w:szCs w:val="26"/>
                <w:lang w:val="vi-VN"/>
              </w:rPr>
              <w:t>thực hiện phổ biến, giáo dục pháp luật; xây dựng, số hoá các tài liệu, sản phẩm</w:t>
            </w:r>
            <w:r w:rsidRPr="000241E2">
              <w:rPr>
                <w:rFonts w:ascii="Times New Roman" w:hAnsi="Times New Roman" w:cs="Times New Roman"/>
                <w:bCs/>
                <w:spacing w:val="-6"/>
                <w:sz w:val="26"/>
                <w:szCs w:val="26"/>
              </w:rPr>
              <w:t xml:space="preserve"> </w:t>
            </w:r>
            <w:r w:rsidRPr="000241E2">
              <w:rPr>
                <w:rFonts w:ascii="Times New Roman" w:hAnsi="Times New Roman" w:cs="Times New Roman"/>
                <w:bCs/>
                <w:spacing w:val="-6"/>
                <w:sz w:val="26"/>
                <w:szCs w:val="26"/>
                <w:lang w:val="vi-VN"/>
              </w:rPr>
              <w:t xml:space="preserve">truyền thông, </w:t>
            </w:r>
            <w:r w:rsidRPr="000241E2">
              <w:rPr>
                <w:rFonts w:ascii="Times New Roman" w:hAnsi="Times New Roman" w:cs="Times New Roman"/>
                <w:bCs/>
                <w:spacing w:val="-6"/>
                <w:sz w:val="26"/>
                <w:szCs w:val="26"/>
              </w:rPr>
              <w:t xml:space="preserve">PBGDPL </w:t>
            </w:r>
            <w:r w:rsidRPr="000241E2">
              <w:rPr>
                <w:rFonts w:ascii="Times New Roman" w:hAnsi="Times New Roman" w:cs="Times New Roman"/>
                <w:bCs/>
                <w:spacing w:val="-6"/>
                <w:sz w:val="26"/>
                <w:szCs w:val="26"/>
                <w:lang w:val="vi-VN"/>
              </w:rPr>
              <w:t xml:space="preserve">như video clip, podcast, audio; </w:t>
            </w:r>
            <w:r w:rsidRPr="000241E2">
              <w:rPr>
                <w:rFonts w:ascii="Times New Roman" w:hAnsi="Times New Roman" w:cs="Times New Roman"/>
                <w:bCs/>
                <w:spacing w:val="-6"/>
                <w:sz w:val="26"/>
                <w:szCs w:val="26"/>
              </w:rPr>
              <w:t>PBGDPL</w:t>
            </w:r>
            <w:r w:rsidRPr="000241E2">
              <w:rPr>
                <w:rFonts w:ascii="Times New Roman" w:hAnsi="Times New Roman" w:cs="Times New Roman"/>
                <w:bCs/>
                <w:spacing w:val="-6"/>
                <w:sz w:val="26"/>
                <w:szCs w:val="26"/>
                <w:lang w:val="vi-VN"/>
              </w:rPr>
              <w:t xml:space="preserve"> thông qua tin nhắn điện thoại....</w:t>
            </w:r>
          </w:p>
          <w:p w14:paraId="6B678275" w14:textId="47DAC1CB" w:rsidR="00936DBD" w:rsidRPr="00646A60" w:rsidRDefault="00936DBD" w:rsidP="00FF6F38">
            <w:pPr>
              <w:jc w:val="both"/>
              <w:rPr>
                <w:rFonts w:ascii="TimesNewRomanPSMT" w:hAnsi="TimesNewRomanPSMT"/>
                <w:sz w:val="26"/>
                <w:szCs w:val="26"/>
              </w:rPr>
            </w:pP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Dự thảo Thông tư yêu cầu cấp xã thực hiện ít nhất 02 hoạt động chuyển đổi số</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trong công tác </w:t>
            </w:r>
            <w:r w:rsidRPr="000241E2">
              <w:rPr>
                <w:rFonts w:ascii="Times New Roman" w:hAnsi="Times New Roman" w:cs="Times New Roman"/>
                <w:bCs/>
                <w:sz w:val="26"/>
                <w:szCs w:val="26"/>
              </w:rPr>
              <w:t>PBGDPL</w:t>
            </w:r>
            <w:r w:rsidRPr="000241E2">
              <w:rPr>
                <w:rFonts w:ascii="Times New Roman" w:hAnsi="Times New Roman" w:cs="Times New Roman"/>
                <w:bCs/>
                <w:sz w:val="26"/>
                <w:szCs w:val="26"/>
                <w:lang w:val="vi-VN"/>
              </w:rPr>
              <w:t>. Tuy nhiên, mức độ phát triển hạ tầng</w:t>
            </w:r>
            <w:r w:rsidRPr="000241E2">
              <w:rPr>
                <w:rFonts w:ascii="Times New Roman" w:hAnsi="Times New Roman" w:cs="Times New Roman"/>
                <w:bCs/>
                <w:sz w:val="26"/>
                <w:szCs w:val="26"/>
              </w:rPr>
              <w:t xml:space="preserve"> </w:t>
            </w:r>
            <w:r w:rsidRPr="00646A60">
              <w:rPr>
                <w:rFonts w:ascii="TimesNewRomanPSMT" w:hAnsi="TimesNewRomanPSMT" w:hint="eastAsia"/>
                <w:sz w:val="26"/>
                <w:szCs w:val="26"/>
              </w:rPr>
              <w:t>ô</w:t>
            </w:r>
            <w:r w:rsidRPr="00646A60">
              <w:rPr>
                <w:rFonts w:ascii="TimesNewRomanPSMT" w:hAnsi="TimesNewRomanPSMT"/>
                <w:sz w:val="26"/>
                <w:szCs w:val="26"/>
              </w:rPr>
              <w:t>ng nghệ th</w:t>
            </w:r>
            <w:r w:rsidRPr="00646A60">
              <w:rPr>
                <w:rFonts w:ascii="TimesNewRomanPSMT" w:hAnsi="TimesNewRomanPSMT" w:hint="eastAsia"/>
                <w:sz w:val="26"/>
                <w:szCs w:val="26"/>
              </w:rPr>
              <w:t>ô</w:t>
            </w:r>
            <w:r w:rsidRPr="00646A60">
              <w:rPr>
                <w:rFonts w:ascii="TimesNewRomanPSMT" w:hAnsi="TimesNewRomanPSMT"/>
                <w:sz w:val="26"/>
                <w:szCs w:val="26"/>
              </w:rPr>
              <w:t>ng tin, nguồn lực t</w:t>
            </w:r>
            <w:r w:rsidRPr="00646A60">
              <w:rPr>
                <w:rFonts w:ascii="TimesNewRomanPSMT" w:hAnsi="TimesNewRomanPSMT" w:hint="eastAsia"/>
                <w:sz w:val="26"/>
                <w:szCs w:val="26"/>
              </w:rPr>
              <w:t>à</w:t>
            </w:r>
            <w:r w:rsidRPr="00646A60">
              <w:rPr>
                <w:rFonts w:ascii="TimesNewRomanPSMT" w:hAnsi="TimesNewRomanPSMT"/>
                <w:sz w:val="26"/>
                <w:szCs w:val="26"/>
              </w:rPr>
              <w:t>i ch</w:t>
            </w:r>
            <w:r w:rsidRPr="00646A60">
              <w:rPr>
                <w:rFonts w:ascii="TimesNewRomanPSMT" w:hAnsi="TimesNewRomanPSMT" w:hint="eastAsia"/>
                <w:sz w:val="26"/>
                <w:szCs w:val="26"/>
              </w:rPr>
              <w:t>í</w:t>
            </w:r>
            <w:r w:rsidRPr="00646A60">
              <w:rPr>
                <w:rFonts w:ascii="TimesNewRomanPSMT" w:hAnsi="TimesNewRomanPSMT"/>
                <w:sz w:val="26"/>
                <w:szCs w:val="26"/>
              </w:rPr>
              <w:t>nh, v</w:t>
            </w:r>
            <w:r w:rsidRPr="00646A60">
              <w:rPr>
                <w:rFonts w:ascii="TimesNewRomanPSMT" w:hAnsi="TimesNewRomanPSMT" w:hint="eastAsia"/>
                <w:sz w:val="26"/>
                <w:szCs w:val="26"/>
              </w:rPr>
              <w:t>à</w:t>
            </w:r>
            <w:r w:rsidRPr="00646A60">
              <w:rPr>
                <w:rFonts w:ascii="TimesNewRomanPSMT" w:hAnsi="TimesNewRomanPSMT"/>
                <w:sz w:val="26"/>
                <w:szCs w:val="26"/>
              </w:rPr>
              <w:t xml:space="preserve"> tr</w:t>
            </w:r>
            <w:r w:rsidRPr="00646A60">
              <w:rPr>
                <w:rFonts w:ascii="TimesNewRomanPSMT" w:hAnsi="TimesNewRomanPSMT" w:hint="eastAsia"/>
                <w:sz w:val="26"/>
                <w:szCs w:val="26"/>
              </w:rPr>
              <w:t>ì</w:t>
            </w:r>
            <w:r w:rsidRPr="00646A60">
              <w:rPr>
                <w:rFonts w:ascii="TimesNewRomanPSMT" w:hAnsi="TimesNewRomanPSMT"/>
                <w:sz w:val="26"/>
                <w:szCs w:val="26"/>
              </w:rPr>
              <w:t xml:space="preserve">nh </w:t>
            </w:r>
            <w:r w:rsidRPr="00646A60">
              <w:rPr>
                <w:rFonts w:ascii="TimesNewRomanPSMT" w:hAnsi="TimesNewRomanPSMT" w:hint="eastAsia"/>
                <w:sz w:val="26"/>
                <w:szCs w:val="26"/>
              </w:rPr>
              <w:t>đ</w:t>
            </w:r>
            <w:r w:rsidRPr="00646A60">
              <w:rPr>
                <w:rFonts w:ascii="TimesNewRomanPSMT" w:hAnsi="TimesNewRomanPSMT"/>
                <w:sz w:val="26"/>
                <w:szCs w:val="26"/>
              </w:rPr>
              <w:t>ộ nh</w:t>
            </w:r>
            <w:r w:rsidRPr="00646A60">
              <w:rPr>
                <w:rFonts w:ascii="TimesNewRomanPSMT" w:hAnsi="TimesNewRomanPSMT" w:hint="eastAsia"/>
                <w:sz w:val="26"/>
                <w:szCs w:val="26"/>
              </w:rPr>
              <w:t>â</w:t>
            </w:r>
            <w:r w:rsidRPr="00646A60">
              <w:rPr>
                <w:rFonts w:ascii="TimesNewRomanPSMT" w:hAnsi="TimesNewRomanPSMT"/>
                <w:sz w:val="26"/>
                <w:szCs w:val="26"/>
              </w:rPr>
              <w:t>n lực ở c</w:t>
            </w:r>
            <w:r w:rsidRPr="00646A60">
              <w:rPr>
                <w:rFonts w:ascii="TimesNewRomanPSMT" w:hAnsi="TimesNewRomanPSMT" w:hint="eastAsia"/>
                <w:sz w:val="26"/>
                <w:szCs w:val="26"/>
              </w:rPr>
              <w:t>á</w:t>
            </w:r>
            <w:r w:rsidRPr="00646A60">
              <w:rPr>
                <w:rFonts w:ascii="TimesNewRomanPSMT" w:hAnsi="TimesNewRomanPSMT"/>
                <w:sz w:val="26"/>
                <w:szCs w:val="26"/>
              </w:rPr>
              <w:t>c cấp x</w:t>
            </w:r>
            <w:r w:rsidRPr="00646A60">
              <w:rPr>
                <w:rFonts w:ascii="TimesNewRomanPSMT" w:hAnsi="TimesNewRomanPSMT" w:hint="eastAsia"/>
                <w:sz w:val="26"/>
                <w:szCs w:val="26"/>
              </w:rPr>
              <w:t>ã</w:t>
            </w:r>
            <w:r w:rsidRPr="00646A60">
              <w:rPr>
                <w:rFonts w:ascii="TimesNewRomanPSMT" w:hAnsi="TimesNewRomanPSMT"/>
                <w:sz w:val="26"/>
                <w:szCs w:val="26"/>
              </w:rPr>
              <w:t xml:space="preserve"> rất kh</w:t>
            </w:r>
            <w:r w:rsidRPr="00646A60">
              <w:rPr>
                <w:rFonts w:ascii="TimesNewRomanPSMT" w:hAnsi="TimesNewRomanPSMT" w:hint="eastAsia"/>
                <w:sz w:val="26"/>
                <w:szCs w:val="26"/>
              </w:rPr>
              <w:t>á</w:t>
            </w:r>
            <w:r w:rsidRPr="00646A60">
              <w:rPr>
                <w:rFonts w:ascii="TimesNewRomanPSMT" w:hAnsi="TimesNewRomanPSMT"/>
                <w:sz w:val="26"/>
                <w:szCs w:val="26"/>
              </w:rPr>
              <w:t>c nhau (giữa th</w:t>
            </w:r>
            <w:r w:rsidRPr="00646A60">
              <w:rPr>
                <w:rFonts w:ascii="TimesNewRomanPSMT" w:hAnsi="TimesNewRomanPSMT" w:hint="eastAsia"/>
                <w:sz w:val="26"/>
                <w:szCs w:val="26"/>
              </w:rPr>
              <w:t>à</w:t>
            </w:r>
            <w:r w:rsidRPr="00646A60">
              <w:rPr>
                <w:rFonts w:ascii="TimesNewRomanPSMT" w:hAnsi="TimesNewRomanPSMT"/>
                <w:sz w:val="26"/>
                <w:szCs w:val="26"/>
              </w:rPr>
              <w:t>nh thị v</w:t>
            </w:r>
            <w:r w:rsidRPr="00646A60">
              <w:rPr>
                <w:rFonts w:ascii="TimesNewRomanPSMT" w:hAnsi="TimesNewRomanPSMT" w:hint="eastAsia"/>
                <w:sz w:val="26"/>
                <w:szCs w:val="26"/>
              </w:rPr>
              <w:t>à</w:t>
            </w:r>
            <w:r w:rsidRPr="00646A60">
              <w:rPr>
                <w:rFonts w:ascii="TimesNewRomanPSMT" w:hAnsi="TimesNewRomanPSMT"/>
                <w:sz w:val="26"/>
                <w:szCs w:val="26"/>
              </w:rPr>
              <w:t xml:space="preserve"> n</w:t>
            </w:r>
            <w:r w:rsidRPr="00646A60">
              <w:rPr>
                <w:rFonts w:ascii="TimesNewRomanPSMT" w:hAnsi="TimesNewRomanPSMT" w:hint="eastAsia"/>
                <w:sz w:val="26"/>
                <w:szCs w:val="26"/>
              </w:rPr>
              <w:t>ô</w:t>
            </w:r>
            <w:r w:rsidRPr="00646A60">
              <w:rPr>
                <w:rFonts w:ascii="TimesNewRomanPSMT" w:hAnsi="TimesNewRomanPSMT"/>
                <w:sz w:val="26"/>
                <w:szCs w:val="26"/>
              </w:rPr>
              <w:t>ng th</w:t>
            </w:r>
            <w:r w:rsidRPr="00646A60">
              <w:rPr>
                <w:rFonts w:ascii="TimesNewRomanPSMT" w:hAnsi="TimesNewRomanPSMT" w:hint="eastAsia"/>
                <w:sz w:val="26"/>
                <w:szCs w:val="26"/>
              </w:rPr>
              <w:t>ô</w:t>
            </w:r>
            <w:r w:rsidRPr="00646A60">
              <w:rPr>
                <w:rFonts w:ascii="TimesNewRomanPSMT" w:hAnsi="TimesNewRomanPSMT"/>
                <w:sz w:val="26"/>
                <w:szCs w:val="26"/>
              </w:rPr>
              <w:t>n, giữa v</w:t>
            </w:r>
            <w:r w:rsidRPr="00646A60">
              <w:rPr>
                <w:rFonts w:ascii="TimesNewRomanPSMT" w:hAnsi="TimesNewRomanPSMT" w:hint="eastAsia"/>
                <w:sz w:val="26"/>
                <w:szCs w:val="26"/>
              </w:rPr>
              <w:t>ù</w:t>
            </w:r>
            <w:r w:rsidRPr="00646A60">
              <w:rPr>
                <w:rFonts w:ascii="TimesNewRomanPSMT" w:hAnsi="TimesNewRomanPSMT"/>
                <w:sz w:val="26"/>
                <w:szCs w:val="26"/>
              </w:rPr>
              <w:t xml:space="preserve">ng </w:t>
            </w:r>
            <w:r w:rsidRPr="00646A60">
              <w:rPr>
                <w:rFonts w:ascii="TimesNewRomanPSMT" w:hAnsi="TimesNewRomanPSMT" w:hint="eastAsia"/>
                <w:sz w:val="26"/>
                <w:szCs w:val="26"/>
              </w:rPr>
              <w:t>đ</w:t>
            </w:r>
            <w:r w:rsidRPr="00646A60">
              <w:rPr>
                <w:rFonts w:ascii="TimesNewRomanPSMT" w:hAnsi="TimesNewRomanPSMT"/>
                <w:sz w:val="26"/>
                <w:szCs w:val="26"/>
              </w:rPr>
              <w:t>ồng bằng v</w:t>
            </w:r>
            <w:r w:rsidRPr="00646A60">
              <w:rPr>
                <w:rFonts w:ascii="TimesNewRomanPSMT" w:hAnsi="TimesNewRomanPSMT" w:hint="eastAsia"/>
                <w:sz w:val="26"/>
                <w:szCs w:val="26"/>
              </w:rPr>
              <w:t>à</w:t>
            </w:r>
            <w:r w:rsidRPr="00646A60">
              <w:rPr>
                <w:rFonts w:ascii="TimesNewRomanPSMT" w:hAnsi="TimesNewRomanPSMT"/>
                <w:sz w:val="26"/>
                <w:szCs w:val="26"/>
              </w:rPr>
              <w:t xml:space="preserve"> miền n</w:t>
            </w:r>
            <w:r w:rsidRPr="00646A60">
              <w:rPr>
                <w:rFonts w:ascii="TimesNewRomanPSMT" w:hAnsi="TimesNewRomanPSMT" w:hint="eastAsia"/>
                <w:sz w:val="26"/>
                <w:szCs w:val="26"/>
              </w:rPr>
              <w:t>ú</w:t>
            </w:r>
            <w:r w:rsidRPr="00646A60">
              <w:rPr>
                <w:rFonts w:ascii="TimesNewRomanPSMT" w:hAnsi="TimesNewRomanPSMT"/>
                <w:sz w:val="26"/>
                <w:szCs w:val="26"/>
              </w:rPr>
              <w:t>i, v</w:t>
            </w:r>
            <w:r w:rsidRPr="00646A60">
              <w:rPr>
                <w:rFonts w:ascii="TimesNewRomanPSMT" w:hAnsi="TimesNewRomanPSMT" w:hint="eastAsia"/>
                <w:sz w:val="26"/>
                <w:szCs w:val="26"/>
              </w:rPr>
              <w:t>ù</w:t>
            </w:r>
            <w:r w:rsidRPr="00646A60">
              <w:rPr>
                <w:rFonts w:ascii="TimesNewRomanPSMT" w:hAnsi="TimesNewRomanPSMT"/>
                <w:sz w:val="26"/>
                <w:szCs w:val="26"/>
              </w:rPr>
              <w:t>ng s</w:t>
            </w:r>
            <w:r w:rsidRPr="00646A60">
              <w:rPr>
                <w:rFonts w:ascii="TimesNewRomanPSMT" w:hAnsi="TimesNewRomanPSMT" w:hint="eastAsia"/>
                <w:sz w:val="26"/>
                <w:szCs w:val="26"/>
              </w:rPr>
              <w:t>â</w:t>
            </w:r>
            <w:r w:rsidRPr="00646A60">
              <w:rPr>
                <w:rFonts w:ascii="TimesNewRomanPSMT" w:hAnsi="TimesNewRomanPSMT"/>
                <w:sz w:val="26"/>
                <w:szCs w:val="26"/>
              </w:rPr>
              <w:t>u v</w:t>
            </w:r>
            <w:r w:rsidRPr="00646A60">
              <w:rPr>
                <w:rFonts w:ascii="TimesNewRomanPSMT" w:hAnsi="TimesNewRomanPSMT" w:hint="eastAsia"/>
                <w:sz w:val="26"/>
                <w:szCs w:val="26"/>
              </w:rPr>
              <w:t>ù</w:t>
            </w:r>
            <w:r w:rsidRPr="00646A60">
              <w:rPr>
                <w:rFonts w:ascii="TimesNewRomanPSMT" w:hAnsi="TimesNewRomanPSMT"/>
                <w:sz w:val="26"/>
                <w:szCs w:val="26"/>
              </w:rPr>
              <w:t xml:space="preserve">ng xa). Nhiều </w:t>
            </w:r>
            <w:r w:rsidRPr="00646A60">
              <w:rPr>
                <w:rFonts w:ascii="TimesNewRomanPSMT" w:hAnsi="TimesNewRomanPSMT" w:hint="eastAsia"/>
                <w:sz w:val="26"/>
                <w:szCs w:val="26"/>
              </w:rPr>
              <w:t>đơ</w:t>
            </w:r>
            <w:r w:rsidRPr="00646A60">
              <w:rPr>
                <w:rFonts w:ascii="TimesNewRomanPSMT" w:hAnsi="TimesNewRomanPSMT"/>
                <w:sz w:val="26"/>
                <w:szCs w:val="26"/>
              </w:rPr>
              <w:t>n vị cấp x</w:t>
            </w:r>
            <w:r w:rsidRPr="00646A60">
              <w:rPr>
                <w:rFonts w:ascii="TimesNewRomanPSMT" w:hAnsi="TimesNewRomanPSMT" w:hint="eastAsia"/>
                <w:sz w:val="26"/>
                <w:szCs w:val="26"/>
              </w:rPr>
              <w:t>ã</w:t>
            </w:r>
            <w:r w:rsidRPr="00646A60">
              <w:rPr>
                <w:rFonts w:ascii="TimesNewRomanPSMT" w:hAnsi="TimesNewRomanPSMT"/>
                <w:sz w:val="26"/>
                <w:szCs w:val="26"/>
              </w:rPr>
              <w:t xml:space="preserve"> c</w:t>
            </w:r>
            <w:r w:rsidRPr="00646A60">
              <w:rPr>
                <w:rFonts w:ascii="TimesNewRomanPSMT" w:hAnsi="TimesNewRomanPSMT" w:hint="eastAsia"/>
                <w:sz w:val="26"/>
                <w:szCs w:val="26"/>
              </w:rPr>
              <w:t>ó</w:t>
            </w:r>
            <w:r w:rsidRPr="00646A60">
              <w:rPr>
                <w:rFonts w:ascii="TimesNewRomanPSMT" w:hAnsi="TimesNewRomanPSMT"/>
                <w:sz w:val="26"/>
                <w:szCs w:val="26"/>
              </w:rPr>
              <w:t xml:space="preserve"> thể gặp kh</w:t>
            </w:r>
            <w:r w:rsidRPr="00646A60">
              <w:rPr>
                <w:rFonts w:ascii="TimesNewRomanPSMT" w:hAnsi="TimesNewRomanPSMT" w:hint="eastAsia"/>
                <w:sz w:val="26"/>
                <w:szCs w:val="26"/>
              </w:rPr>
              <w:t>ó</w:t>
            </w:r>
            <w:r w:rsidRPr="00646A60">
              <w:rPr>
                <w:rFonts w:ascii="TimesNewRomanPSMT" w:hAnsi="TimesNewRomanPSMT"/>
                <w:sz w:val="26"/>
                <w:szCs w:val="26"/>
              </w:rPr>
              <w:t xml:space="preserve"> kh</w:t>
            </w:r>
            <w:r w:rsidRPr="00646A60">
              <w:rPr>
                <w:rFonts w:ascii="TimesNewRomanPSMT" w:hAnsi="TimesNewRomanPSMT" w:hint="eastAsia"/>
                <w:sz w:val="26"/>
                <w:szCs w:val="26"/>
              </w:rPr>
              <w:t>ă</w:t>
            </w:r>
            <w:r w:rsidRPr="00646A60">
              <w:rPr>
                <w:rFonts w:ascii="TimesNewRomanPSMT" w:hAnsi="TimesNewRomanPSMT"/>
                <w:sz w:val="26"/>
                <w:szCs w:val="26"/>
              </w:rPr>
              <w:t>n lớn trong việc triển khai c</w:t>
            </w:r>
            <w:r w:rsidRPr="00646A60">
              <w:rPr>
                <w:rFonts w:ascii="TimesNewRomanPSMT" w:hAnsi="TimesNewRomanPSMT" w:hint="eastAsia"/>
                <w:sz w:val="26"/>
                <w:szCs w:val="26"/>
              </w:rPr>
              <w:t>á</w:t>
            </w:r>
            <w:r w:rsidRPr="00646A60">
              <w:rPr>
                <w:rFonts w:ascii="TimesNewRomanPSMT" w:hAnsi="TimesNewRomanPSMT"/>
                <w:sz w:val="26"/>
                <w:szCs w:val="26"/>
              </w:rPr>
              <w:t xml:space="preserve">c hoạt </w:t>
            </w:r>
            <w:r w:rsidRPr="00646A60">
              <w:rPr>
                <w:rFonts w:ascii="TimesNewRomanPSMT" w:hAnsi="TimesNewRomanPSMT" w:hint="eastAsia"/>
                <w:sz w:val="26"/>
                <w:szCs w:val="26"/>
              </w:rPr>
              <w:t>đ</w:t>
            </w:r>
            <w:r w:rsidRPr="00646A60">
              <w:rPr>
                <w:rFonts w:ascii="TimesNewRomanPSMT" w:hAnsi="TimesNewRomanPSMT"/>
                <w:sz w:val="26"/>
                <w:szCs w:val="26"/>
              </w:rPr>
              <w:t>ộng n</w:t>
            </w:r>
            <w:r w:rsidRPr="00646A60">
              <w:rPr>
                <w:rFonts w:ascii="TimesNewRomanPSMT" w:hAnsi="TimesNewRomanPSMT" w:hint="eastAsia"/>
                <w:sz w:val="26"/>
                <w:szCs w:val="26"/>
              </w:rPr>
              <w:t>à</w:t>
            </w:r>
            <w:r w:rsidRPr="00646A60">
              <w:rPr>
                <w:rFonts w:ascii="TimesNewRomanPSMT" w:hAnsi="TimesNewRomanPSMT"/>
                <w:sz w:val="26"/>
                <w:szCs w:val="26"/>
              </w:rPr>
              <w:t>y (v</w:t>
            </w:r>
            <w:r w:rsidRPr="00646A60">
              <w:rPr>
                <w:rFonts w:ascii="TimesNewRomanPSMT" w:hAnsi="TimesNewRomanPSMT" w:hint="eastAsia"/>
                <w:sz w:val="26"/>
                <w:szCs w:val="26"/>
              </w:rPr>
              <w:t>í</w:t>
            </w:r>
            <w:r w:rsidRPr="00646A60">
              <w:rPr>
                <w:rFonts w:ascii="TimesNewRomanPSMT" w:hAnsi="TimesNewRomanPSMT"/>
                <w:sz w:val="26"/>
                <w:szCs w:val="26"/>
              </w:rPr>
              <w:t xml:space="preserve"> dụ: tổ chức cuộc thi trực tuyến, x</w:t>
            </w:r>
            <w:r w:rsidRPr="00646A60">
              <w:rPr>
                <w:rFonts w:ascii="TimesNewRomanPSMT" w:hAnsi="TimesNewRomanPSMT" w:hint="eastAsia"/>
                <w:sz w:val="26"/>
                <w:szCs w:val="26"/>
              </w:rPr>
              <w:t>â</w:t>
            </w:r>
            <w:r w:rsidRPr="00646A60">
              <w:rPr>
                <w:rFonts w:ascii="TimesNewRomanPSMT" w:hAnsi="TimesNewRomanPSMT"/>
                <w:sz w:val="26"/>
                <w:szCs w:val="26"/>
              </w:rPr>
              <w:t xml:space="preserve">y dựng chatbox giải </w:t>
            </w:r>
            <w:r w:rsidRPr="00646A60">
              <w:rPr>
                <w:rFonts w:ascii="TimesNewRomanPSMT" w:hAnsi="TimesNewRomanPSMT" w:hint="eastAsia"/>
                <w:sz w:val="26"/>
                <w:szCs w:val="26"/>
              </w:rPr>
              <w:t>đá</w:t>
            </w:r>
            <w:r w:rsidRPr="00646A60">
              <w:rPr>
                <w:rFonts w:ascii="TimesNewRomanPSMT" w:hAnsi="TimesNewRomanPSMT"/>
                <w:sz w:val="26"/>
                <w:szCs w:val="26"/>
              </w:rPr>
              <w:t>p ph</w:t>
            </w:r>
            <w:r w:rsidRPr="00646A60">
              <w:rPr>
                <w:rFonts w:ascii="TimesNewRomanPSMT" w:hAnsi="TimesNewRomanPSMT" w:hint="eastAsia"/>
                <w:sz w:val="26"/>
                <w:szCs w:val="26"/>
              </w:rPr>
              <w:t>á</w:t>
            </w:r>
            <w:r w:rsidRPr="00646A60">
              <w:rPr>
                <w:rFonts w:ascii="TimesNewRomanPSMT" w:hAnsi="TimesNewRomanPSMT"/>
                <w:sz w:val="26"/>
                <w:szCs w:val="26"/>
              </w:rPr>
              <w:t>p luật, số h</w:t>
            </w:r>
            <w:r w:rsidRPr="00646A60">
              <w:rPr>
                <w:rFonts w:ascii="TimesNewRomanPSMT" w:hAnsi="TimesNewRomanPSMT" w:hint="eastAsia"/>
                <w:sz w:val="26"/>
                <w:szCs w:val="26"/>
              </w:rPr>
              <w:t>ó</w:t>
            </w:r>
            <w:r w:rsidRPr="00646A60">
              <w:rPr>
                <w:rFonts w:ascii="TimesNewRomanPSMT" w:hAnsi="TimesNewRomanPSMT"/>
                <w:sz w:val="26"/>
                <w:szCs w:val="26"/>
              </w:rPr>
              <w:t>a t</w:t>
            </w:r>
            <w:r w:rsidRPr="00646A60">
              <w:rPr>
                <w:rFonts w:ascii="TimesNewRomanPSMT" w:hAnsi="TimesNewRomanPSMT" w:hint="eastAsia"/>
                <w:sz w:val="26"/>
                <w:szCs w:val="26"/>
              </w:rPr>
              <w:t>à</w:t>
            </w:r>
            <w:r w:rsidRPr="00646A60">
              <w:rPr>
                <w:rFonts w:ascii="TimesNewRomanPSMT" w:hAnsi="TimesNewRomanPSMT"/>
                <w:sz w:val="26"/>
                <w:szCs w:val="26"/>
              </w:rPr>
              <w:t xml:space="preserve">i liệu). Do </w:t>
            </w:r>
            <w:r w:rsidRPr="00646A60">
              <w:rPr>
                <w:rFonts w:ascii="TimesNewRomanPSMT" w:hAnsi="TimesNewRomanPSMT" w:hint="eastAsia"/>
                <w:sz w:val="26"/>
                <w:szCs w:val="26"/>
              </w:rPr>
              <w:t>đó</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 xml:space="preserve">ề nghị quy </w:t>
            </w:r>
            <w:r w:rsidRPr="00646A60">
              <w:rPr>
                <w:rFonts w:ascii="TimesNewRomanPSMT" w:hAnsi="TimesNewRomanPSMT" w:hint="eastAsia"/>
                <w:sz w:val="26"/>
                <w:szCs w:val="26"/>
              </w:rPr>
              <w:t>đ</w:t>
            </w:r>
            <w:r w:rsidRPr="00646A60">
              <w:rPr>
                <w:rFonts w:ascii="TimesNewRomanPSMT" w:hAnsi="TimesNewRomanPSMT"/>
                <w:sz w:val="26"/>
                <w:szCs w:val="26"/>
              </w:rPr>
              <w:t xml:space="preserve">ịnh mức </w:t>
            </w:r>
            <w:r w:rsidRPr="00646A60">
              <w:rPr>
                <w:rFonts w:ascii="TimesNewRomanPSMT" w:hAnsi="TimesNewRomanPSMT" w:hint="eastAsia"/>
                <w:sz w:val="26"/>
                <w:szCs w:val="26"/>
              </w:rPr>
              <w:t>đ</w:t>
            </w:r>
            <w:r w:rsidRPr="00646A60">
              <w:rPr>
                <w:rFonts w:ascii="TimesNewRomanPSMT" w:hAnsi="TimesNewRomanPSMT"/>
                <w:sz w:val="26"/>
                <w:szCs w:val="26"/>
              </w:rPr>
              <w:t xml:space="preserve">ộ </w:t>
            </w:r>
            <w:r w:rsidRPr="00646A60">
              <w:rPr>
                <w:rFonts w:ascii="TimesNewRomanPSMT" w:hAnsi="TimesNewRomanPSMT" w:hint="eastAsia"/>
                <w:sz w:val="26"/>
                <w:szCs w:val="26"/>
              </w:rPr>
              <w:t>đ</w:t>
            </w:r>
            <w:r w:rsidRPr="00646A60">
              <w:rPr>
                <w:rFonts w:ascii="TimesNewRomanPSMT" w:hAnsi="TimesNewRomanPSMT"/>
                <w:sz w:val="26"/>
                <w:szCs w:val="26"/>
              </w:rPr>
              <w:t>ạt chuẩn ri</w:t>
            </w:r>
            <w:r w:rsidRPr="00646A60">
              <w:rPr>
                <w:rFonts w:ascii="TimesNewRomanPSMT" w:hAnsi="TimesNewRomanPSMT" w:hint="eastAsia"/>
                <w:sz w:val="26"/>
                <w:szCs w:val="26"/>
              </w:rPr>
              <w:t>ê</w:t>
            </w:r>
            <w:r w:rsidRPr="00646A60">
              <w:rPr>
                <w:rFonts w:ascii="TimesNewRomanPSMT" w:hAnsi="TimesNewRomanPSMT"/>
                <w:sz w:val="26"/>
                <w:szCs w:val="26"/>
              </w:rPr>
              <w:t>ng giữa c</w:t>
            </w:r>
            <w:r w:rsidRPr="00646A60">
              <w:rPr>
                <w:rFonts w:ascii="TimesNewRomanPSMT" w:hAnsi="TimesNewRomanPSMT" w:hint="eastAsia"/>
                <w:sz w:val="26"/>
                <w:szCs w:val="26"/>
              </w:rPr>
              <w:t>á</w:t>
            </w:r>
            <w:r w:rsidRPr="00646A60">
              <w:rPr>
                <w:rFonts w:ascii="TimesNewRomanPSMT" w:hAnsi="TimesNewRomanPSMT"/>
                <w:sz w:val="26"/>
                <w:szCs w:val="26"/>
              </w:rPr>
              <w:t>c v</w:t>
            </w:r>
            <w:r w:rsidRPr="00646A60">
              <w:rPr>
                <w:rFonts w:ascii="TimesNewRomanPSMT" w:hAnsi="TimesNewRomanPSMT" w:hint="eastAsia"/>
                <w:sz w:val="26"/>
                <w:szCs w:val="26"/>
              </w:rPr>
              <w:t>ù</w:t>
            </w:r>
            <w:r w:rsidRPr="00646A60">
              <w:rPr>
                <w:rFonts w:ascii="TimesNewRomanPSMT" w:hAnsi="TimesNewRomanPSMT"/>
                <w:sz w:val="26"/>
                <w:szCs w:val="26"/>
              </w:rPr>
              <w:t>ng theo h</w:t>
            </w:r>
            <w:r w:rsidRPr="00646A60">
              <w:rPr>
                <w:rFonts w:ascii="TimesNewRomanPSMT" w:hAnsi="TimesNewRomanPSMT" w:hint="eastAsia"/>
                <w:sz w:val="26"/>
                <w:szCs w:val="26"/>
              </w:rPr>
              <w:t>ư</w:t>
            </w:r>
            <w:r w:rsidRPr="00646A60">
              <w:rPr>
                <w:rFonts w:ascii="TimesNewRomanPSMT" w:hAnsi="TimesNewRomanPSMT"/>
                <w:sz w:val="26"/>
                <w:szCs w:val="26"/>
              </w:rPr>
              <w:t xml:space="preserve">ớng giảm mức </w:t>
            </w:r>
            <w:r w:rsidRPr="00646A60">
              <w:rPr>
                <w:rFonts w:ascii="TimesNewRomanPSMT" w:hAnsi="TimesNewRomanPSMT" w:hint="eastAsia"/>
                <w:sz w:val="26"/>
                <w:szCs w:val="26"/>
              </w:rPr>
              <w:t>đ</w:t>
            </w:r>
            <w:r w:rsidRPr="00646A60">
              <w:rPr>
                <w:rFonts w:ascii="TimesNewRomanPSMT" w:hAnsi="TimesNewRomanPSMT"/>
                <w:sz w:val="26"/>
                <w:szCs w:val="26"/>
              </w:rPr>
              <w:t xml:space="preserve">ộ </w:t>
            </w:r>
            <w:r w:rsidRPr="00646A60">
              <w:rPr>
                <w:rFonts w:ascii="TimesNewRomanPSMT" w:hAnsi="TimesNewRomanPSMT" w:hint="eastAsia"/>
                <w:sz w:val="26"/>
                <w:szCs w:val="26"/>
              </w:rPr>
              <w:t>đ</w:t>
            </w:r>
            <w:r w:rsidRPr="00646A60">
              <w:rPr>
                <w:rFonts w:ascii="TimesNewRomanPSMT" w:hAnsi="TimesNewRomanPSMT"/>
                <w:sz w:val="26"/>
                <w:szCs w:val="26"/>
              </w:rPr>
              <w:t>ạt chuẩn ở c</w:t>
            </w:r>
            <w:r w:rsidRPr="00646A60">
              <w:rPr>
                <w:rFonts w:ascii="TimesNewRomanPSMT" w:hAnsi="TimesNewRomanPSMT" w:hint="eastAsia"/>
                <w:sz w:val="26"/>
                <w:szCs w:val="26"/>
              </w:rPr>
              <w:t>á</w:t>
            </w:r>
            <w:r w:rsidRPr="00646A60">
              <w:rPr>
                <w:rFonts w:ascii="TimesNewRomanPSMT" w:hAnsi="TimesNewRomanPSMT"/>
                <w:sz w:val="26"/>
                <w:szCs w:val="26"/>
              </w:rPr>
              <w:t>c x</w:t>
            </w:r>
            <w:r w:rsidRPr="00646A60">
              <w:rPr>
                <w:rFonts w:ascii="TimesNewRomanPSMT" w:hAnsi="TimesNewRomanPSMT" w:hint="eastAsia"/>
                <w:sz w:val="26"/>
                <w:szCs w:val="26"/>
              </w:rPr>
              <w:t>ã</w:t>
            </w:r>
            <w:r w:rsidRPr="00646A60">
              <w:rPr>
                <w:rFonts w:ascii="TimesNewRomanPSMT" w:hAnsi="TimesNewRomanPSMT"/>
                <w:sz w:val="26"/>
                <w:szCs w:val="26"/>
              </w:rPr>
              <w:t xml:space="preserve"> miền n</w:t>
            </w:r>
            <w:r w:rsidRPr="00646A60">
              <w:rPr>
                <w:rFonts w:ascii="TimesNewRomanPSMT" w:hAnsi="TimesNewRomanPSMT" w:hint="eastAsia"/>
                <w:sz w:val="26"/>
                <w:szCs w:val="26"/>
              </w:rPr>
              <w:t>ú</w:t>
            </w:r>
            <w:r w:rsidRPr="00646A60">
              <w:rPr>
                <w:rFonts w:ascii="TimesNewRomanPSMT" w:hAnsi="TimesNewRomanPSMT"/>
                <w:sz w:val="26"/>
                <w:szCs w:val="26"/>
              </w:rPr>
              <w:t xml:space="preserve">i, </w:t>
            </w:r>
            <w:r w:rsidRPr="00646A60">
              <w:rPr>
                <w:rFonts w:ascii="TimesNewRomanPSMT" w:hAnsi="TimesNewRomanPSMT" w:hint="eastAsia"/>
                <w:sz w:val="26"/>
                <w:szCs w:val="26"/>
              </w:rPr>
              <w:t>đ</w:t>
            </w:r>
            <w:r w:rsidRPr="00646A60">
              <w:rPr>
                <w:rFonts w:ascii="TimesNewRomanPSMT" w:hAnsi="TimesNewRomanPSMT"/>
                <w:sz w:val="26"/>
                <w:szCs w:val="26"/>
              </w:rPr>
              <w:t>iều kiện kinh tế x</w:t>
            </w:r>
            <w:r w:rsidRPr="00646A60">
              <w:rPr>
                <w:rFonts w:ascii="TimesNewRomanPSMT" w:hAnsi="TimesNewRomanPSMT" w:hint="eastAsia"/>
                <w:sz w:val="26"/>
                <w:szCs w:val="26"/>
              </w:rPr>
              <w:t>ã</w:t>
            </w:r>
            <w:r w:rsidRPr="00646A60">
              <w:rPr>
                <w:rFonts w:ascii="TimesNewRomanPSMT" w:hAnsi="TimesNewRomanPSMT"/>
                <w:sz w:val="26"/>
                <w:szCs w:val="26"/>
              </w:rPr>
              <w:t xml:space="preserve"> hội kh</w:t>
            </w:r>
            <w:r w:rsidRPr="00646A60">
              <w:rPr>
                <w:rFonts w:ascii="TimesNewRomanPSMT" w:hAnsi="TimesNewRomanPSMT" w:hint="eastAsia"/>
                <w:sz w:val="26"/>
                <w:szCs w:val="26"/>
              </w:rPr>
              <w:t>ó</w:t>
            </w:r>
            <w:r w:rsidRPr="00646A60">
              <w:rPr>
                <w:rFonts w:ascii="TimesNewRomanPSMT" w:hAnsi="TimesNewRomanPSMT"/>
                <w:sz w:val="26"/>
                <w:szCs w:val="26"/>
              </w:rPr>
              <w:t xml:space="preserve"> kh</w:t>
            </w:r>
            <w:r w:rsidRPr="00646A60">
              <w:rPr>
                <w:rFonts w:ascii="TimesNewRomanPSMT" w:hAnsi="TimesNewRomanPSMT" w:hint="eastAsia"/>
                <w:sz w:val="26"/>
                <w:szCs w:val="26"/>
              </w:rPr>
              <w:t>ă</w:t>
            </w:r>
            <w:r w:rsidRPr="00646A60">
              <w:rPr>
                <w:rFonts w:ascii="TimesNewRomanPSMT" w:hAnsi="TimesNewRomanPSMT"/>
                <w:sz w:val="26"/>
                <w:szCs w:val="26"/>
              </w:rPr>
              <w:t>n, chỉ y</w:t>
            </w:r>
            <w:r w:rsidRPr="00646A60">
              <w:rPr>
                <w:rFonts w:ascii="TimesNewRomanPSMT" w:hAnsi="TimesNewRomanPSMT" w:hint="eastAsia"/>
                <w:sz w:val="26"/>
                <w:szCs w:val="26"/>
              </w:rPr>
              <w:t>ê</w:t>
            </w:r>
            <w:r w:rsidRPr="00646A60">
              <w:rPr>
                <w:rFonts w:ascii="TimesNewRomanPSMT" w:hAnsi="TimesNewRomanPSMT"/>
                <w:sz w:val="26"/>
                <w:szCs w:val="26"/>
              </w:rPr>
              <w:t xml:space="preserve">u cầu 01 hoạt </w:t>
            </w:r>
            <w:r w:rsidRPr="00646A60">
              <w:rPr>
                <w:rFonts w:ascii="TimesNewRomanPSMT" w:hAnsi="TimesNewRomanPSMT" w:hint="eastAsia"/>
                <w:sz w:val="26"/>
                <w:szCs w:val="26"/>
              </w:rPr>
              <w:t>đ</w:t>
            </w:r>
            <w:r w:rsidRPr="00646A60">
              <w:rPr>
                <w:rFonts w:ascii="TimesNewRomanPSMT" w:hAnsi="TimesNewRomanPSMT"/>
                <w:sz w:val="26"/>
                <w:szCs w:val="26"/>
              </w:rPr>
              <w:t>ộng tối thiểu hoặc c</w:t>
            </w:r>
            <w:r w:rsidRPr="00646A60">
              <w:rPr>
                <w:rFonts w:ascii="TimesNewRomanPSMT" w:hAnsi="TimesNewRomanPSMT" w:hint="eastAsia"/>
                <w:sz w:val="26"/>
                <w:szCs w:val="26"/>
              </w:rPr>
              <w:t>ó</w:t>
            </w:r>
            <w:r w:rsidR="00FF6F38" w:rsidRPr="00646A60">
              <w:rPr>
                <w:rFonts w:ascii="TimesNewRomanPSMT" w:hAnsi="TimesNewRomanPSMT"/>
                <w:sz w:val="26"/>
                <w:szCs w:val="26"/>
              </w:rPr>
              <w:t xml:space="preserve"> </w:t>
            </w:r>
            <w:r w:rsidRPr="00646A60">
              <w:rPr>
                <w:rFonts w:ascii="TimesNewRomanPSMT" w:hAnsi="TimesNewRomanPSMT"/>
                <w:sz w:val="26"/>
                <w:szCs w:val="26"/>
              </w:rPr>
              <w:t>h</w:t>
            </w:r>
            <w:r w:rsidRPr="00646A60">
              <w:rPr>
                <w:rFonts w:ascii="TimesNewRomanPSMT" w:hAnsi="TimesNewRomanPSMT" w:hint="eastAsia"/>
                <w:sz w:val="26"/>
                <w:szCs w:val="26"/>
              </w:rPr>
              <w:t>ì</w:t>
            </w:r>
            <w:r w:rsidRPr="00646A60">
              <w:rPr>
                <w:rFonts w:ascii="TimesNewRomanPSMT" w:hAnsi="TimesNewRomanPSMT"/>
                <w:sz w:val="26"/>
                <w:szCs w:val="26"/>
              </w:rPr>
              <w:t>nh thức hỗ trợ cụ thể từ cấp tr</w:t>
            </w:r>
            <w:r w:rsidRPr="00646A60">
              <w:rPr>
                <w:rFonts w:ascii="TimesNewRomanPSMT" w:hAnsi="TimesNewRomanPSMT" w:hint="eastAsia"/>
                <w:sz w:val="26"/>
                <w:szCs w:val="26"/>
              </w:rPr>
              <w:t>ê</w:t>
            </w:r>
            <w:r w:rsidRPr="00646A60">
              <w:rPr>
                <w:rFonts w:ascii="TimesNewRomanPSMT" w:hAnsi="TimesNewRomanPSMT"/>
                <w:sz w:val="26"/>
                <w:szCs w:val="26"/>
              </w:rPr>
              <w:t>n. Ngo</w:t>
            </w:r>
            <w:r w:rsidRPr="00646A60">
              <w:rPr>
                <w:rFonts w:ascii="TimesNewRomanPSMT" w:hAnsi="TimesNewRomanPSMT" w:hint="eastAsia"/>
                <w:sz w:val="26"/>
                <w:szCs w:val="26"/>
              </w:rPr>
              <w:t>à</w:t>
            </w:r>
            <w:r w:rsidRPr="00646A60">
              <w:rPr>
                <w:rFonts w:ascii="TimesNewRomanPSMT" w:hAnsi="TimesNewRomanPSMT"/>
                <w:sz w:val="26"/>
                <w:szCs w:val="26"/>
              </w:rPr>
              <w:t xml:space="preserve">i ra, </w:t>
            </w:r>
            <w:r w:rsidRPr="00646A60">
              <w:rPr>
                <w:rFonts w:ascii="TimesNewRomanPSMT" w:hAnsi="TimesNewRomanPSMT" w:hint="eastAsia"/>
                <w:sz w:val="26"/>
                <w:szCs w:val="26"/>
              </w:rPr>
              <w:t>đ</w:t>
            </w:r>
            <w:r w:rsidRPr="00646A60">
              <w:rPr>
                <w:rFonts w:ascii="TimesNewRomanPSMT" w:hAnsi="TimesNewRomanPSMT"/>
                <w:sz w:val="26"/>
                <w:szCs w:val="26"/>
              </w:rPr>
              <w:t>ể</w:t>
            </w:r>
            <w:r w:rsidR="00FF6F38" w:rsidRPr="00646A60">
              <w:rPr>
                <w:rFonts w:ascii="TimesNewRomanPSMT" w:hAnsi="TimesNewRomanPSMT"/>
                <w:sz w:val="26"/>
                <w:szCs w:val="26"/>
              </w:rPr>
              <w:t xml:space="preserve"> </w:t>
            </w:r>
            <w:r w:rsidRPr="00646A60">
              <w:rPr>
                <w:rFonts w:ascii="TimesNewRomanPSMT" w:hAnsi="TimesNewRomanPSMT"/>
                <w:sz w:val="26"/>
                <w:szCs w:val="26"/>
              </w:rPr>
              <w:t>gi</w:t>
            </w:r>
            <w:r w:rsidRPr="00646A60">
              <w:rPr>
                <w:rFonts w:ascii="TimesNewRomanPSMT" w:hAnsi="TimesNewRomanPSMT" w:hint="eastAsia"/>
                <w:sz w:val="26"/>
                <w:szCs w:val="26"/>
              </w:rPr>
              <w:t>ú</w:t>
            </w:r>
            <w:r w:rsidRPr="00646A60">
              <w:rPr>
                <w:rFonts w:ascii="TimesNewRomanPSMT" w:hAnsi="TimesNewRomanPSMT"/>
                <w:sz w:val="26"/>
                <w:szCs w:val="26"/>
              </w:rPr>
              <w:t xml:space="preserve">p </w:t>
            </w:r>
            <w:r w:rsidRPr="00646A60">
              <w:rPr>
                <w:rFonts w:ascii="TimesNewRomanPSMT" w:hAnsi="TimesNewRomanPSMT" w:hint="eastAsia"/>
                <w:sz w:val="26"/>
                <w:szCs w:val="26"/>
              </w:rPr>
              <w:t>đ</w:t>
            </w:r>
            <w:r w:rsidRPr="00646A60">
              <w:rPr>
                <w:rFonts w:ascii="TimesNewRomanPSMT" w:hAnsi="TimesNewRomanPSMT"/>
                <w:sz w:val="26"/>
                <w:szCs w:val="26"/>
              </w:rPr>
              <w:t>ỡ c</w:t>
            </w:r>
            <w:r w:rsidRPr="00646A60">
              <w:rPr>
                <w:rFonts w:ascii="TimesNewRomanPSMT" w:hAnsi="TimesNewRomanPSMT" w:hint="eastAsia"/>
                <w:sz w:val="26"/>
                <w:szCs w:val="26"/>
              </w:rPr>
              <w:t>á</w:t>
            </w:r>
            <w:r w:rsidRPr="00646A60">
              <w:rPr>
                <w:rFonts w:ascii="TimesNewRomanPSMT" w:hAnsi="TimesNewRomanPSMT"/>
                <w:sz w:val="26"/>
                <w:szCs w:val="26"/>
              </w:rPr>
              <w:t xml:space="preserve">c </w:t>
            </w:r>
            <w:r w:rsidRPr="00646A60">
              <w:rPr>
                <w:rFonts w:ascii="TimesNewRomanPSMT" w:hAnsi="TimesNewRomanPSMT" w:hint="eastAsia"/>
                <w:sz w:val="26"/>
                <w:szCs w:val="26"/>
              </w:rPr>
              <w:t>đ</w:t>
            </w:r>
            <w:r w:rsidRPr="00646A60">
              <w:rPr>
                <w:rFonts w:ascii="TimesNewRomanPSMT" w:hAnsi="TimesNewRomanPSMT"/>
                <w:sz w:val="26"/>
                <w:szCs w:val="26"/>
              </w:rPr>
              <w:t>ịa ph</w:t>
            </w:r>
            <w:r w:rsidRPr="00646A60">
              <w:rPr>
                <w:rFonts w:ascii="TimesNewRomanPSMT" w:hAnsi="TimesNewRomanPSMT" w:hint="eastAsia"/>
                <w:sz w:val="26"/>
                <w:szCs w:val="26"/>
              </w:rPr>
              <w:t>ươ</w:t>
            </w:r>
            <w:r w:rsidRPr="00646A60">
              <w:rPr>
                <w:rFonts w:ascii="TimesNewRomanPSMT" w:hAnsi="TimesNewRomanPSMT"/>
                <w:sz w:val="26"/>
                <w:szCs w:val="26"/>
              </w:rPr>
              <w:t>ng thực hiện tốt việc ứng</w:t>
            </w:r>
            <w:r w:rsidR="00FF6F38" w:rsidRPr="00646A60">
              <w:rPr>
                <w:rFonts w:ascii="TimesNewRomanPSMT" w:hAnsi="TimesNewRomanPSMT"/>
                <w:sz w:val="26"/>
                <w:szCs w:val="26"/>
              </w:rPr>
              <w:t xml:space="preserve"> </w:t>
            </w:r>
            <w:r w:rsidRPr="00646A60">
              <w:rPr>
                <w:rFonts w:ascii="TimesNewRomanPSMT" w:hAnsi="TimesNewRomanPSMT"/>
                <w:sz w:val="26"/>
                <w:szCs w:val="26"/>
              </w:rPr>
              <w:t>dụng c</w:t>
            </w:r>
            <w:r w:rsidRPr="00646A60">
              <w:rPr>
                <w:rFonts w:ascii="TimesNewRomanPSMT" w:hAnsi="TimesNewRomanPSMT" w:hint="eastAsia"/>
                <w:sz w:val="26"/>
                <w:szCs w:val="26"/>
              </w:rPr>
              <w:t>ô</w:t>
            </w:r>
            <w:r w:rsidRPr="00646A60">
              <w:rPr>
                <w:rFonts w:ascii="TimesNewRomanPSMT" w:hAnsi="TimesNewRomanPSMT"/>
                <w:sz w:val="26"/>
                <w:szCs w:val="26"/>
              </w:rPr>
              <w:t>ng nghệ th</w:t>
            </w:r>
            <w:r w:rsidRPr="00646A60">
              <w:rPr>
                <w:rFonts w:ascii="TimesNewRomanPSMT" w:hAnsi="TimesNewRomanPSMT" w:hint="eastAsia"/>
                <w:sz w:val="26"/>
                <w:szCs w:val="26"/>
              </w:rPr>
              <w:t>ô</w:t>
            </w:r>
            <w:r w:rsidRPr="00646A60">
              <w:rPr>
                <w:rFonts w:ascii="TimesNewRomanPSMT" w:hAnsi="TimesNewRomanPSMT"/>
                <w:sz w:val="26"/>
                <w:szCs w:val="26"/>
              </w:rPr>
              <w:t>ng tin trong c</w:t>
            </w:r>
            <w:r w:rsidRPr="00646A60">
              <w:rPr>
                <w:rFonts w:ascii="TimesNewRomanPSMT" w:hAnsi="TimesNewRomanPSMT" w:hint="eastAsia"/>
                <w:sz w:val="26"/>
                <w:szCs w:val="26"/>
              </w:rPr>
              <w:t>ô</w:t>
            </w:r>
            <w:r w:rsidRPr="00646A60">
              <w:rPr>
                <w:rFonts w:ascii="TimesNewRomanPSMT" w:hAnsi="TimesNewRomanPSMT"/>
                <w:sz w:val="26"/>
                <w:szCs w:val="26"/>
              </w:rPr>
              <w:t>ng t</w:t>
            </w:r>
            <w:r w:rsidRPr="00646A60">
              <w:rPr>
                <w:rFonts w:ascii="TimesNewRomanPSMT" w:hAnsi="TimesNewRomanPSMT" w:hint="eastAsia"/>
                <w:sz w:val="26"/>
                <w:szCs w:val="26"/>
              </w:rPr>
              <w:t>á</w:t>
            </w:r>
            <w:r w:rsidRPr="00646A60">
              <w:rPr>
                <w:rFonts w:ascii="TimesNewRomanPSMT" w:hAnsi="TimesNewRomanPSMT"/>
                <w:sz w:val="26"/>
                <w:szCs w:val="26"/>
              </w:rPr>
              <w:t>c</w:t>
            </w:r>
            <w:r w:rsidR="00FF6F38" w:rsidRPr="00646A60">
              <w:rPr>
                <w:rFonts w:ascii="TimesNewRomanPSMT" w:hAnsi="TimesNewRomanPSMT"/>
                <w:sz w:val="26"/>
                <w:szCs w:val="26"/>
              </w:rPr>
              <w:t xml:space="preserve"> </w:t>
            </w:r>
            <w:r w:rsidRPr="00646A60">
              <w:rPr>
                <w:rFonts w:ascii="TimesNewRomanPSMT" w:hAnsi="TimesNewRomanPSMT"/>
                <w:sz w:val="26"/>
                <w:szCs w:val="26"/>
              </w:rPr>
              <w:t xml:space="preserve">PBGDPL, </w:t>
            </w:r>
            <w:r w:rsidRPr="00646A60">
              <w:rPr>
                <w:rFonts w:ascii="TimesNewRomanPSMT" w:hAnsi="TimesNewRomanPSMT" w:hint="eastAsia"/>
                <w:sz w:val="26"/>
                <w:szCs w:val="26"/>
              </w:rPr>
              <w:t>đ</w:t>
            </w:r>
            <w:r w:rsidRPr="00646A60">
              <w:rPr>
                <w:rFonts w:ascii="TimesNewRomanPSMT" w:hAnsi="TimesNewRomanPSMT"/>
                <w:sz w:val="26"/>
                <w:szCs w:val="26"/>
              </w:rPr>
              <w:t>ề nghị Bộ T</w:t>
            </w:r>
            <w:r w:rsidRPr="00646A60">
              <w:rPr>
                <w:rFonts w:ascii="TimesNewRomanPSMT" w:hAnsi="TimesNewRomanPSMT" w:hint="eastAsia"/>
                <w:sz w:val="26"/>
                <w:szCs w:val="26"/>
              </w:rPr>
              <w:t>ư</w:t>
            </w:r>
            <w:r w:rsidRPr="00646A60">
              <w:rPr>
                <w:rFonts w:ascii="TimesNewRomanPSMT" w:hAnsi="TimesNewRomanPSMT"/>
                <w:sz w:val="26"/>
                <w:szCs w:val="26"/>
              </w:rPr>
              <w:t xml:space="preserve"> ph</w:t>
            </w:r>
            <w:r w:rsidRPr="00646A60">
              <w:rPr>
                <w:rFonts w:ascii="TimesNewRomanPSMT" w:hAnsi="TimesNewRomanPSMT" w:hint="eastAsia"/>
                <w:sz w:val="26"/>
                <w:szCs w:val="26"/>
              </w:rPr>
              <w:t>á</w:t>
            </w:r>
            <w:r w:rsidRPr="00646A60">
              <w:rPr>
                <w:rFonts w:ascii="TimesNewRomanPSMT" w:hAnsi="TimesNewRomanPSMT"/>
                <w:sz w:val="26"/>
                <w:szCs w:val="26"/>
              </w:rPr>
              <w:t>p t</w:t>
            </w:r>
            <w:r w:rsidRPr="00646A60">
              <w:rPr>
                <w:rFonts w:ascii="TimesNewRomanPSMT" w:hAnsi="TimesNewRomanPSMT" w:hint="eastAsia"/>
                <w:sz w:val="26"/>
                <w:szCs w:val="26"/>
              </w:rPr>
              <w:t>ă</w:t>
            </w:r>
            <w:r w:rsidRPr="00646A60">
              <w:rPr>
                <w:rFonts w:ascii="TimesNewRomanPSMT" w:hAnsi="TimesNewRomanPSMT"/>
                <w:sz w:val="26"/>
                <w:szCs w:val="26"/>
              </w:rPr>
              <w:t>ng c</w:t>
            </w:r>
            <w:r w:rsidRPr="00646A60">
              <w:rPr>
                <w:rFonts w:ascii="TimesNewRomanPSMT" w:hAnsi="TimesNewRomanPSMT" w:hint="eastAsia"/>
                <w:sz w:val="26"/>
                <w:szCs w:val="26"/>
              </w:rPr>
              <w:t>ư</w:t>
            </w:r>
            <w:r w:rsidRPr="00646A60">
              <w:rPr>
                <w:rFonts w:ascii="TimesNewRomanPSMT" w:hAnsi="TimesNewRomanPSMT"/>
                <w:sz w:val="26"/>
                <w:szCs w:val="26"/>
              </w:rPr>
              <w:t>ờng hỗ trợ tập huấn, cung cấp nền tảng c</w:t>
            </w:r>
            <w:r w:rsidRPr="00646A60">
              <w:rPr>
                <w:rFonts w:ascii="TimesNewRomanPSMT" w:hAnsi="TimesNewRomanPSMT" w:hint="eastAsia"/>
                <w:sz w:val="26"/>
                <w:szCs w:val="26"/>
              </w:rPr>
              <w:t>ô</w:t>
            </w:r>
            <w:r w:rsidRPr="00646A60">
              <w:rPr>
                <w:rFonts w:ascii="TimesNewRomanPSMT" w:hAnsi="TimesNewRomanPSMT"/>
                <w:sz w:val="26"/>
                <w:szCs w:val="26"/>
              </w:rPr>
              <w:t xml:space="preserve">ng nghệ chung </w:t>
            </w:r>
            <w:r w:rsidRPr="00646A60">
              <w:rPr>
                <w:rFonts w:ascii="TimesNewRomanPSMT" w:hAnsi="TimesNewRomanPSMT" w:hint="eastAsia"/>
                <w:sz w:val="26"/>
                <w:szCs w:val="26"/>
              </w:rPr>
              <w:t>đ</w:t>
            </w:r>
            <w:r w:rsidRPr="00646A60">
              <w:rPr>
                <w:rFonts w:ascii="TimesNewRomanPSMT" w:hAnsi="TimesNewRomanPSMT"/>
                <w:sz w:val="26"/>
                <w:szCs w:val="26"/>
              </w:rPr>
              <w:t>ể gi</w:t>
            </w:r>
            <w:r w:rsidRPr="00646A60">
              <w:rPr>
                <w:rFonts w:ascii="TimesNewRomanPSMT" w:hAnsi="TimesNewRomanPSMT" w:hint="eastAsia"/>
                <w:sz w:val="26"/>
                <w:szCs w:val="26"/>
              </w:rPr>
              <w:t>ú</w:t>
            </w:r>
            <w:r w:rsidRPr="00646A60">
              <w:rPr>
                <w:rFonts w:ascii="TimesNewRomanPSMT" w:hAnsi="TimesNewRomanPSMT"/>
                <w:sz w:val="26"/>
                <w:szCs w:val="26"/>
              </w:rPr>
              <w:t>p c</w:t>
            </w:r>
            <w:r w:rsidRPr="00646A60">
              <w:rPr>
                <w:rFonts w:ascii="TimesNewRomanPSMT" w:hAnsi="TimesNewRomanPSMT" w:hint="eastAsia"/>
                <w:sz w:val="26"/>
                <w:szCs w:val="26"/>
              </w:rPr>
              <w:t>á</w:t>
            </w:r>
            <w:r w:rsidRPr="00646A60">
              <w:rPr>
                <w:rFonts w:ascii="TimesNewRomanPSMT" w:hAnsi="TimesNewRomanPSMT"/>
                <w:sz w:val="26"/>
                <w:szCs w:val="26"/>
              </w:rPr>
              <w:t xml:space="preserve">c </w:t>
            </w:r>
            <w:r w:rsidRPr="00646A60">
              <w:rPr>
                <w:rFonts w:ascii="TimesNewRomanPSMT" w:hAnsi="TimesNewRomanPSMT" w:hint="eastAsia"/>
                <w:sz w:val="26"/>
                <w:szCs w:val="26"/>
              </w:rPr>
              <w:t>đ</w:t>
            </w:r>
            <w:r w:rsidRPr="00646A60">
              <w:rPr>
                <w:rFonts w:ascii="TimesNewRomanPSMT" w:hAnsi="TimesNewRomanPSMT"/>
                <w:sz w:val="26"/>
                <w:szCs w:val="26"/>
              </w:rPr>
              <w:t>ịa ph</w:t>
            </w:r>
            <w:r w:rsidRPr="00646A60">
              <w:rPr>
                <w:rFonts w:ascii="TimesNewRomanPSMT" w:hAnsi="TimesNewRomanPSMT" w:hint="eastAsia"/>
                <w:sz w:val="26"/>
                <w:szCs w:val="26"/>
              </w:rPr>
              <w:t>ươ</w:t>
            </w:r>
            <w:r w:rsidRPr="00646A60">
              <w:rPr>
                <w:rFonts w:ascii="TimesNewRomanPSMT" w:hAnsi="TimesNewRomanPSMT"/>
                <w:sz w:val="26"/>
                <w:szCs w:val="26"/>
              </w:rPr>
              <w:t>ng dễ d</w:t>
            </w:r>
            <w:r w:rsidRPr="00646A60">
              <w:rPr>
                <w:rFonts w:ascii="TimesNewRomanPSMT" w:hAnsi="TimesNewRomanPSMT" w:hint="eastAsia"/>
                <w:sz w:val="26"/>
                <w:szCs w:val="26"/>
              </w:rPr>
              <w:t>à</w:t>
            </w:r>
            <w:r w:rsidRPr="00646A60">
              <w:rPr>
                <w:rFonts w:ascii="TimesNewRomanPSMT" w:hAnsi="TimesNewRomanPSMT"/>
                <w:sz w:val="26"/>
                <w:szCs w:val="26"/>
              </w:rPr>
              <w:t>ng triển khai c</w:t>
            </w:r>
            <w:r w:rsidRPr="00646A60">
              <w:rPr>
                <w:rFonts w:ascii="TimesNewRomanPSMT" w:hAnsi="TimesNewRomanPSMT" w:hint="eastAsia"/>
                <w:sz w:val="26"/>
                <w:szCs w:val="26"/>
              </w:rPr>
              <w:t>á</w:t>
            </w:r>
            <w:r w:rsidRPr="00646A60">
              <w:rPr>
                <w:rFonts w:ascii="TimesNewRomanPSMT" w:hAnsi="TimesNewRomanPSMT"/>
                <w:sz w:val="26"/>
                <w:szCs w:val="26"/>
              </w:rPr>
              <w:t xml:space="preserve">c hoạt </w:t>
            </w:r>
            <w:r w:rsidRPr="00646A60">
              <w:rPr>
                <w:rFonts w:ascii="TimesNewRomanPSMT" w:hAnsi="TimesNewRomanPSMT" w:hint="eastAsia"/>
                <w:sz w:val="26"/>
                <w:szCs w:val="26"/>
              </w:rPr>
              <w:t>đ</w:t>
            </w:r>
            <w:r w:rsidRPr="00646A60">
              <w:rPr>
                <w:rFonts w:ascii="TimesNewRomanPSMT" w:hAnsi="TimesNewRomanPSMT"/>
                <w:sz w:val="26"/>
                <w:szCs w:val="26"/>
              </w:rPr>
              <w:t xml:space="preserve">ộng chuyển </w:t>
            </w:r>
            <w:r w:rsidRPr="00646A60">
              <w:rPr>
                <w:rFonts w:ascii="TimesNewRomanPSMT" w:hAnsi="TimesNewRomanPSMT" w:hint="eastAsia"/>
                <w:sz w:val="26"/>
                <w:szCs w:val="26"/>
              </w:rPr>
              <w:t>đ</w:t>
            </w:r>
            <w:r w:rsidRPr="00646A60">
              <w:rPr>
                <w:rFonts w:ascii="TimesNewRomanPSMT" w:hAnsi="TimesNewRomanPSMT"/>
                <w:sz w:val="26"/>
                <w:szCs w:val="26"/>
              </w:rPr>
              <w:t>ổi số, tr</w:t>
            </w:r>
            <w:r w:rsidRPr="00646A60">
              <w:rPr>
                <w:rFonts w:ascii="TimesNewRomanPSMT" w:hAnsi="TimesNewRomanPSMT" w:hint="eastAsia"/>
                <w:sz w:val="26"/>
                <w:szCs w:val="26"/>
              </w:rPr>
              <w:t>á</w:t>
            </w:r>
            <w:r w:rsidRPr="00646A60">
              <w:rPr>
                <w:rFonts w:ascii="TimesNewRomanPSMT" w:hAnsi="TimesNewRomanPSMT"/>
                <w:sz w:val="26"/>
                <w:szCs w:val="26"/>
              </w:rPr>
              <w:t xml:space="preserve">nh việc mỗi </w:t>
            </w:r>
            <w:r w:rsidRPr="00646A60">
              <w:rPr>
                <w:rFonts w:ascii="TimesNewRomanPSMT" w:hAnsi="TimesNewRomanPSMT" w:hint="eastAsia"/>
                <w:sz w:val="26"/>
                <w:szCs w:val="26"/>
              </w:rPr>
              <w:t>đ</w:t>
            </w:r>
            <w:r w:rsidRPr="00646A60">
              <w:rPr>
                <w:rFonts w:ascii="TimesNewRomanPSMT" w:hAnsi="TimesNewRomanPSMT"/>
                <w:sz w:val="26"/>
                <w:szCs w:val="26"/>
              </w:rPr>
              <w:t>ịa ph</w:t>
            </w:r>
            <w:r w:rsidRPr="00646A60">
              <w:rPr>
                <w:rFonts w:ascii="TimesNewRomanPSMT" w:hAnsi="TimesNewRomanPSMT" w:hint="eastAsia"/>
                <w:sz w:val="26"/>
                <w:szCs w:val="26"/>
              </w:rPr>
              <w:t>ươ</w:t>
            </w:r>
            <w:r w:rsidRPr="00646A60">
              <w:rPr>
                <w:rFonts w:ascii="TimesNewRomanPSMT" w:hAnsi="TimesNewRomanPSMT"/>
                <w:sz w:val="26"/>
                <w:szCs w:val="26"/>
              </w:rPr>
              <w:t>ng phải tự x</w:t>
            </w:r>
            <w:r w:rsidRPr="00646A60">
              <w:rPr>
                <w:rFonts w:ascii="TimesNewRomanPSMT" w:hAnsi="TimesNewRomanPSMT" w:hint="eastAsia"/>
                <w:sz w:val="26"/>
                <w:szCs w:val="26"/>
              </w:rPr>
              <w:t>â</w:t>
            </w:r>
            <w:r w:rsidRPr="00646A60">
              <w:rPr>
                <w:rFonts w:ascii="TimesNewRomanPSMT" w:hAnsi="TimesNewRomanPSMT"/>
                <w:sz w:val="26"/>
                <w:szCs w:val="26"/>
              </w:rPr>
              <w:t>y dựng, g</w:t>
            </w:r>
            <w:r w:rsidRPr="00646A60">
              <w:rPr>
                <w:rFonts w:ascii="TimesNewRomanPSMT" w:hAnsi="TimesNewRomanPSMT" w:hint="eastAsia"/>
                <w:sz w:val="26"/>
                <w:szCs w:val="26"/>
              </w:rPr>
              <w:t>â</w:t>
            </w:r>
            <w:r w:rsidRPr="00646A60">
              <w:rPr>
                <w:rFonts w:ascii="TimesNewRomanPSMT" w:hAnsi="TimesNewRomanPSMT"/>
                <w:sz w:val="26"/>
                <w:szCs w:val="26"/>
              </w:rPr>
              <w:t>y l</w:t>
            </w:r>
            <w:r w:rsidRPr="00646A60">
              <w:rPr>
                <w:rFonts w:ascii="TimesNewRomanPSMT" w:hAnsi="TimesNewRomanPSMT" w:hint="eastAsia"/>
                <w:sz w:val="26"/>
                <w:szCs w:val="26"/>
              </w:rPr>
              <w:t>ã</w:t>
            </w:r>
            <w:r w:rsidRPr="00646A60">
              <w:rPr>
                <w:rFonts w:ascii="TimesNewRomanPSMT" w:hAnsi="TimesNewRomanPSMT"/>
                <w:sz w:val="26"/>
                <w:szCs w:val="26"/>
              </w:rPr>
              <w:t>ng ph</w:t>
            </w:r>
            <w:r w:rsidRPr="00646A60">
              <w:rPr>
                <w:rFonts w:ascii="TimesNewRomanPSMT" w:hAnsi="TimesNewRomanPSMT" w:hint="eastAsia"/>
                <w:sz w:val="26"/>
                <w:szCs w:val="26"/>
              </w:rPr>
              <w:t>í</w:t>
            </w:r>
            <w:r w:rsidRPr="00646A60">
              <w:rPr>
                <w:rFonts w:ascii="TimesNewRomanPSMT" w:hAnsi="TimesNewRomanPSMT"/>
                <w:sz w:val="26"/>
                <w:szCs w:val="26"/>
              </w:rPr>
              <w:t xml:space="preserve"> v</w:t>
            </w:r>
            <w:r w:rsidRPr="00646A60">
              <w:rPr>
                <w:rFonts w:ascii="TimesNewRomanPSMT" w:hAnsi="TimesNewRomanPSMT" w:hint="eastAsia"/>
                <w:sz w:val="26"/>
                <w:szCs w:val="26"/>
              </w:rPr>
              <w:t>à</w:t>
            </w:r>
            <w:r w:rsidRPr="00646A60">
              <w:rPr>
                <w:rFonts w:ascii="TimesNewRomanPSMT" w:hAnsi="TimesNewRomanPSMT"/>
                <w:sz w:val="26"/>
                <w:szCs w:val="26"/>
              </w:rPr>
              <w:t xml:space="preserve"> kh</w:t>
            </w:r>
            <w:r w:rsidRPr="00646A60">
              <w:rPr>
                <w:rFonts w:ascii="TimesNewRomanPSMT" w:hAnsi="TimesNewRomanPSMT" w:hint="eastAsia"/>
                <w:sz w:val="26"/>
                <w:szCs w:val="26"/>
              </w:rPr>
              <w:t>ô</w:t>
            </w:r>
            <w:r w:rsidRPr="00646A60">
              <w:rPr>
                <w:rFonts w:ascii="TimesNewRomanPSMT" w:hAnsi="TimesNewRomanPSMT"/>
                <w:sz w:val="26"/>
                <w:szCs w:val="26"/>
              </w:rPr>
              <w:t xml:space="preserve">ng </w:t>
            </w:r>
            <w:r w:rsidRPr="00646A60">
              <w:rPr>
                <w:rFonts w:ascii="TimesNewRomanPSMT" w:hAnsi="TimesNewRomanPSMT" w:hint="eastAsia"/>
                <w:sz w:val="26"/>
                <w:szCs w:val="26"/>
              </w:rPr>
              <w:t>đ</w:t>
            </w:r>
            <w:r w:rsidRPr="00646A60">
              <w:rPr>
                <w:rFonts w:ascii="TimesNewRomanPSMT" w:hAnsi="TimesNewRomanPSMT"/>
                <w:sz w:val="26"/>
                <w:szCs w:val="26"/>
              </w:rPr>
              <w:t>ồng bộ.</w:t>
            </w:r>
          </w:p>
          <w:p w14:paraId="5A186B21" w14:textId="1A560093" w:rsidR="00FF6F38" w:rsidRPr="00646A60" w:rsidRDefault="00FF6F38" w:rsidP="00FF6F38">
            <w:pPr>
              <w:jc w:val="both"/>
              <w:rPr>
                <w:rFonts w:ascii="TimesNewRomanPSMT" w:hAnsi="TimesNewRomanPSMT"/>
                <w:sz w:val="26"/>
                <w:szCs w:val="26"/>
              </w:rPr>
            </w:pPr>
            <w:r w:rsidRPr="00646A60">
              <w:rPr>
                <w:rFonts w:ascii="TimesNewRomanPSMT" w:hAnsi="TimesNewRomanPSMT"/>
                <w:sz w:val="26"/>
                <w:szCs w:val="26"/>
              </w:rPr>
              <w:t>- Bổ sung nội dung:</w:t>
            </w:r>
            <w:r w:rsidRPr="00646A60">
              <w:rPr>
                <w:rFonts w:ascii="TimesNewRomanPSMT" w:hAnsi="TimesNewRomanPSMT" w:hint="eastAsia"/>
                <w:sz w:val="26"/>
                <w:szCs w:val="26"/>
              </w:rPr>
              <w:t>“</w:t>
            </w:r>
            <w:r w:rsidRPr="00646A60">
              <w:rPr>
                <w:rFonts w:ascii="TimesNewRomanPSMT" w:hAnsi="TimesNewRomanPSMT"/>
                <w:sz w:val="26"/>
                <w:szCs w:val="26"/>
              </w:rPr>
              <w:t>Triển khai c</w:t>
            </w:r>
            <w:r w:rsidRPr="00646A60">
              <w:rPr>
                <w:rFonts w:ascii="TimesNewRomanPSMT" w:hAnsi="TimesNewRomanPSMT" w:hint="eastAsia"/>
                <w:sz w:val="26"/>
                <w:szCs w:val="26"/>
              </w:rPr>
              <w:t>á</w:t>
            </w:r>
            <w:r w:rsidRPr="00646A60">
              <w:rPr>
                <w:rFonts w:ascii="TimesNewRomanPSMT" w:hAnsi="TimesNewRomanPSMT"/>
                <w:sz w:val="26"/>
                <w:szCs w:val="26"/>
              </w:rPr>
              <w:t>c h</w:t>
            </w:r>
            <w:r w:rsidRPr="00646A60">
              <w:rPr>
                <w:rFonts w:ascii="TimesNewRomanPSMT" w:hAnsi="TimesNewRomanPSMT" w:hint="eastAsia"/>
                <w:sz w:val="26"/>
                <w:szCs w:val="26"/>
              </w:rPr>
              <w:t>ì</w:t>
            </w:r>
            <w:r w:rsidRPr="00646A60">
              <w:rPr>
                <w:rFonts w:ascii="TimesNewRomanPSMT" w:hAnsi="TimesNewRomanPSMT"/>
                <w:sz w:val="26"/>
                <w:szCs w:val="26"/>
              </w:rPr>
              <w:t xml:space="preserve">nh thức, </w:t>
            </w:r>
            <w:r w:rsidR="00832402">
              <w:rPr>
                <w:rFonts w:ascii="TimesNewRomanPSMT" w:hAnsi="TimesNewRomanPSMT"/>
                <w:sz w:val="26"/>
                <w:szCs w:val="26"/>
              </w:rPr>
              <w:t>m</w:t>
            </w:r>
            <w:r w:rsidRPr="00646A60">
              <w:rPr>
                <w:rFonts w:ascii="TimesNewRomanPSMT" w:hAnsi="TimesNewRomanPSMT" w:hint="eastAsia"/>
                <w:sz w:val="26"/>
                <w:szCs w:val="26"/>
              </w:rPr>
              <w:t>ô</w:t>
            </w:r>
            <w:r w:rsidR="0059326E">
              <w:rPr>
                <w:rFonts w:ascii="TimesNewRomanPSMT" w:hAnsi="TimesNewRomanPSMT"/>
                <w:sz w:val="26"/>
                <w:szCs w:val="26"/>
              </w:rPr>
              <w:t xml:space="preserve"> </w:t>
            </w:r>
            <w:r w:rsidRPr="00646A60">
              <w:rPr>
                <w:rFonts w:ascii="TimesNewRomanPSMT" w:hAnsi="TimesNewRomanPSMT"/>
                <w:sz w:val="26"/>
                <w:szCs w:val="26"/>
              </w:rPr>
              <w:t>h</w:t>
            </w:r>
            <w:r w:rsidRPr="00646A60">
              <w:rPr>
                <w:rFonts w:ascii="TimesNewRomanPSMT" w:hAnsi="TimesNewRomanPSMT" w:hint="eastAsia"/>
                <w:sz w:val="26"/>
                <w:szCs w:val="26"/>
              </w:rPr>
              <w:t>ì</w:t>
            </w:r>
            <w:r w:rsidRPr="00646A60">
              <w:rPr>
                <w:rFonts w:ascii="TimesNewRomanPSMT" w:hAnsi="TimesNewRomanPSMT"/>
                <w:sz w:val="26"/>
                <w:szCs w:val="26"/>
              </w:rPr>
              <w:t>nh th</w:t>
            </w:r>
            <w:r w:rsidRPr="00646A60">
              <w:rPr>
                <w:rFonts w:ascii="TimesNewRomanPSMT" w:hAnsi="TimesNewRomanPSMT" w:hint="eastAsia"/>
                <w:sz w:val="26"/>
                <w:szCs w:val="26"/>
              </w:rPr>
              <w:t>ô</w:t>
            </w:r>
            <w:r w:rsidRPr="00646A60">
              <w:rPr>
                <w:rFonts w:ascii="TimesNewRomanPSMT" w:hAnsi="TimesNewRomanPSMT"/>
                <w:sz w:val="26"/>
                <w:szCs w:val="26"/>
              </w:rPr>
              <w:t>ng tin, phổ biến, gi</w:t>
            </w:r>
            <w:r w:rsidRPr="00646A60">
              <w:rPr>
                <w:rFonts w:ascii="TimesNewRomanPSMT" w:hAnsi="TimesNewRomanPSMT" w:hint="eastAsia"/>
                <w:sz w:val="26"/>
                <w:szCs w:val="26"/>
              </w:rPr>
              <w:t>á</w:t>
            </w:r>
            <w:r w:rsidRPr="00646A60">
              <w:rPr>
                <w:rFonts w:ascii="TimesNewRomanPSMT" w:hAnsi="TimesNewRomanPSMT"/>
                <w:sz w:val="26"/>
                <w:szCs w:val="26"/>
              </w:rPr>
              <w:t>o dục ph</w:t>
            </w:r>
            <w:r w:rsidRPr="00646A60">
              <w:rPr>
                <w:rFonts w:ascii="TimesNewRomanPSMT" w:hAnsi="TimesNewRomanPSMT" w:hint="eastAsia"/>
                <w:sz w:val="26"/>
                <w:szCs w:val="26"/>
              </w:rPr>
              <w:t>á</w:t>
            </w:r>
            <w:r w:rsidRPr="00646A60">
              <w:rPr>
                <w:rFonts w:ascii="TimesNewRomanPSMT" w:hAnsi="TimesNewRomanPSMT"/>
                <w:sz w:val="26"/>
                <w:szCs w:val="26"/>
              </w:rPr>
              <w:t>p luật hiệu quả tại c</w:t>
            </w:r>
            <w:r w:rsidRPr="00646A60">
              <w:rPr>
                <w:rFonts w:ascii="TimesNewRomanPSMT" w:hAnsi="TimesNewRomanPSMT" w:hint="eastAsia"/>
                <w:sz w:val="26"/>
                <w:szCs w:val="26"/>
              </w:rPr>
              <w:t>ơ</w:t>
            </w:r>
            <w:r w:rsidRPr="00646A60">
              <w:rPr>
                <w:rFonts w:ascii="TimesNewRomanPSMT" w:hAnsi="TimesNewRomanPSMT"/>
                <w:sz w:val="26"/>
                <w:szCs w:val="26"/>
              </w:rPr>
              <w:t xml:space="preserve"> sở</w:t>
            </w:r>
            <w:r w:rsidR="00832402">
              <w:rPr>
                <w:rFonts w:ascii="TimesNewRomanPSMT" w:hAnsi="TimesNewRomanPSMT"/>
                <w:sz w:val="26"/>
                <w:szCs w:val="26"/>
              </w:rPr>
              <w:t xml:space="preserve"> </w:t>
            </w:r>
            <w:r w:rsidR="003D4C6D" w:rsidRPr="00646A60">
              <w:rPr>
                <w:rFonts w:ascii="TimesNewRomanPSMT" w:hAnsi="TimesNewRomanPSMT"/>
                <w:sz w:val="26"/>
                <w:szCs w:val="26"/>
              </w:rPr>
              <w:t>v</w:t>
            </w:r>
            <w:r w:rsidR="003D4C6D" w:rsidRPr="00646A60">
              <w:rPr>
                <w:rFonts w:ascii="TimesNewRomanPSMT" w:hAnsi="TimesNewRomanPSMT" w:hint="eastAsia"/>
                <w:sz w:val="26"/>
                <w:szCs w:val="26"/>
              </w:rPr>
              <w:t>à</w:t>
            </w:r>
            <w:r w:rsidR="003D4C6D" w:rsidRPr="00646A60">
              <w:rPr>
                <w:rFonts w:ascii="TimesNewRomanPSMT" w:hAnsi="TimesNewRomanPSMT"/>
                <w:sz w:val="26"/>
                <w:szCs w:val="26"/>
              </w:rPr>
              <w:t>o chỉ ti</w:t>
            </w:r>
            <w:r w:rsidR="003D4C6D" w:rsidRPr="00646A60">
              <w:rPr>
                <w:rFonts w:ascii="TimesNewRomanPSMT" w:hAnsi="TimesNewRomanPSMT" w:hint="eastAsia"/>
                <w:sz w:val="26"/>
                <w:szCs w:val="26"/>
              </w:rPr>
              <w:t>ê</w:t>
            </w:r>
            <w:r w:rsidR="003D4C6D" w:rsidRPr="00646A60">
              <w:rPr>
                <w:rFonts w:ascii="TimesNewRomanPSMT" w:hAnsi="TimesNewRomanPSMT"/>
                <w:sz w:val="26"/>
                <w:szCs w:val="26"/>
              </w:rPr>
              <w:t>u n</w:t>
            </w:r>
            <w:r w:rsidR="003D4C6D" w:rsidRPr="00646A60">
              <w:rPr>
                <w:rFonts w:ascii="TimesNewRomanPSMT" w:hAnsi="TimesNewRomanPSMT" w:hint="eastAsia"/>
                <w:sz w:val="26"/>
                <w:szCs w:val="26"/>
              </w:rPr>
              <w:t>à</w:t>
            </w:r>
            <w:r w:rsidR="003D4C6D" w:rsidRPr="00646A60">
              <w:rPr>
                <w:rFonts w:ascii="TimesNewRomanPSMT" w:hAnsi="TimesNewRomanPSMT"/>
                <w:sz w:val="26"/>
                <w:szCs w:val="26"/>
              </w:rPr>
              <w:t xml:space="preserve">y </w:t>
            </w:r>
            <w:r w:rsidRPr="00646A60">
              <w:rPr>
                <w:rFonts w:ascii="TimesNewRomanPSMT" w:hAnsi="TimesNewRomanPSMT"/>
                <w:sz w:val="26"/>
                <w:szCs w:val="26"/>
              </w:rPr>
              <w:t>hoặc giữ nguy</w:t>
            </w:r>
            <w:r w:rsidRPr="00646A60">
              <w:rPr>
                <w:rFonts w:ascii="TimesNewRomanPSMT" w:hAnsi="TimesNewRomanPSMT" w:hint="eastAsia"/>
                <w:sz w:val="26"/>
                <w:szCs w:val="26"/>
              </w:rPr>
              <w:t>ê</w:t>
            </w:r>
            <w:r w:rsidRPr="00646A60">
              <w:rPr>
                <w:rFonts w:ascii="TimesNewRomanPSMT" w:hAnsi="TimesNewRomanPSMT"/>
                <w:sz w:val="26"/>
                <w:szCs w:val="26"/>
              </w:rPr>
              <w:t xml:space="preserve">n nội dung: </w:t>
            </w:r>
            <w:r w:rsidR="00832402">
              <w:rPr>
                <w:rFonts w:ascii="TimesNewRomanPSMT" w:hAnsi="TimesNewRomanPSMT"/>
                <w:sz w:val="26"/>
                <w:szCs w:val="26"/>
              </w:rPr>
              <w:t>“</w:t>
            </w:r>
            <w:r w:rsidRPr="00646A60">
              <w:rPr>
                <w:rFonts w:ascii="TimesNewRomanPSMT" w:hAnsi="TimesNewRomanPSMT"/>
                <w:sz w:val="26"/>
                <w:szCs w:val="26"/>
              </w:rPr>
              <w:t>Triển khai c</w:t>
            </w:r>
            <w:r w:rsidRPr="00646A60">
              <w:rPr>
                <w:rFonts w:ascii="TimesNewRomanPSMT" w:hAnsi="TimesNewRomanPSMT" w:hint="eastAsia"/>
                <w:sz w:val="26"/>
                <w:szCs w:val="26"/>
              </w:rPr>
              <w:t>á</w:t>
            </w:r>
            <w:r w:rsidRPr="00646A60">
              <w:rPr>
                <w:rFonts w:ascii="TimesNewRomanPSMT" w:hAnsi="TimesNewRomanPSMT"/>
                <w:sz w:val="26"/>
                <w:szCs w:val="26"/>
              </w:rPr>
              <w:t>c h</w:t>
            </w:r>
            <w:r w:rsidRPr="00646A60">
              <w:rPr>
                <w:rFonts w:ascii="TimesNewRomanPSMT" w:hAnsi="TimesNewRomanPSMT" w:hint="eastAsia"/>
                <w:sz w:val="26"/>
                <w:szCs w:val="26"/>
              </w:rPr>
              <w:t>ì</w:t>
            </w:r>
            <w:r w:rsidRPr="00646A60">
              <w:rPr>
                <w:rFonts w:ascii="TimesNewRomanPSMT" w:hAnsi="TimesNewRomanPSMT"/>
                <w:sz w:val="26"/>
                <w:szCs w:val="26"/>
              </w:rPr>
              <w:t>nh</w:t>
            </w:r>
            <w:r w:rsidR="003D4C6D" w:rsidRPr="00646A60">
              <w:rPr>
                <w:rFonts w:ascii="TimesNewRomanPSMT" w:hAnsi="TimesNewRomanPSMT"/>
                <w:sz w:val="26"/>
                <w:szCs w:val="26"/>
              </w:rPr>
              <w:t xml:space="preserve"> </w:t>
            </w:r>
            <w:r w:rsidRPr="00646A60">
              <w:rPr>
                <w:rFonts w:ascii="TimesNewRomanPSMT" w:hAnsi="TimesNewRomanPSMT"/>
                <w:sz w:val="26"/>
                <w:szCs w:val="26"/>
              </w:rPr>
              <w:t>thức, m</w:t>
            </w:r>
            <w:r w:rsidRPr="00646A60">
              <w:rPr>
                <w:rFonts w:ascii="TimesNewRomanPSMT" w:hAnsi="TimesNewRomanPSMT" w:hint="eastAsia"/>
                <w:sz w:val="26"/>
                <w:szCs w:val="26"/>
              </w:rPr>
              <w:t>ô</w:t>
            </w:r>
            <w:r w:rsidRPr="00646A60">
              <w:rPr>
                <w:rFonts w:ascii="TimesNewRomanPSMT" w:hAnsi="TimesNewRomanPSMT"/>
                <w:sz w:val="26"/>
                <w:szCs w:val="26"/>
              </w:rPr>
              <w:t xml:space="preserve"> h</w:t>
            </w:r>
            <w:r w:rsidRPr="00646A60">
              <w:rPr>
                <w:rFonts w:ascii="TimesNewRomanPSMT" w:hAnsi="TimesNewRomanPSMT" w:hint="eastAsia"/>
                <w:sz w:val="26"/>
                <w:szCs w:val="26"/>
              </w:rPr>
              <w:t>ì</w:t>
            </w:r>
            <w:r w:rsidRPr="00646A60">
              <w:rPr>
                <w:rFonts w:ascii="TimesNewRomanPSMT" w:hAnsi="TimesNewRomanPSMT"/>
                <w:sz w:val="26"/>
                <w:szCs w:val="26"/>
              </w:rPr>
              <w:t>nh th</w:t>
            </w:r>
            <w:r w:rsidRPr="00646A60">
              <w:rPr>
                <w:rFonts w:ascii="TimesNewRomanPSMT" w:hAnsi="TimesNewRomanPSMT" w:hint="eastAsia"/>
                <w:sz w:val="26"/>
                <w:szCs w:val="26"/>
              </w:rPr>
              <w:t>ô</w:t>
            </w:r>
            <w:r w:rsidRPr="00646A60">
              <w:rPr>
                <w:rFonts w:ascii="TimesNewRomanPSMT" w:hAnsi="TimesNewRomanPSMT"/>
                <w:sz w:val="26"/>
                <w:szCs w:val="26"/>
              </w:rPr>
              <w:t xml:space="preserve">ng tin, </w:t>
            </w:r>
            <w:r w:rsidR="003D4C6D" w:rsidRPr="00646A60">
              <w:rPr>
                <w:rFonts w:ascii="TimesNewRomanPSMT" w:hAnsi="TimesNewRomanPSMT"/>
                <w:sz w:val="26"/>
                <w:szCs w:val="26"/>
              </w:rPr>
              <w:t>PBGDPL</w:t>
            </w:r>
            <w:r w:rsidRPr="00646A60">
              <w:rPr>
                <w:rFonts w:ascii="TimesNewRomanPSMT" w:hAnsi="TimesNewRomanPSMT"/>
                <w:sz w:val="26"/>
                <w:szCs w:val="26"/>
              </w:rPr>
              <w:t xml:space="preserve"> hiệu quả tại c</w:t>
            </w:r>
            <w:r w:rsidRPr="00646A60">
              <w:rPr>
                <w:rFonts w:ascii="TimesNewRomanPSMT" w:hAnsi="TimesNewRomanPSMT" w:hint="eastAsia"/>
                <w:sz w:val="26"/>
                <w:szCs w:val="26"/>
              </w:rPr>
              <w:t>ơ</w:t>
            </w:r>
            <w:r w:rsidR="003D4C6D" w:rsidRPr="00646A60">
              <w:rPr>
                <w:rFonts w:ascii="TimesNewRomanPSMT" w:hAnsi="TimesNewRomanPSMT"/>
                <w:sz w:val="26"/>
                <w:szCs w:val="26"/>
              </w:rPr>
              <w:t xml:space="preserve"> </w:t>
            </w:r>
            <w:r w:rsidRPr="00646A60">
              <w:rPr>
                <w:rFonts w:ascii="TimesNewRomanPSMT" w:hAnsi="TimesNewRomanPSMT"/>
                <w:sz w:val="26"/>
                <w:szCs w:val="26"/>
              </w:rPr>
              <w:t>sở</w:t>
            </w:r>
            <w:r w:rsidR="00832402">
              <w:rPr>
                <w:rFonts w:ascii="TimesNewRomanPSMT" w:hAnsi="TimesNewRomanPSMT"/>
                <w:sz w:val="26"/>
                <w:szCs w:val="26"/>
              </w:rPr>
              <w:t>”</w:t>
            </w:r>
            <w:r w:rsidRPr="00646A60">
              <w:rPr>
                <w:rFonts w:ascii="TimesNewRomanPSMT" w:hAnsi="TimesNewRomanPSMT"/>
                <w:sz w:val="26"/>
                <w:szCs w:val="26"/>
              </w:rPr>
              <w:t xml:space="preserve"> th</w:t>
            </w:r>
            <w:r w:rsidRPr="00646A60">
              <w:rPr>
                <w:rFonts w:ascii="TimesNewRomanPSMT" w:hAnsi="TimesNewRomanPSMT" w:hint="eastAsia"/>
                <w:sz w:val="26"/>
                <w:szCs w:val="26"/>
              </w:rPr>
              <w:t>à</w:t>
            </w:r>
            <w:r w:rsidRPr="00646A60">
              <w:rPr>
                <w:rFonts w:ascii="TimesNewRomanPSMT" w:hAnsi="TimesNewRomanPSMT"/>
                <w:sz w:val="26"/>
                <w:szCs w:val="26"/>
              </w:rPr>
              <w:t>nh một chỉ ti</w:t>
            </w:r>
            <w:r w:rsidRPr="00646A60">
              <w:rPr>
                <w:rFonts w:ascii="TimesNewRomanPSMT" w:hAnsi="TimesNewRomanPSMT" w:hint="eastAsia"/>
                <w:sz w:val="26"/>
                <w:szCs w:val="26"/>
              </w:rPr>
              <w:t>ê</w:t>
            </w:r>
            <w:r w:rsidRPr="00646A60">
              <w:rPr>
                <w:rFonts w:ascii="TimesNewRomanPSMT" w:hAnsi="TimesNewRomanPSMT"/>
                <w:sz w:val="26"/>
                <w:szCs w:val="26"/>
              </w:rPr>
              <w:t>u ri</w:t>
            </w:r>
            <w:r w:rsidRPr="00646A60">
              <w:rPr>
                <w:rFonts w:ascii="TimesNewRomanPSMT" w:hAnsi="TimesNewRomanPSMT" w:hint="eastAsia"/>
                <w:sz w:val="26"/>
                <w:szCs w:val="26"/>
              </w:rPr>
              <w:t>ê</w:t>
            </w:r>
            <w:r w:rsidRPr="00646A60">
              <w:rPr>
                <w:rFonts w:ascii="TimesNewRomanPSMT" w:hAnsi="TimesNewRomanPSMT"/>
                <w:sz w:val="26"/>
                <w:szCs w:val="26"/>
              </w:rPr>
              <w:t>ng củ</w:t>
            </w:r>
            <w:r w:rsidR="003D4C6D" w:rsidRPr="00646A60">
              <w:rPr>
                <w:rFonts w:ascii="TimesNewRomanPSMT" w:hAnsi="TimesNewRomanPSMT"/>
                <w:sz w:val="26"/>
                <w:szCs w:val="26"/>
              </w:rPr>
              <w:t>a Ti</w:t>
            </w:r>
            <w:r w:rsidR="003D4C6D" w:rsidRPr="00646A60">
              <w:rPr>
                <w:rFonts w:ascii="TimesNewRomanPSMT" w:hAnsi="TimesNewRomanPSMT" w:hint="eastAsia"/>
                <w:sz w:val="26"/>
                <w:szCs w:val="26"/>
              </w:rPr>
              <w:t>ê</w:t>
            </w:r>
            <w:r w:rsidR="003D4C6D" w:rsidRPr="00646A60">
              <w:rPr>
                <w:rFonts w:ascii="TimesNewRomanPSMT" w:hAnsi="TimesNewRomanPSMT"/>
                <w:sz w:val="26"/>
                <w:szCs w:val="26"/>
              </w:rPr>
              <w:t>u ch</w:t>
            </w:r>
            <w:r w:rsidR="003D4C6D" w:rsidRPr="00646A60">
              <w:rPr>
                <w:rFonts w:ascii="TimesNewRomanPSMT" w:hAnsi="TimesNewRomanPSMT" w:hint="eastAsia"/>
                <w:sz w:val="26"/>
                <w:szCs w:val="26"/>
              </w:rPr>
              <w:t>í</w:t>
            </w:r>
            <w:r w:rsidR="003D4C6D" w:rsidRPr="00646A60">
              <w:rPr>
                <w:rFonts w:ascii="TimesNewRomanPSMT" w:hAnsi="TimesNewRomanPSMT"/>
                <w:sz w:val="26"/>
                <w:szCs w:val="26"/>
              </w:rPr>
              <w:t xml:space="preserve"> 2.</w:t>
            </w:r>
          </w:p>
          <w:p w14:paraId="0DAEF7E0" w14:textId="119EA2AE" w:rsidR="00843BE6" w:rsidRDefault="00843BE6" w:rsidP="00843BE6">
            <w:pPr>
              <w:jc w:val="both"/>
              <w:rPr>
                <w:rFonts w:ascii="Times New Roman" w:hAnsi="Times New Roman" w:cs="Times New Roman"/>
                <w:bCs/>
                <w:sz w:val="26"/>
                <w:szCs w:val="26"/>
              </w:rPr>
            </w:pPr>
            <w:r w:rsidRPr="000241E2">
              <w:rPr>
                <w:rFonts w:ascii="Times New Roman" w:hAnsi="Times New Roman" w:cs="Times New Roman"/>
                <w:bCs/>
                <w:sz w:val="26"/>
                <w:szCs w:val="26"/>
              </w:rPr>
              <w:lastRenderedPageBreak/>
              <w:t xml:space="preserve">- Đề nghị </w:t>
            </w:r>
            <w:r w:rsidRPr="000241E2">
              <w:rPr>
                <w:rFonts w:ascii="Times New Roman" w:hAnsi="Times New Roman" w:cs="Times New Roman"/>
                <w:bCs/>
                <w:sz w:val="26"/>
                <w:szCs w:val="26"/>
                <w:lang w:val="vi-VN"/>
              </w:rPr>
              <w:t>xem xét quy định mức đạt chuẩn nhằm khuyến khích đối với cấp xã đã có Cổng/Trang thông tin điện tử.</w:t>
            </w:r>
            <w:r w:rsidRPr="000241E2">
              <w:rPr>
                <w:rFonts w:ascii="Times New Roman" w:hAnsi="Times New Roman" w:cs="Times New Roman"/>
                <w:bCs/>
                <w:sz w:val="26"/>
                <w:szCs w:val="26"/>
              </w:rPr>
              <w:t xml:space="preserve"> </w:t>
            </w:r>
          </w:p>
          <w:p w14:paraId="5CB29D07" w14:textId="77777777" w:rsidR="00646A60" w:rsidRDefault="00646A60" w:rsidP="00843BE6">
            <w:pPr>
              <w:jc w:val="both"/>
              <w:rPr>
                <w:rFonts w:ascii="Times New Roman" w:hAnsi="Times New Roman" w:cs="Times New Roman"/>
                <w:bCs/>
                <w:sz w:val="26"/>
                <w:szCs w:val="26"/>
              </w:rPr>
            </w:pPr>
          </w:p>
          <w:p w14:paraId="4B3EFBAB" w14:textId="77777777" w:rsidR="00646A60" w:rsidRDefault="00646A60" w:rsidP="00843BE6">
            <w:pPr>
              <w:jc w:val="both"/>
              <w:rPr>
                <w:rFonts w:ascii="Times New Roman" w:hAnsi="Times New Roman" w:cs="Times New Roman"/>
                <w:bCs/>
                <w:sz w:val="26"/>
                <w:szCs w:val="26"/>
              </w:rPr>
            </w:pPr>
          </w:p>
          <w:p w14:paraId="4A49BF10" w14:textId="77777777" w:rsidR="00646A60" w:rsidRDefault="00646A60" w:rsidP="00843BE6">
            <w:pPr>
              <w:jc w:val="both"/>
              <w:rPr>
                <w:rFonts w:ascii="Times New Roman" w:hAnsi="Times New Roman" w:cs="Times New Roman"/>
                <w:bCs/>
                <w:sz w:val="26"/>
                <w:szCs w:val="26"/>
              </w:rPr>
            </w:pPr>
          </w:p>
          <w:p w14:paraId="04D7C407" w14:textId="77777777" w:rsidR="00832402" w:rsidRDefault="00832402">
            <w:pPr>
              <w:jc w:val="both"/>
              <w:rPr>
                <w:rStyle w:val="fontstyle01"/>
                <w:sz w:val="26"/>
                <w:szCs w:val="26"/>
              </w:rPr>
            </w:pPr>
          </w:p>
          <w:p w14:paraId="73DA6C30" w14:textId="7060C6B7" w:rsidR="00843BE6" w:rsidRPr="000241E2" w:rsidRDefault="00646A60">
            <w:pPr>
              <w:jc w:val="both"/>
              <w:rPr>
                <w:rFonts w:ascii="Times New Roman" w:hAnsi="Times New Roman" w:cs="Times New Roman"/>
                <w:bCs/>
                <w:sz w:val="26"/>
                <w:szCs w:val="26"/>
                <w:lang w:val="vi-VN"/>
              </w:rPr>
            </w:pPr>
            <w:r>
              <w:rPr>
                <w:rStyle w:val="fontstyle01"/>
                <w:sz w:val="26"/>
                <w:szCs w:val="26"/>
              </w:rPr>
              <w:t xml:space="preserve">- </w:t>
            </w:r>
            <w:r w:rsidRPr="00AB1D10">
              <w:rPr>
                <w:rStyle w:val="fontstyle01"/>
                <w:sz w:val="26"/>
                <w:szCs w:val="26"/>
              </w:rPr>
              <w:t>Điều 4 mục 2 đ, e dự thảo Quyết định nhấn</w:t>
            </w:r>
            <w:r w:rsidRPr="00AB1D10">
              <w:rPr>
                <w:color w:val="000000"/>
                <w:sz w:val="26"/>
                <w:szCs w:val="26"/>
              </w:rPr>
              <w:br/>
            </w:r>
            <w:r w:rsidRPr="00AB1D10">
              <w:rPr>
                <w:rStyle w:val="fontstyle01"/>
                <w:sz w:val="26"/>
                <w:szCs w:val="26"/>
              </w:rPr>
              <w:t xml:space="preserve">mạnh vai trò chuyển đổi số, nhưng trong các mẫu </w:t>
            </w:r>
            <w:r>
              <w:rPr>
                <w:rStyle w:val="fontstyle01"/>
                <w:sz w:val="26"/>
                <w:szCs w:val="26"/>
              </w:rPr>
              <w:t>b</w:t>
            </w:r>
            <w:r w:rsidRPr="00AB1D10">
              <w:rPr>
                <w:rStyle w:val="fontstyle01"/>
                <w:sz w:val="26"/>
                <w:szCs w:val="26"/>
              </w:rPr>
              <w:t xml:space="preserve">iểu đánh giá chưa có </w:t>
            </w:r>
            <w:r w:rsidRPr="00AB1D10">
              <w:rPr>
                <w:rStyle w:val="fontstyle21"/>
                <w:sz w:val="26"/>
                <w:szCs w:val="26"/>
              </w:rPr>
              <w:t>nội</w:t>
            </w:r>
            <w:r>
              <w:rPr>
                <w:rStyle w:val="fontstyle21"/>
                <w:sz w:val="26"/>
                <w:szCs w:val="26"/>
              </w:rPr>
              <w:t xml:space="preserve"> </w:t>
            </w:r>
            <w:r w:rsidRPr="00AB1D10">
              <w:rPr>
                <w:rStyle w:val="fontstyle21"/>
                <w:sz w:val="26"/>
                <w:szCs w:val="26"/>
              </w:rPr>
              <w:t xml:space="preserve">dung hướng dẫn cụ thể </w:t>
            </w:r>
            <w:r w:rsidRPr="00AB1D10">
              <w:rPr>
                <w:rStyle w:val="fontstyle01"/>
                <w:sz w:val="26"/>
                <w:szCs w:val="26"/>
              </w:rPr>
              <w:t>cho thấy các chỉ số chuyển đổi số được lượng hóa.</w:t>
            </w:r>
            <w:r w:rsidRPr="00AB1D10">
              <w:rPr>
                <w:color w:val="000000"/>
                <w:sz w:val="26"/>
                <w:szCs w:val="26"/>
              </w:rPr>
              <w:br/>
            </w:r>
          </w:p>
        </w:tc>
        <w:tc>
          <w:tcPr>
            <w:tcW w:w="3586" w:type="dxa"/>
          </w:tcPr>
          <w:p w14:paraId="408303D2" w14:textId="45317E86" w:rsidR="00F86633" w:rsidRPr="000241E2" w:rsidRDefault="00F86633" w:rsidP="00F86633">
            <w:pPr>
              <w:jc w:val="both"/>
              <w:rPr>
                <w:rFonts w:ascii="Times New Roman" w:hAnsi="Times New Roman" w:cs="Times New Roman"/>
                <w:sz w:val="26"/>
                <w:szCs w:val="26"/>
              </w:rPr>
            </w:pPr>
            <w:r w:rsidRPr="00646A60">
              <w:rPr>
                <w:rFonts w:ascii="Times New Roman" w:hAnsi="Times New Roman" w:cs="Times New Roman"/>
                <w:sz w:val="26"/>
                <w:szCs w:val="26"/>
              </w:rPr>
              <w:lastRenderedPageBreak/>
              <w:t>Tiếp thu</w:t>
            </w:r>
            <w:r w:rsidRPr="000241E2">
              <w:rPr>
                <w:rFonts w:ascii="Times New Roman" w:hAnsi="Times New Roman" w:cs="Times New Roman"/>
                <w:sz w:val="26"/>
                <w:szCs w:val="26"/>
              </w:rPr>
              <w:t xml:space="preserve">, chỉnh sửa theo hướng “thực hiện ít nhất 02 hoạt động </w:t>
            </w:r>
            <w:r w:rsidR="003C03B2">
              <w:rPr>
                <w:rFonts w:ascii="Times New Roman" w:hAnsi="Times New Roman" w:cs="Times New Roman"/>
                <w:sz w:val="26"/>
                <w:szCs w:val="26"/>
              </w:rPr>
              <w:t>trong các hoạt động sau đây</w:t>
            </w:r>
            <w:r w:rsidRPr="000241E2">
              <w:rPr>
                <w:rFonts w:ascii="Times New Roman" w:hAnsi="Times New Roman" w:cs="Times New Roman"/>
                <w:sz w:val="26"/>
                <w:szCs w:val="26"/>
              </w:rPr>
              <w:t>”; đồng thời chỉnh sửa một số nội dung để bảo đảm phù hợp hơn.</w:t>
            </w:r>
          </w:p>
          <w:p w14:paraId="7D3660CF" w14:textId="77777777" w:rsidR="00F86633" w:rsidRPr="000241E2" w:rsidRDefault="00F86633" w:rsidP="00F86633">
            <w:pPr>
              <w:jc w:val="both"/>
              <w:rPr>
                <w:rFonts w:ascii="Times New Roman" w:hAnsi="Times New Roman" w:cs="Times New Roman"/>
                <w:sz w:val="26"/>
                <w:szCs w:val="26"/>
              </w:rPr>
            </w:pPr>
          </w:p>
          <w:p w14:paraId="6F6284BB" w14:textId="77777777" w:rsidR="00936DBD" w:rsidRPr="000241E2" w:rsidRDefault="00936DBD" w:rsidP="00936DBD">
            <w:pPr>
              <w:jc w:val="both"/>
              <w:rPr>
                <w:rFonts w:ascii="Times New Roman" w:hAnsi="Times New Roman" w:cs="Times New Roman"/>
                <w:sz w:val="26"/>
                <w:szCs w:val="26"/>
              </w:rPr>
            </w:pPr>
          </w:p>
          <w:p w14:paraId="41BE0A1F" w14:textId="77777777" w:rsidR="00E6016C" w:rsidRPr="000241E2" w:rsidRDefault="00E6016C" w:rsidP="00936DBD">
            <w:pPr>
              <w:jc w:val="both"/>
              <w:rPr>
                <w:rFonts w:ascii="Times New Roman" w:hAnsi="Times New Roman" w:cs="Times New Roman"/>
                <w:sz w:val="26"/>
                <w:szCs w:val="26"/>
              </w:rPr>
            </w:pPr>
          </w:p>
          <w:p w14:paraId="28341792" w14:textId="77777777" w:rsidR="00E6016C" w:rsidRPr="000241E2" w:rsidRDefault="00E6016C" w:rsidP="00936DBD">
            <w:pPr>
              <w:jc w:val="both"/>
              <w:rPr>
                <w:rFonts w:ascii="Times New Roman" w:hAnsi="Times New Roman" w:cs="Times New Roman"/>
                <w:sz w:val="26"/>
                <w:szCs w:val="26"/>
              </w:rPr>
            </w:pPr>
          </w:p>
          <w:p w14:paraId="4A386DB7" w14:textId="77777777" w:rsidR="00E6016C" w:rsidRPr="000241E2" w:rsidRDefault="00E6016C" w:rsidP="00936DBD">
            <w:pPr>
              <w:jc w:val="both"/>
              <w:rPr>
                <w:rFonts w:ascii="Times New Roman" w:hAnsi="Times New Roman" w:cs="Times New Roman"/>
                <w:sz w:val="26"/>
                <w:szCs w:val="26"/>
              </w:rPr>
            </w:pPr>
          </w:p>
          <w:p w14:paraId="36B6C983" w14:textId="77777777" w:rsidR="00E6016C" w:rsidRPr="000241E2" w:rsidRDefault="00E6016C" w:rsidP="00936DBD">
            <w:pPr>
              <w:jc w:val="both"/>
              <w:rPr>
                <w:rFonts w:ascii="Times New Roman" w:hAnsi="Times New Roman" w:cs="Times New Roman"/>
                <w:sz w:val="26"/>
                <w:szCs w:val="26"/>
              </w:rPr>
            </w:pPr>
          </w:p>
          <w:p w14:paraId="24B3690D" w14:textId="77777777" w:rsidR="00E6016C" w:rsidRPr="000241E2" w:rsidRDefault="00E6016C" w:rsidP="00936DBD">
            <w:pPr>
              <w:jc w:val="both"/>
              <w:rPr>
                <w:rFonts w:ascii="Times New Roman" w:hAnsi="Times New Roman" w:cs="Times New Roman"/>
                <w:sz w:val="26"/>
                <w:szCs w:val="26"/>
              </w:rPr>
            </w:pPr>
          </w:p>
          <w:p w14:paraId="7B513AAC" w14:textId="77777777" w:rsidR="00E6016C" w:rsidRPr="000241E2" w:rsidRDefault="00E6016C" w:rsidP="00936DBD">
            <w:pPr>
              <w:jc w:val="both"/>
              <w:rPr>
                <w:rFonts w:ascii="Times New Roman" w:hAnsi="Times New Roman" w:cs="Times New Roman"/>
                <w:sz w:val="26"/>
                <w:szCs w:val="26"/>
              </w:rPr>
            </w:pPr>
          </w:p>
          <w:p w14:paraId="1A854F5D" w14:textId="77777777" w:rsidR="00E6016C" w:rsidRPr="000241E2" w:rsidRDefault="00E6016C" w:rsidP="00936DBD">
            <w:pPr>
              <w:jc w:val="both"/>
              <w:rPr>
                <w:rFonts w:ascii="Times New Roman" w:hAnsi="Times New Roman" w:cs="Times New Roman"/>
                <w:sz w:val="26"/>
                <w:szCs w:val="26"/>
              </w:rPr>
            </w:pPr>
          </w:p>
          <w:p w14:paraId="196C7D90" w14:textId="77777777" w:rsidR="00E6016C" w:rsidRPr="000241E2" w:rsidRDefault="00E6016C" w:rsidP="00936DBD">
            <w:pPr>
              <w:jc w:val="both"/>
              <w:rPr>
                <w:rFonts w:ascii="Times New Roman" w:hAnsi="Times New Roman" w:cs="Times New Roman"/>
                <w:sz w:val="26"/>
                <w:szCs w:val="26"/>
              </w:rPr>
            </w:pPr>
          </w:p>
          <w:p w14:paraId="298A8473" w14:textId="77777777" w:rsidR="00E6016C" w:rsidRPr="000241E2" w:rsidRDefault="00E6016C" w:rsidP="00936DBD">
            <w:pPr>
              <w:jc w:val="both"/>
              <w:rPr>
                <w:rFonts w:ascii="Times New Roman" w:hAnsi="Times New Roman" w:cs="Times New Roman"/>
                <w:sz w:val="26"/>
                <w:szCs w:val="26"/>
              </w:rPr>
            </w:pPr>
          </w:p>
          <w:p w14:paraId="3FBEF3FB" w14:textId="77777777" w:rsidR="00E6016C" w:rsidRPr="000241E2" w:rsidRDefault="00E6016C" w:rsidP="00936DBD">
            <w:pPr>
              <w:jc w:val="both"/>
              <w:rPr>
                <w:rFonts w:ascii="Times New Roman" w:hAnsi="Times New Roman" w:cs="Times New Roman"/>
                <w:sz w:val="26"/>
                <w:szCs w:val="26"/>
              </w:rPr>
            </w:pPr>
          </w:p>
          <w:p w14:paraId="06BB0941" w14:textId="77777777" w:rsidR="00E6016C" w:rsidRPr="000241E2" w:rsidRDefault="00E6016C" w:rsidP="00936DBD">
            <w:pPr>
              <w:jc w:val="both"/>
              <w:rPr>
                <w:rFonts w:ascii="Times New Roman" w:hAnsi="Times New Roman" w:cs="Times New Roman"/>
                <w:sz w:val="26"/>
                <w:szCs w:val="26"/>
              </w:rPr>
            </w:pPr>
          </w:p>
          <w:p w14:paraId="1BCECAF4" w14:textId="77777777" w:rsidR="00E6016C" w:rsidRPr="000241E2" w:rsidRDefault="00E6016C" w:rsidP="00936DBD">
            <w:pPr>
              <w:jc w:val="both"/>
              <w:rPr>
                <w:rFonts w:ascii="Times New Roman" w:hAnsi="Times New Roman" w:cs="Times New Roman"/>
                <w:sz w:val="26"/>
                <w:szCs w:val="26"/>
              </w:rPr>
            </w:pPr>
          </w:p>
          <w:p w14:paraId="076A4693" w14:textId="77777777" w:rsidR="00E6016C" w:rsidRPr="000241E2" w:rsidRDefault="00E6016C" w:rsidP="00936DBD">
            <w:pPr>
              <w:jc w:val="both"/>
              <w:rPr>
                <w:rFonts w:ascii="Times New Roman" w:hAnsi="Times New Roman" w:cs="Times New Roman"/>
                <w:sz w:val="26"/>
                <w:szCs w:val="26"/>
              </w:rPr>
            </w:pPr>
          </w:p>
          <w:p w14:paraId="44AAF144" w14:textId="77777777" w:rsidR="00E6016C" w:rsidRPr="000241E2" w:rsidRDefault="00E6016C" w:rsidP="00936DBD">
            <w:pPr>
              <w:jc w:val="both"/>
              <w:rPr>
                <w:rFonts w:ascii="Times New Roman" w:hAnsi="Times New Roman" w:cs="Times New Roman"/>
                <w:sz w:val="26"/>
                <w:szCs w:val="26"/>
              </w:rPr>
            </w:pPr>
          </w:p>
          <w:p w14:paraId="2FBEFB0D" w14:textId="77777777" w:rsidR="00E6016C" w:rsidRPr="000241E2" w:rsidRDefault="00E6016C" w:rsidP="00936DBD">
            <w:pPr>
              <w:jc w:val="both"/>
              <w:rPr>
                <w:rFonts w:ascii="Times New Roman" w:hAnsi="Times New Roman" w:cs="Times New Roman"/>
                <w:sz w:val="26"/>
                <w:szCs w:val="26"/>
              </w:rPr>
            </w:pPr>
          </w:p>
          <w:p w14:paraId="5E6C4A44" w14:textId="77777777" w:rsidR="00E6016C" w:rsidRPr="000241E2" w:rsidRDefault="00E6016C" w:rsidP="00936DBD">
            <w:pPr>
              <w:jc w:val="both"/>
              <w:rPr>
                <w:rFonts w:ascii="Times New Roman" w:hAnsi="Times New Roman" w:cs="Times New Roman"/>
                <w:sz w:val="26"/>
                <w:szCs w:val="26"/>
              </w:rPr>
            </w:pPr>
          </w:p>
          <w:p w14:paraId="1A2BEBDE" w14:textId="77777777" w:rsidR="00E6016C" w:rsidRPr="000241E2" w:rsidRDefault="00E6016C" w:rsidP="00936DBD">
            <w:pPr>
              <w:jc w:val="both"/>
              <w:rPr>
                <w:rFonts w:ascii="Times New Roman" w:hAnsi="Times New Roman" w:cs="Times New Roman"/>
                <w:sz w:val="26"/>
                <w:szCs w:val="26"/>
              </w:rPr>
            </w:pPr>
          </w:p>
          <w:p w14:paraId="1BF0F3E7" w14:textId="77777777" w:rsidR="00E6016C" w:rsidRPr="000241E2" w:rsidRDefault="00E6016C" w:rsidP="00936DBD">
            <w:pPr>
              <w:jc w:val="both"/>
              <w:rPr>
                <w:rFonts w:ascii="Times New Roman" w:hAnsi="Times New Roman" w:cs="Times New Roman"/>
                <w:sz w:val="26"/>
                <w:szCs w:val="26"/>
              </w:rPr>
            </w:pPr>
          </w:p>
          <w:p w14:paraId="23D6961F" w14:textId="77777777" w:rsidR="00E6016C" w:rsidRPr="000241E2" w:rsidRDefault="00E6016C" w:rsidP="00936DBD">
            <w:pPr>
              <w:jc w:val="both"/>
              <w:rPr>
                <w:rFonts w:ascii="Times New Roman" w:hAnsi="Times New Roman" w:cs="Times New Roman"/>
                <w:sz w:val="26"/>
                <w:szCs w:val="26"/>
              </w:rPr>
            </w:pPr>
          </w:p>
          <w:p w14:paraId="23432A6B" w14:textId="77777777" w:rsidR="00E6016C" w:rsidRPr="000241E2" w:rsidRDefault="00E6016C" w:rsidP="00936DBD">
            <w:pPr>
              <w:jc w:val="both"/>
              <w:rPr>
                <w:rFonts w:ascii="Times New Roman" w:hAnsi="Times New Roman" w:cs="Times New Roman"/>
                <w:sz w:val="26"/>
                <w:szCs w:val="26"/>
              </w:rPr>
            </w:pPr>
          </w:p>
          <w:p w14:paraId="5942439D" w14:textId="77777777" w:rsidR="00E6016C" w:rsidRPr="000241E2" w:rsidRDefault="00E6016C" w:rsidP="00936DBD">
            <w:pPr>
              <w:jc w:val="both"/>
              <w:rPr>
                <w:rFonts w:ascii="Times New Roman" w:hAnsi="Times New Roman" w:cs="Times New Roman"/>
                <w:sz w:val="26"/>
                <w:szCs w:val="26"/>
              </w:rPr>
            </w:pPr>
          </w:p>
          <w:p w14:paraId="5B0EBEF3" w14:textId="77777777" w:rsidR="00E6016C" w:rsidRPr="000241E2" w:rsidRDefault="00E6016C" w:rsidP="00936DBD">
            <w:pPr>
              <w:jc w:val="both"/>
              <w:rPr>
                <w:rFonts w:ascii="Times New Roman" w:hAnsi="Times New Roman" w:cs="Times New Roman"/>
                <w:sz w:val="26"/>
                <w:szCs w:val="26"/>
              </w:rPr>
            </w:pPr>
          </w:p>
          <w:p w14:paraId="7329A18E" w14:textId="77777777" w:rsidR="00E6016C" w:rsidRPr="000241E2" w:rsidRDefault="00E6016C" w:rsidP="00936DBD">
            <w:pPr>
              <w:jc w:val="both"/>
              <w:rPr>
                <w:rFonts w:ascii="Times New Roman" w:hAnsi="Times New Roman" w:cs="Times New Roman"/>
                <w:sz w:val="26"/>
                <w:szCs w:val="26"/>
              </w:rPr>
            </w:pPr>
          </w:p>
          <w:p w14:paraId="4F8ADB09" w14:textId="77777777" w:rsidR="00E6016C" w:rsidRPr="000241E2" w:rsidRDefault="00E6016C" w:rsidP="00936DBD">
            <w:pPr>
              <w:jc w:val="both"/>
              <w:rPr>
                <w:rFonts w:ascii="Times New Roman" w:hAnsi="Times New Roman" w:cs="Times New Roman"/>
                <w:sz w:val="26"/>
                <w:szCs w:val="26"/>
              </w:rPr>
            </w:pPr>
          </w:p>
          <w:p w14:paraId="6697A851" w14:textId="77777777" w:rsidR="00E6016C" w:rsidRPr="000241E2" w:rsidRDefault="00E6016C" w:rsidP="00936DBD">
            <w:pPr>
              <w:jc w:val="both"/>
              <w:rPr>
                <w:rFonts w:ascii="Times New Roman" w:hAnsi="Times New Roman" w:cs="Times New Roman"/>
                <w:sz w:val="26"/>
                <w:szCs w:val="26"/>
              </w:rPr>
            </w:pPr>
          </w:p>
          <w:p w14:paraId="08CA85BA" w14:textId="77777777" w:rsidR="00E6016C" w:rsidRPr="000241E2" w:rsidRDefault="00E6016C" w:rsidP="00936DBD">
            <w:pPr>
              <w:jc w:val="both"/>
              <w:rPr>
                <w:rFonts w:ascii="Times New Roman" w:hAnsi="Times New Roman" w:cs="Times New Roman"/>
                <w:sz w:val="26"/>
                <w:szCs w:val="26"/>
              </w:rPr>
            </w:pPr>
          </w:p>
          <w:p w14:paraId="25360D82" w14:textId="77777777" w:rsidR="00E6016C" w:rsidRPr="000241E2" w:rsidRDefault="00E6016C" w:rsidP="00936DBD">
            <w:pPr>
              <w:jc w:val="both"/>
              <w:rPr>
                <w:rFonts w:ascii="Times New Roman" w:hAnsi="Times New Roman" w:cs="Times New Roman"/>
                <w:sz w:val="26"/>
                <w:szCs w:val="26"/>
              </w:rPr>
            </w:pPr>
          </w:p>
          <w:p w14:paraId="100606EF" w14:textId="77777777" w:rsidR="00E6016C" w:rsidRPr="000241E2" w:rsidRDefault="00E6016C" w:rsidP="00936DBD">
            <w:pPr>
              <w:jc w:val="both"/>
              <w:rPr>
                <w:rFonts w:ascii="Times New Roman" w:hAnsi="Times New Roman" w:cs="Times New Roman"/>
                <w:sz w:val="26"/>
                <w:szCs w:val="26"/>
              </w:rPr>
            </w:pPr>
          </w:p>
          <w:p w14:paraId="0EE4FCB6" w14:textId="77777777" w:rsidR="00E6016C" w:rsidRPr="000241E2" w:rsidRDefault="00E6016C" w:rsidP="00936DBD">
            <w:pPr>
              <w:jc w:val="both"/>
              <w:rPr>
                <w:rFonts w:ascii="Times New Roman" w:hAnsi="Times New Roman" w:cs="Times New Roman"/>
                <w:sz w:val="26"/>
                <w:szCs w:val="26"/>
              </w:rPr>
            </w:pPr>
          </w:p>
          <w:p w14:paraId="093BCFE3" w14:textId="77777777" w:rsidR="00E6016C" w:rsidRPr="000241E2" w:rsidRDefault="00E6016C" w:rsidP="00936DBD">
            <w:pPr>
              <w:jc w:val="both"/>
              <w:rPr>
                <w:rFonts w:ascii="Times New Roman" w:hAnsi="Times New Roman" w:cs="Times New Roman"/>
                <w:sz w:val="26"/>
                <w:szCs w:val="26"/>
              </w:rPr>
            </w:pPr>
          </w:p>
          <w:p w14:paraId="186C571F" w14:textId="77777777" w:rsidR="00E6016C" w:rsidRPr="000241E2" w:rsidRDefault="00E6016C" w:rsidP="00936DBD">
            <w:pPr>
              <w:jc w:val="both"/>
              <w:rPr>
                <w:rFonts w:ascii="Times New Roman" w:hAnsi="Times New Roman" w:cs="Times New Roman"/>
                <w:sz w:val="26"/>
                <w:szCs w:val="26"/>
              </w:rPr>
            </w:pPr>
          </w:p>
          <w:p w14:paraId="17CE3472" w14:textId="77777777" w:rsidR="00E6016C" w:rsidRPr="000241E2" w:rsidRDefault="00E6016C" w:rsidP="00936DBD">
            <w:pPr>
              <w:jc w:val="both"/>
              <w:rPr>
                <w:rFonts w:ascii="Times New Roman" w:hAnsi="Times New Roman" w:cs="Times New Roman"/>
                <w:sz w:val="26"/>
                <w:szCs w:val="26"/>
              </w:rPr>
            </w:pPr>
          </w:p>
          <w:p w14:paraId="19D61A2F" w14:textId="77777777" w:rsidR="00E6016C" w:rsidRPr="000241E2" w:rsidRDefault="00E6016C" w:rsidP="00936DBD">
            <w:pPr>
              <w:jc w:val="both"/>
              <w:rPr>
                <w:rFonts w:ascii="Times New Roman" w:hAnsi="Times New Roman" w:cs="Times New Roman"/>
                <w:sz w:val="26"/>
                <w:szCs w:val="26"/>
              </w:rPr>
            </w:pPr>
          </w:p>
          <w:p w14:paraId="2204A96B" w14:textId="77777777" w:rsidR="00E6016C" w:rsidRPr="000241E2" w:rsidRDefault="00E6016C" w:rsidP="00936DBD">
            <w:pPr>
              <w:jc w:val="both"/>
              <w:rPr>
                <w:rFonts w:ascii="Times New Roman" w:hAnsi="Times New Roman" w:cs="Times New Roman"/>
                <w:sz w:val="26"/>
                <w:szCs w:val="26"/>
              </w:rPr>
            </w:pPr>
          </w:p>
          <w:p w14:paraId="7AA00E4C" w14:textId="77777777" w:rsidR="00E6016C" w:rsidRPr="000241E2" w:rsidRDefault="00E6016C" w:rsidP="00936DBD">
            <w:pPr>
              <w:jc w:val="both"/>
              <w:rPr>
                <w:rFonts w:ascii="Times New Roman" w:hAnsi="Times New Roman" w:cs="Times New Roman"/>
                <w:sz w:val="26"/>
                <w:szCs w:val="26"/>
              </w:rPr>
            </w:pPr>
          </w:p>
          <w:p w14:paraId="7322F01B" w14:textId="77777777" w:rsidR="00E6016C" w:rsidRPr="000241E2" w:rsidRDefault="00E6016C" w:rsidP="00936DBD">
            <w:pPr>
              <w:jc w:val="both"/>
              <w:rPr>
                <w:rFonts w:ascii="Times New Roman" w:hAnsi="Times New Roman" w:cs="Times New Roman"/>
                <w:sz w:val="26"/>
                <w:szCs w:val="26"/>
              </w:rPr>
            </w:pPr>
          </w:p>
          <w:p w14:paraId="0736AF6E" w14:textId="77777777" w:rsidR="00E6016C" w:rsidRPr="000241E2" w:rsidRDefault="00E6016C" w:rsidP="00936DBD">
            <w:pPr>
              <w:jc w:val="both"/>
              <w:rPr>
                <w:rFonts w:ascii="Times New Roman" w:hAnsi="Times New Roman" w:cs="Times New Roman"/>
                <w:sz w:val="26"/>
                <w:szCs w:val="26"/>
              </w:rPr>
            </w:pPr>
          </w:p>
          <w:p w14:paraId="3D5608EF" w14:textId="77777777" w:rsidR="00E6016C" w:rsidRPr="000241E2" w:rsidRDefault="00E6016C" w:rsidP="00936DBD">
            <w:pPr>
              <w:jc w:val="both"/>
              <w:rPr>
                <w:rFonts w:ascii="Times New Roman" w:hAnsi="Times New Roman" w:cs="Times New Roman"/>
                <w:sz w:val="26"/>
                <w:szCs w:val="26"/>
              </w:rPr>
            </w:pPr>
          </w:p>
          <w:p w14:paraId="425D2FEC" w14:textId="77777777" w:rsidR="00E6016C" w:rsidRPr="000241E2" w:rsidRDefault="00E6016C" w:rsidP="00936DBD">
            <w:pPr>
              <w:jc w:val="both"/>
              <w:rPr>
                <w:rFonts w:ascii="Times New Roman" w:hAnsi="Times New Roman" w:cs="Times New Roman"/>
                <w:sz w:val="26"/>
                <w:szCs w:val="26"/>
              </w:rPr>
            </w:pPr>
          </w:p>
          <w:p w14:paraId="7FAE26DD" w14:textId="77777777" w:rsidR="00843BE6" w:rsidRPr="000241E2" w:rsidRDefault="00843BE6" w:rsidP="00936DBD">
            <w:pPr>
              <w:jc w:val="both"/>
              <w:rPr>
                <w:rFonts w:ascii="Times New Roman" w:hAnsi="Times New Roman" w:cs="Times New Roman"/>
                <w:sz w:val="26"/>
                <w:szCs w:val="26"/>
              </w:rPr>
            </w:pPr>
          </w:p>
          <w:p w14:paraId="2ECE1F3D" w14:textId="77777777" w:rsidR="00843BE6" w:rsidRPr="000241E2" w:rsidRDefault="00843BE6" w:rsidP="00936DBD">
            <w:pPr>
              <w:jc w:val="both"/>
              <w:rPr>
                <w:rFonts w:ascii="Times New Roman" w:hAnsi="Times New Roman" w:cs="Times New Roman"/>
                <w:sz w:val="26"/>
                <w:szCs w:val="26"/>
              </w:rPr>
            </w:pPr>
          </w:p>
          <w:p w14:paraId="2750D901" w14:textId="77777777" w:rsidR="00843BE6" w:rsidRPr="000241E2" w:rsidRDefault="00843BE6" w:rsidP="00936DBD">
            <w:pPr>
              <w:jc w:val="both"/>
              <w:rPr>
                <w:rFonts w:ascii="Times New Roman" w:hAnsi="Times New Roman" w:cs="Times New Roman"/>
                <w:sz w:val="26"/>
                <w:szCs w:val="26"/>
              </w:rPr>
            </w:pPr>
          </w:p>
          <w:p w14:paraId="12661707" w14:textId="77777777" w:rsidR="00843BE6" w:rsidRPr="000241E2" w:rsidRDefault="00843BE6" w:rsidP="00936DBD">
            <w:pPr>
              <w:jc w:val="both"/>
              <w:rPr>
                <w:rFonts w:ascii="Times New Roman" w:hAnsi="Times New Roman" w:cs="Times New Roman"/>
                <w:sz w:val="26"/>
                <w:szCs w:val="26"/>
              </w:rPr>
            </w:pPr>
          </w:p>
          <w:p w14:paraId="15EAEA49" w14:textId="77777777" w:rsidR="00843BE6" w:rsidRPr="000241E2" w:rsidRDefault="00843BE6" w:rsidP="00936DBD">
            <w:pPr>
              <w:jc w:val="both"/>
              <w:rPr>
                <w:rFonts w:ascii="Times New Roman" w:hAnsi="Times New Roman" w:cs="Times New Roman"/>
                <w:sz w:val="26"/>
                <w:szCs w:val="26"/>
              </w:rPr>
            </w:pPr>
          </w:p>
          <w:p w14:paraId="285077B8" w14:textId="77777777" w:rsidR="00843BE6" w:rsidRPr="000241E2" w:rsidRDefault="00843BE6" w:rsidP="00936DBD">
            <w:pPr>
              <w:jc w:val="both"/>
              <w:rPr>
                <w:rFonts w:ascii="Times New Roman" w:hAnsi="Times New Roman" w:cs="Times New Roman"/>
                <w:sz w:val="26"/>
                <w:szCs w:val="26"/>
              </w:rPr>
            </w:pPr>
          </w:p>
          <w:p w14:paraId="7FA4A0ED" w14:textId="77777777" w:rsidR="00843BE6" w:rsidRPr="000241E2" w:rsidRDefault="00843BE6" w:rsidP="00936DBD">
            <w:pPr>
              <w:jc w:val="both"/>
              <w:rPr>
                <w:rFonts w:ascii="Times New Roman" w:hAnsi="Times New Roman" w:cs="Times New Roman"/>
                <w:sz w:val="26"/>
                <w:szCs w:val="26"/>
              </w:rPr>
            </w:pPr>
          </w:p>
          <w:p w14:paraId="44E603CB" w14:textId="77777777" w:rsidR="00843BE6" w:rsidRPr="000241E2" w:rsidRDefault="00843BE6" w:rsidP="00936DBD">
            <w:pPr>
              <w:jc w:val="both"/>
              <w:rPr>
                <w:rFonts w:ascii="Times New Roman" w:hAnsi="Times New Roman" w:cs="Times New Roman"/>
                <w:sz w:val="26"/>
                <w:szCs w:val="26"/>
              </w:rPr>
            </w:pPr>
          </w:p>
          <w:p w14:paraId="49B9EF1B" w14:textId="77777777" w:rsidR="00843BE6" w:rsidRPr="000241E2" w:rsidRDefault="00843BE6" w:rsidP="00936DBD">
            <w:pPr>
              <w:jc w:val="both"/>
              <w:rPr>
                <w:rFonts w:ascii="Times New Roman" w:hAnsi="Times New Roman" w:cs="Times New Roman"/>
                <w:sz w:val="26"/>
                <w:szCs w:val="26"/>
              </w:rPr>
            </w:pPr>
          </w:p>
          <w:p w14:paraId="64B52B88" w14:textId="77777777" w:rsidR="00843BE6" w:rsidRPr="000241E2" w:rsidRDefault="00843BE6" w:rsidP="00936DBD">
            <w:pPr>
              <w:jc w:val="both"/>
              <w:rPr>
                <w:rFonts w:ascii="Times New Roman" w:hAnsi="Times New Roman" w:cs="Times New Roman"/>
                <w:sz w:val="26"/>
                <w:szCs w:val="26"/>
              </w:rPr>
            </w:pPr>
          </w:p>
          <w:p w14:paraId="7D28AAFA" w14:textId="77777777" w:rsidR="00843BE6" w:rsidRPr="000241E2" w:rsidRDefault="00843BE6" w:rsidP="00936DBD">
            <w:pPr>
              <w:jc w:val="both"/>
              <w:rPr>
                <w:rFonts w:ascii="Times New Roman" w:hAnsi="Times New Roman" w:cs="Times New Roman"/>
                <w:sz w:val="26"/>
                <w:szCs w:val="26"/>
              </w:rPr>
            </w:pPr>
          </w:p>
          <w:p w14:paraId="173DB261" w14:textId="77777777" w:rsidR="00843BE6" w:rsidRPr="000241E2" w:rsidRDefault="00843BE6" w:rsidP="00936DBD">
            <w:pPr>
              <w:jc w:val="both"/>
              <w:rPr>
                <w:rFonts w:ascii="Times New Roman" w:hAnsi="Times New Roman" w:cs="Times New Roman"/>
                <w:sz w:val="26"/>
                <w:szCs w:val="26"/>
              </w:rPr>
            </w:pPr>
          </w:p>
          <w:p w14:paraId="1B1751E7" w14:textId="77777777" w:rsidR="00843BE6" w:rsidRPr="000241E2" w:rsidRDefault="00843BE6" w:rsidP="00936DBD">
            <w:pPr>
              <w:jc w:val="both"/>
              <w:rPr>
                <w:rFonts w:ascii="Times New Roman" w:hAnsi="Times New Roman" w:cs="Times New Roman"/>
                <w:sz w:val="26"/>
                <w:szCs w:val="26"/>
              </w:rPr>
            </w:pPr>
          </w:p>
          <w:p w14:paraId="6D794E55" w14:textId="77777777" w:rsidR="00843BE6" w:rsidRPr="000241E2" w:rsidRDefault="00843BE6" w:rsidP="00936DBD">
            <w:pPr>
              <w:jc w:val="both"/>
              <w:rPr>
                <w:rFonts w:ascii="Times New Roman" w:hAnsi="Times New Roman" w:cs="Times New Roman"/>
                <w:sz w:val="26"/>
                <w:szCs w:val="26"/>
              </w:rPr>
            </w:pPr>
          </w:p>
          <w:p w14:paraId="7A48FE94" w14:textId="77777777" w:rsidR="00843BE6" w:rsidRPr="000241E2" w:rsidRDefault="00843BE6" w:rsidP="00936DBD">
            <w:pPr>
              <w:jc w:val="both"/>
              <w:rPr>
                <w:rFonts w:ascii="Times New Roman" w:hAnsi="Times New Roman" w:cs="Times New Roman"/>
                <w:sz w:val="26"/>
                <w:szCs w:val="26"/>
              </w:rPr>
            </w:pPr>
          </w:p>
          <w:p w14:paraId="156086BE" w14:textId="77777777" w:rsidR="00843BE6" w:rsidRPr="000241E2" w:rsidRDefault="00843BE6" w:rsidP="00936DBD">
            <w:pPr>
              <w:jc w:val="both"/>
              <w:rPr>
                <w:rFonts w:ascii="Times New Roman" w:hAnsi="Times New Roman" w:cs="Times New Roman"/>
                <w:sz w:val="26"/>
                <w:szCs w:val="26"/>
              </w:rPr>
            </w:pPr>
          </w:p>
          <w:p w14:paraId="1BF24B10" w14:textId="77777777" w:rsidR="00843BE6" w:rsidRPr="000241E2" w:rsidRDefault="00843BE6" w:rsidP="00936DBD">
            <w:pPr>
              <w:jc w:val="both"/>
              <w:rPr>
                <w:rFonts w:ascii="Times New Roman" w:hAnsi="Times New Roman" w:cs="Times New Roman"/>
                <w:sz w:val="26"/>
                <w:szCs w:val="26"/>
              </w:rPr>
            </w:pPr>
          </w:p>
          <w:p w14:paraId="755BBB40" w14:textId="77777777" w:rsidR="00843BE6" w:rsidRPr="000241E2" w:rsidRDefault="00843BE6" w:rsidP="00936DBD">
            <w:pPr>
              <w:jc w:val="both"/>
              <w:rPr>
                <w:rFonts w:ascii="Times New Roman" w:hAnsi="Times New Roman" w:cs="Times New Roman"/>
                <w:sz w:val="26"/>
                <w:szCs w:val="26"/>
              </w:rPr>
            </w:pPr>
          </w:p>
          <w:p w14:paraId="356E073D" w14:textId="77777777" w:rsidR="00843BE6" w:rsidRPr="000241E2" w:rsidRDefault="00843BE6" w:rsidP="00936DBD">
            <w:pPr>
              <w:jc w:val="both"/>
              <w:rPr>
                <w:rFonts w:ascii="Times New Roman" w:hAnsi="Times New Roman" w:cs="Times New Roman"/>
                <w:sz w:val="26"/>
                <w:szCs w:val="26"/>
              </w:rPr>
            </w:pPr>
          </w:p>
          <w:p w14:paraId="60CF1FB4" w14:textId="77777777" w:rsidR="00843BE6" w:rsidRPr="000241E2" w:rsidRDefault="00843BE6" w:rsidP="00936DBD">
            <w:pPr>
              <w:jc w:val="both"/>
              <w:rPr>
                <w:rFonts w:ascii="Times New Roman" w:hAnsi="Times New Roman" w:cs="Times New Roman"/>
                <w:sz w:val="26"/>
                <w:szCs w:val="26"/>
              </w:rPr>
            </w:pPr>
          </w:p>
          <w:p w14:paraId="0864A0E1" w14:textId="77777777" w:rsidR="00843BE6" w:rsidRPr="000241E2" w:rsidRDefault="00843BE6" w:rsidP="00936DBD">
            <w:pPr>
              <w:jc w:val="both"/>
              <w:rPr>
                <w:rFonts w:ascii="Times New Roman" w:hAnsi="Times New Roman" w:cs="Times New Roman"/>
                <w:sz w:val="26"/>
                <w:szCs w:val="26"/>
              </w:rPr>
            </w:pPr>
          </w:p>
          <w:p w14:paraId="1E6040E4" w14:textId="77777777" w:rsidR="00843BE6" w:rsidRPr="000241E2" w:rsidRDefault="00843BE6" w:rsidP="00936DBD">
            <w:pPr>
              <w:jc w:val="both"/>
              <w:rPr>
                <w:rFonts w:ascii="Times New Roman" w:hAnsi="Times New Roman" w:cs="Times New Roman"/>
                <w:sz w:val="26"/>
                <w:szCs w:val="26"/>
              </w:rPr>
            </w:pPr>
          </w:p>
          <w:p w14:paraId="19ABBF16" w14:textId="77777777" w:rsidR="00843BE6" w:rsidRPr="000241E2" w:rsidRDefault="00843BE6" w:rsidP="00936DBD">
            <w:pPr>
              <w:jc w:val="both"/>
              <w:rPr>
                <w:rFonts w:ascii="Times New Roman" w:hAnsi="Times New Roman" w:cs="Times New Roman"/>
                <w:sz w:val="26"/>
                <w:szCs w:val="26"/>
              </w:rPr>
            </w:pPr>
          </w:p>
          <w:p w14:paraId="47F740FC" w14:textId="77777777" w:rsidR="00843BE6" w:rsidRPr="000241E2" w:rsidRDefault="00843BE6" w:rsidP="00936DBD">
            <w:pPr>
              <w:jc w:val="both"/>
              <w:rPr>
                <w:rFonts w:ascii="Times New Roman" w:hAnsi="Times New Roman" w:cs="Times New Roman"/>
                <w:sz w:val="26"/>
                <w:szCs w:val="26"/>
              </w:rPr>
            </w:pPr>
          </w:p>
          <w:p w14:paraId="366732B9" w14:textId="77777777" w:rsidR="00843BE6" w:rsidRPr="000241E2" w:rsidRDefault="00843BE6" w:rsidP="00936DBD">
            <w:pPr>
              <w:jc w:val="both"/>
              <w:rPr>
                <w:rFonts w:ascii="Times New Roman" w:hAnsi="Times New Roman" w:cs="Times New Roman"/>
                <w:sz w:val="26"/>
                <w:szCs w:val="26"/>
              </w:rPr>
            </w:pPr>
          </w:p>
          <w:p w14:paraId="19D380CB" w14:textId="77777777" w:rsidR="00843BE6" w:rsidRPr="000241E2" w:rsidRDefault="00843BE6" w:rsidP="00936DBD">
            <w:pPr>
              <w:jc w:val="both"/>
              <w:rPr>
                <w:rFonts w:ascii="Times New Roman" w:hAnsi="Times New Roman" w:cs="Times New Roman"/>
                <w:sz w:val="26"/>
                <w:szCs w:val="26"/>
              </w:rPr>
            </w:pPr>
          </w:p>
          <w:p w14:paraId="1D701C36" w14:textId="77777777" w:rsidR="00843BE6" w:rsidRPr="000241E2" w:rsidRDefault="00843BE6" w:rsidP="00936DBD">
            <w:pPr>
              <w:jc w:val="both"/>
              <w:rPr>
                <w:rFonts w:ascii="Times New Roman" w:hAnsi="Times New Roman" w:cs="Times New Roman"/>
                <w:sz w:val="26"/>
                <w:szCs w:val="26"/>
              </w:rPr>
            </w:pPr>
          </w:p>
          <w:p w14:paraId="4EA27B5C" w14:textId="77777777" w:rsidR="00843BE6" w:rsidRPr="000241E2" w:rsidRDefault="00843BE6" w:rsidP="00936DBD">
            <w:pPr>
              <w:jc w:val="both"/>
              <w:rPr>
                <w:rFonts w:ascii="Times New Roman" w:hAnsi="Times New Roman" w:cs="Times New Roman"/>
                <w:sz w:val="26"/>
                <w:szCs w:val="26"/>
              </w:rPr>
            </w:pPr>
          </w:p>
          <w:p w14:paraId="1FE0781B" w14:textId="77777777" w:rsidR="00843BE6" w:rsidRPr="000241E2" w:rsidRDefault="00843BE6" w:rsidP="00936DBD">
            <w:pPr>
              <w:jc w:val="both"/>
              <w:rPr>
                <w:rFonts w:ascii="Times New Roman" w:hAnsi="Times New Roman" w:cs="Times New Roman"/>
                <w:sz w:val="26"/>
                <w:szCs w:val="26"/>
              </w:rPr>
            </w:pPr>
          </w:p>
          <w:p w14:paraId="2BEE7794" w14:textId="77777777" w:rsidR="00843BE6" w:rsidRPr="000241E2" w:rsidRDefault="00843BE6" w:rsidP="00936DBD">
            <w:pPr>
              <w:jc w:val="both"/>
              <w:rPr>
                <w:rFonts w:ascii="Times New Roman" w:hAnsi="Times New Roman" w:cs="Times New Roman"/>
                <w:sz w:val="26"/>
                <w:szCs w:val="26"/>
              </w:rPr>
            </w:pPr>
          </w:p>
          <w:p w14:paraId="05F8B1E3" w14:textId="77777777" w:rsidR="00843BE6" w:rsidRPr="000241E2" w:rsidRDefault="00843BE6" w:rsidP="00936DBD">
            <w:pPr>
              <w:jc w:val="both"/>
              <w:rPr>
                <w:rFonts w:ascii="Times New Roman" w:hAnsi="Times New Roman" w:cs="Times New Roman"/>
                <w:sz w:val="26"/>
                <w:szCs w:val="26"/>
              </w:rPr>
            </w:pPr>
          </w:p>
          <w:p w14:paraId="3B930410" w14:textId="77777777" w:rsidR="00843BE6" w:rsidRPr="000241E2" w:rsidRDefault="00843BE6" w:rsidP="00936DBD">
            <w:pPr>
              <w:jc w:val="both"/>
              <w:rPr>
                <w:rFonts w:ascii="Times New Roman" w:hAnsi="Times New Roman" w:cs="Times New Roman"/>
                <w:sz w:val="26"/>
                <w:szCs w:val="26"/>
              </w:rPr>
            </w:pPr>
          </w:p>
          <w:p w14:paraId="791F72EB" w14:textId="77777777" w:rsidR="00843BE6" w:rsidRPr="000241E2" w:rsidRDefault="00843BE6" w:rsidP="00936DBD">
            <w:pPr>
              <w:jc w:val="both"/>
              <w:rPr>
                <w:rFonts w:ascii="Times New Roman" w:hAnsi="Times New Roman" w:cs="Times New Roman"/>
                <w:sz w:val="26"/>
                <w:szCs w:val="26"/>
              </w:rPr>
            </w:pPr>
          </w:p>
          <w:p w14:paraId="6E411DE5" w14:textId="77777777" w:rsidR="00843BE6" w:rsidRPr="000241E2" w:rsidRDefault="00843BE6" w:rsidP="00936DBD">
            <w:pPr>
              <w:jc w:val="both"/>
              <w:rPr>
                <w:rFonts w:ascii="Times New Roman" w:hAnsi="Times New Roman" w:cs="Times New Roman"/>
                <w:sz w:val="26"/>
                <w:szCs w:val="26"/>
              </w:rPr>
            </w:pPr>
          </w:p>
          <w:p w14:paraId="36EF14A9" w14:textId="77777777" w:rsidR="00843BE6" w:rsidRPr="000241E2" w:rsidRDefault="00843BE6" w:rsidP="00936DBD">
            <w:pPr>
              <w:jc w:val="both"/>
              <w:rPr>
                <w:rFonts w:ascii="Times New Roman" w:hAnsi="Times New Roman" w:cs="Times New Roman"/>
                <w:sz w:val="26"/>
                <w:szCs w:val="26"/>
              </w:rPr>
            </w:pPr>
          </w:p>
          <w:p w14:paraId="328C5C37" w14:textId="77777777" w:rsidR="00843BE6" w:rsidRPr="000241E2" w:rsidRDefault="00843BE6" w:rsidP="00936DBD">
            <w:pPr>
              <w:jc w:val="both"/>
              <w:rPr>
                <w:rFonts w:ascii="Times New Roman" w:hAnsi="Times New Roman" w:cs="Times New Roman"/>
                <w:sz w:val="26"/>
                <w:szCs w:val="26"/>
              </w:rPr>
            </w:pPr>
          </w:p>
          <w:p w14:paraId="1834AE19" w14:textId="77777777" w:rsidR="00843BE6" w:rsidRPr="000241E2" w:rsidRDefault="00843BE6" w:rsidP="00936DBD">
            <w:pPr>
              <w:jc w:val="both"/>
              <w:rPr>
                <w:rFonts w:ascii="Times New Roman" w:hAnsi="Times New Roman" w:cs="Times New Roman"/>
                <w:sz w:val="26"/>
                <w:szCs w:val="26"/>
              </w:rPr>
            </w:pPr>
          </w:p>
          <w:p w14:paraId="621233E4" w14:textId="77777777" w:rsidR="00843BE6" w:rsidRPr="000241E2" w:rsidRDefault="00843BE6" w:rsidP="00936DBD">
            <w:pPr>
              <w:jc w:val="both"/>
              <w:rPr>
                <w:rFonts w:ascii="Times New Roman" w:hAnsi="Times New Roman" w:cs="Times New Roman"/>
                <w:sz w:val="26"/>
                <w:szCs w:val="26"/>
              </w:rPr>
            </w:pPr>
          </w:p>
          <w:p w14:paraId="5CC38D93" w14:textId="77777777" w:rsidR="00843BE6" w:rsidRPr="000241E2" w:rsidRDefault="00843BE6" w:rsidP="00936DBD">
            <w:pPr>
              <w:jc w:val="both"/>
              <w:rPr>
                <w:rFonts w:ascii="Times New Roman" w:hAnsi="Times New Roman" w:cs="Times New Roman"/>
                <w:sz w:val="26"/>
                <w:szCs w:val="26"/>
              </w:rPr>
            </w:pPr>
          </w:p>
          <w:p w14:paraId="117CBBD4" w14:textId="77777777" w:rsidR="00843BE6" w:rsidRPr="000241E2" w:rsidRDefault="00843BE6" w:rsidP="00936DBD">
            <w:pPr>
              <w:jc w:val="both"/>
              <w:rPr>
                <w:rFonts w:ascii="Times New Roman" w:hAnsi="Times New Roman" w:cs="Times New Roman"/>
                <w:sz w:val="26"/>
                <w:szCs w:val="26"/>
              </w:rPr>
            </w:pPr>
          </w:p>
          <w:p w14:paraId="56DA6B7F" w14:textId="77777777" w:rsidR="00843BE6" w:rsidRPr="000241E2" w:rsidRDefault="00843BE6" w:rsidP="00936DBD">
            <w:pPr>
              <w:jc w:val="both"/>
              <w:rPr>
                <w:rFonts w:ascii="Times New Roman" w:hAnsi="Times New Roman" w:cs="Times New Roman"/>
                <w:sz w:val="26"/>
                <w:szCs w:val="26"/>
              </w:rPr>
            </w:pPr>
          </w:p>
          <w:p w14:paraId="1F95341E" w14:textId="77777777" w:rsidR="00843BE6" w:rsidRPr="000241E2" w:rsidRDefault="00843BE6" w:rsidP="00936DBD">
            <w:pPr>
              <w:jc w:val="both"/>
              <w:rPr>
                <w:rFonts w:ascii="Times New Roman" w:hAnsi="Times New Roman" w:cs="Times New Roman"/>
                <w:sz w:val="26"/>
                <w:szCs w:val="26"/>
              </w:rPr>
            </w:pPr>
          </w:p>
          <w:p w14:paraId="2B32F39B" w14:textId="77777777" w:rsidR="00843BE6" w:rsidRPr="000241E2" w:rsidRDefault="00843BE6" w:rsidP="00936DBD">
            <w:pPr>
              <w:jc w:val="both"/>
              <w:rPr>
                <w:rFonts w:ascii="Times New Roman" w:hAnsi="Times New Roman" w:cs="Times New Roman"/>
                <w:sz w:val="26"/>
                <w:szCs w:val="26"/>
              </w:rPr>
            </w:pPr>
          </w:p>
          <w:p w14:paraId="29E40522" w14:textId="77777777" w:rsidR="00843BE6" w:rsidRPr="000241E2" w:rsidRDefault="00843BE6" w:rsidP="00936DBD">
            <w:pPr>
              <w:jc w:val="both"/>
              <w:rPr>
                <w:rFonts w:ascii="Times New Roman" w:hAnsi="Times New Roman" w:cs="Times New Roman"/>
                <w:sz w:val="26"/>
                <w:szCs w:val="26"/>
              </w:rPr>
            </w:pPr>
          </w:p>
          <w:p w14:paraId="5C9D6246" w14:textId="77777777" w:rsidR="00843BE6" w:rsidRPr="000241E2" w:rsidRDefault="00843BE6" w:rsidP="00936DBD">
            <w:pPr>
              <w:jc w:val="both"/>
              <w:rPr>
                <w:rFonts w:ascii="Times New Roman" w:hAnsi="Times New Roman" w:cs="Times New Roman"/>
                <w:sz w:val="26"/>
                <w:szCs w:val="26"/>
              </w:rPr>
            </w:pPr>
          </w:p>
          <w:p w14:paraId="1CD534AB" w14:textId="77777777" w:rsidR="00843BE6" w:rsidRPr="000241E2" w:rsidRDefault="00843BE6" w:rsidP="00936DBD">
            <w:pPr>
              <w:jc w:val="both"/>
              <w:rPr>
                <w:rFonts w:ascii="Times New Roman" w:hAnsi="Times New Roman" w:cs="Times New Roman"/>
                <w:sz w:val="26"/>
                <w:szCs w:val="26"/>
              </w:rPr>
            </w:pPr>
          </w:p>
          <w:p w14:paraId="481CBAE1" w14:textId="77777777" w:rsidR="00843BE6" w:rsidRPr="000241E2" w:rsidRDefault="00843BE6" w:rsidP="00936DBD">
            <w:pPr>
              <w:jc w:val="both"/>
              <w:rPr>
                <w:rFonts w:ascii="Times New Roman" w:hAnsi="Times New Roman" w:cs="Times New Roman"/>
                <w:sz w:val="26"/>
                <w:szCs w:val="26"/>
              </w:rPr>
            </w:pPr>
          </w:p>
          <w:p w14:paraId="297C5B66" w14:textId="77777777" w:rsidR="00843BE6" w:rsidRPr="000241E2" w:rsidRDefault="00843BE6" w:rsidP="00936DBD">
            <w:pPr>
              <w:jc w:val="both"/>
              <w:rPr>
                <w:rFonts w:ascii="Times New Roman" w:hAnsi="Times New Roman" w:cs="Times New Roman"/>
                <w:sz w:val="26"/>
                <w:szCs w:val="26"/>
              </w:rPr>
            </w:pPr>
          </w:p>
          <w:p w14:paraId="469E182B" w14:textId="77777777" w:rsidR="00843BE6" w:rsidRPr="000241E2" w:rsidRDefault="00843BE6" w:rsidP="00936DBD">
            <w:pPr>
              <w:jc w:val="both"/>
              <w:rPr>
                <w:rFonts w:ascii="Times New Roman" w:hAnsi="Times New Roman" w:cs="Times New Roman"/>
                <w:sz w:val="26"/>
                <w:szCs w:val="26"/>
              </w:rPr>
            </w:pPr>
          </w:p>
          <w:p w14:paraId="621580C7" w14:textId="77777777" w:rsidR="00843BE6" w:rsidRPr="000241E2" w:rsidRDefault="00843BE6" w:rsidP="00936DBD">
            <w:pPr>
              <w:jc w:val="both"/>
              <w:rPr>
                <w:rFonts w:ascii="Times New Roman" w:hAnsi="Times New Roman" w:cs="Times New Roman"/>
                <w:sz w:val="26"/>
                <w:szCs w:val="26"/>
              </w:rPr>
            </w:pPr>
          </w:p>
          <w:p w14:paraId="7115D0C7" w14:textId="77777777" w:rsidR="00843BE6" w:rsidRPr="000241E2" w:rsidRDefault="00843BE6" w:rsidP="00936DBD">
            <w:pPr>
              <w:jc w:val="both"/>
              <w:rPr>
                <w:rFonts w:ascii="Times New Roman" w:hAnsi="Times New Roman" w:cs="Times New Roman"/>
                <w:sz w:val="26"/>
                <w:szCs w:val="26"/>
              </w:rPr>
            </w:pPr>
          </w:p>
          <w:p w14:paraId="1FDB7AAC" w14:textId="77777777" w:rsidR="00843BE6" w:rsidRPr="000241E2" w:rsidRDefault="00843BE6" w:rsidP="00936DBD">
            <w:pPr>
              <w:jc w:val="both"/>
              <w:rPr>
                <w:rFonts w:ascii="Times New Roman" w:hAnsi="Times New Roman" w:cs="Times New Roman"/>
                <w:sz w:val="26"/>
                <w:szCs w:val="26"/>
              </w:rPr>
            </w:pPr>
          </w:p>
          <w:p w14:paraId="1F549B2A" w14:textId="77777777" w:rsidR="00843BE6" w:rsidRPr="000241E2" w:rsidRDefault="00843BE6" w:rsidP="00936DBD">
            <w:pPr>
              <w:jc w:val="both"/>
              <w:rPr>
                <w:rFonts w:ascii="Times New Roman" w:hAnsi="Times New Roman" w:cs="Times New Roman"/>
                <w:sz w:val="26"/>
                <w:szCs w:val="26"/>
              </w:rPr>
            </w:pPr>
          </w:p>
          <w:p w14:paraId="761C0F61" w14:textId="77777777" w:rsidR="00843BE6" w:rsidRPr="000241E2" w:rsidRDefault="00843BE6" w:rsidP="00936DBD">
            <w:pPr>
              <w:jc w:val="both"/>
              <w:rPr>
                <w:rFonts w:ascii="Times New Roman" w:hAnsi="Times New Roman" w:cs="Times New Roman"/>
                <w:sz w:val="26"/>
                <w:szCs w:val="26"/>
              </w:rPr>
            </w:pPr>
          </w:p>
          <w:p w14:paraId="6C877E73" w14:textId="77777777" w:rsidR="00843BE6" w:rsidRPr="000241E2" w:rsidRDefault="00843BE6" w:rsidP="00936DBD">
            <w:pPr>
              <w:jc w:val="both"/>
              <w:rPr>
                <w:rFonts w:ascii="Times New Roman" w:hAnsi="Times New Roman" w:cs="Times New Roman"/>
                <w:sz w:val="26"/>
                <w:szCs w:val="26"/>
              </w:rPr>
            </w:pPr>
          </w:p>
          <w:p w14:paraId="48A9357A" w14:textId="77777777" w:rsidR="00843BE6" w:rsidRPr="000241E2" w:rsidRDefault="00843BE6" w:rsidP="00936DBD">
            <w:pPr>
              <w:jc w:val="both"/>
              <w:rPr>
                <w:rFonts w:ascii="Times New Roman" w:hAnsi="Times New Roman" w:cs="Times New Roman"/>
                <w:sz w:val="26"/>
                <w:szCs w:val="26"/>
              </w:rPr>
            </w:pPr>
          </w:p>
          <w:p w14:paraId="16DA5F8C" w14:textId="77777777" w:rsidR="00843BE6" w:rsidRPr="000241E2" w:rsidRDefault="00843BE6" w:rsidP="00936DBD">
            <w:pPr>
              <w:jc w:val="both"/>
              <w:rPr>
                <w:rFonts w:ascii="Times New Roman" w:hAnsi="Times New Roman" w:cs="Times New Roman"/>
                <w:sz w:val="26"/>
                <w:szCs w:val="26"/>
              </w:rPr>
            </w:pPr>
          </w:p>
          <w:p w14:paraId="004BA738" w14:textId="77777777" w:rsidR="00843BE6" w:rsidRPr="000241E2" w:rsidRDefault="00843BE6" w:rsidP="00936DBD">
            <w:pPr>
              <w:jc w:val="both"/>
              <w:rPr>
                <w:rFonts w:ascii="Times New Roman" w:hAnsi="Times New Roman" w:cs="Times New Roman"/>
                <w:sz w:val="26"/>
                <w:szCs w:val="26"/>
              </w:rPr>
            </w:pPr>
          </w:p>
          <w:p w14:paraId="443289F8" w14:textId="77777777" w:rsidR="00843BE6" w:rsidRPr="000241E2" w:rsidRDefault="00843BE6" w:rsidP="00936DBD">
            <w:pPr>
              <w:jc w:val="both"/>
              <w:rPr>
                <w:rFonts w:ascii="Times New Roman" w:hAnsi="Times New Roman" w:cs="Times New Roman"/>
                <w:sz w:val="26"/>
                <w:szCs w:val="26"/>
              </w:rPr>
            </w:pPr>
          </w:p>
          <w:p w14:paraId="7952D97F" w14:textId="77777777" w:rsidR="00843BE6" w:rsidRPr="000241E2" w:rsidRDefault="00843BE6" w:rsidP="00936DBD">
            <w:pPr>
              <w:jc w:val="both"/>
              <w:rPr>
                <w:rFonts w:ascii="Times New Roman" w:hAnsi="Times New Roman" w:cs="Times New Roman"/>
                <w:sz w:val="26"/>
                <w:szCs w:val="26"/>
              </w:rPr>
            </w:pPr>
          </w:p>
          <w:p w14:paraId="070388D3" w14:textId="77777777" w:rsidR="00843BE6" w:rsidRPr="000241E2" w:rsidRDefault="00843BE6" w:rsidP="00936DBD">
            <w:pPr>
              <w:jc w:val="both"/>
              <w:rPr>
                <w:rFonts w:ascii="Times New Roman" w:hAnsi="Times New Roman" w:cs="Times New Roman"/>
                <w:sz w:val="26"/>
                <w:szCs w:val="26"/>
              </w:rPr>
            </w:pPr>
          </w:p>
          <w:p w14:paraId="263176E2" w14:textId="77777777" w:rsidR="00843BE6" w:rsidRPr="000241E2" w:rsidRDefault="00843BE6" w:rsidP="00936DBD">
            <w:pPr>
              <w:jc w:val="both"/>
              <w:rPr>
                <w:rFonts w:ascii="Times New Roman" w:hAnsi="Times New Roman" w:cs="Times New Roman"/>
                <w:sz w:val="26"/>
                <w:szCs w:val="26"/>
              </w:rPr>
            </w:pPr>
          </w:p>
          <w:p w14:paraId="02839E61" w14:textId="77777777" w:rsidR="00843BE6" w:rsidRPr="000241E2" w:rsidRDefault="00843BE6" w:rsidP="00936DBD">
            <w:pPr>
              <w:jc w:val="both"/>
              <w:rPr>
                <w:rFonts w:ascii="Times New Roman" w:hAnsi="Times New Roman" w:cs="Times New Roman"/>
                <w:sz w:val="26"/>
                <w:szCs w:val="26"/>
              </w:rPr>
            </w:pPr>
          </w:p>
          <w:p w14:paraId="30C41238" w14:textId="77777777" w:rsidR="00843BE6" w:rsidRPr="000241E2" w:rsidRDefault="00843BE6" w:rsidP="00936DBD">
            <w:pPr>
              <w:jc w:val="both"/>
              <w:rPr>
                <w:rFonts w:ascii="Times New Roman" w:hAnsi="Times New Roman" w:cs="Times New Roman"/>
                <w:sz w:val="26"/>
                <w:szCs w:val="26"/>
              </w:rPr>
            </w:pPr>
          </w:p>
          <w:p w14:paraId="5C874D54" w14:textId="77777777" w:rsidR="00843BE6" w:rsidRPr="000241E2" w:rsidRDefault="00843BE6" w:rsidP="00936DBD">
            <w:pPr>
              <w:jc w:val="both"/>
              <w:rPr>
                <w:rFonts w:ascii="Times New Roman" w:hAnsi="Times New Roman" w:cs="Times New Roman"/>
                <w:sz w:val="26"/>
                <w:szCs w:val="26"/>
              </w:rPr>
            </w:pPr>
          </w:p>
          <w:p w14:paraId="3779D4D1" w14:textId="77777777" w:rsidR="00843BE6" w:rsidRPr="000241E2" w:rsidRDefault="00843BE6" w:rsidP="00936DBD">
            <w:pPr>
              <w:jc w:val="both"/>
              <w:rPr>
                <w:rFonts w:ascii="Times New Roman" w:hAnsi="Times New Roman" w:cs="Times New Roman"/>
                <w:sz w:val="26"/>
                <w:szCs w:val="26"/>
              </w:rPr>
            </w:pPr>
          </w:p>
          <w:p w14:paraId="34394A15" w14:textId="77777777" w:rsidR="00843BE6" w:rsidRPr="000241E2" w:rsidRDefault="00843BE6" w:rsidP="00936DBD">
            <w:pPr>
              <w:jc w:val="both"/>
              <w:rPr>
                <w:rFonts w:ascii="Times New Roman" w:hAnsi="Times New Roman" w:cs="Times New Roman"/>
                <w:sz w:val="26"/>
                <w:szCs w:val="26"/>
              </w:rPr>
            </w:pPr>
          </w:p>
          <w:p w14:paraId="533A40B2" w14:textId="77777777" w:rsidR="00843BE6" w:rsidRPr="000241E2" w:rsidRDefault="00843BE6" w:rsidP="00936DBD">
            <w:pPr>
              <w:jc w:val="both"/>
              <w:rPr>
                <w:rFonts w:ascii="Times New Roman" w:hAnsi="Times New Roman" w:cs="Times New Roman"/>
                <w:sz w:val="26"/>
                <w:szCs w:val="26"/>
              </w:rPr>
            </w:pPr>
          </w:p>
          <w:p w14:paraId="709591F2" w14:textId="77777777" w:rsidR="00843BE6" w:rsidRPr="000241E2" w:rsidRDefault="00843BE6" w:rsidP="00936DBD">
            <w:pPr>
              <w:jc w:val="both"/>
              <w:rPr>
                <w:rFonts w:ascii="Times New Roman" w:hAnsi="Times New Roman" w:cs="Times New Roman"/>
                <w:sz w:val="26"/>
                <w:szCs w:val="26"/>
              </w:rPr>
            </w:pPr>
          </w:p>
          <w:p w14:paraId="4BA4E7FE" w14:textId="77777777" w:rsidR="00843BE6" w:rsidRPr="000241E2" w:rsidRDefault="00843BE6" w:rsidP="00936DBD">
            <w:pPr>
              <w:jc w:val="both"/>
              <w:rPr>
                <w:rFonts w:ascii="Times New Roman" w:hAnsi="Times New Roman" w:cs="Times New Roman"/>
                <w:sz w:val="26"/>
                <w:szCs w:val="26"/>
              </w:rPr>
            </w:pPr>
          </w:p>
          <w:p w14:paraId="05F4BADC" w14:textId="77777777" w:rsidR="00843BE6" w:rsidRPr="000241E2" w:rsidRDefault="00843BE6" w:rsidP="00936DBD">
            <w:pPr>
              <w:jc w:val="both"/>
              <w:rPr>
                <w:rFonts w:ascii="Times New Roman" w:hAnsi="Times New Roman" w:cs="Times New Roman"/>
                <w:sz w:val="26"/>
                <w:szCs w:val="26"/>
              </w:rPr>
            </w:pPr>
          </w:p>
          <w:p w14:paraId="627924A1" w14:textId="77777777" w:rsidR="00843BE6" w:rsidRPr="000241E2" w:rsidRDefault="00843BE6" w:rsidP="00936DBD">
            <w:pPr>
              <w:jc w:val="both"/>
              <w:rPr>
                <w:rFonts w:ascii="Times New Roman" w:hAnsi="Times New Roman" w:cs="Times New Roman"/>
                <w:sz w:val="26"/>
                <w:szCs w:val="26"/>
              </w:rPr>
            </w:pPr>
          </w:p>
          <w:p w14:paraId="1596ED2D" w14:textId="77777777" w:rsidR="00843BE6" w:rsidRPr="000241E2" w:rsidRDefault="00843BE6" w:rsidP="00936DBD">
            <w:pPr>
              <w:jc w:val="both"/>
              <w:rPr>
                <w:rFonts w:ascii="Times New Roman" w:hAnsi="Times New Roman" w:cs="Times New Roman"/>
                <w:sz w:val="26"/>
                <w:szCs w:val="26"/>
              </w:rPr>
            </w:pPr>
          </w:p>
          <w:p w14:paraId="0910E018" w14:textId="77777777" w:rsidR="00843BE6" w:rsidRPr="000241E2" w:rsidRDefault="00843BE6" w:rsidP="00936DBD">
            <w:pPr>
              <w:jc w:val="both"/>
              <w:rPr>
                <w:rFonts w:ascii="Times New Roman" w:hAnsi="Times New Roman" w:cs="Times New Roman"/>
                <w:sz w:val="26"/>
                <w:szCs w:val="26"/>
              </w:rPr>
            </w:pPr>
          </w:p>
          <w:p w14:paraId="0DFEF651" w14:textId="77777777" w:rsidR="00843BE6" w:rsidRPr="000241E2" w:rsidRDefault="00843BE6" w:rsidP="00936DBD">
            <w:pPr>
              <w:jc w:val="both"/>
              <w:rPr>
                <w:rFonts w:ascii="Times New Roman" w:hAnsi="Times New Roman" w:cs="Times New Roman"/>
                <w:sz w:val="26"/>
                <w:szCs w:val="26"/>
              </w:rPr>
            </w:pPr>
          </w:p>
          <w:p w14:paraId="63FD4827" w14:textId="77777777" w:rsidR="00843BE6" w:rsidRPr="000241E2" w:rsidRDefault="00843BE6" w:rsidP="00936DBD">
            <w:pPr>
              <w:jc w:val="both"/>
              <w:rPr>
                <w:rFonts w:ascii="Times New Roman" w:hAnsi="Times New Roman" w:cs="Times New Roman"/>
                <w:sz w:val="26"/>
                <w:szCs w:val="26"/>
              </w:rPr>
            </w:pPr>
          </w:p>
          <w:p w14:paraId="6FADEBDF" w14:textId="77777777" w:rsidR="00843BE6" w:rsidRPr="000241E2" w:rsidRDefault="00843BE6" w:rsidP="00936DBD">
            <w:pPr>
              <w:jc w:val="both"/>
              <w:rPr>
                <w:rFonts w:ascii="Times New Roman" w:hAnsi="Times New Roman" w:cs="Times New Roman"/>
                <w:sz w:val="26"/>
                <w:szCs w:val="26"/>
              </w:rPr>
            </w:pPr>
          </w:p>
          <w:p w14:paraId="457104BC" w14:textId="77777777" w:rsidR="00843BE6" w:rsidRPr="000241E2" w:rsidRDefault="00843BE6" w:rsidP="00936DBD">
            <w:pPr>
              <w:jc w:val="both"/>
              <w:rPr>
                <w:rFonts w:ascii="Times New Roman" w:hAnsi="Times New Roman" w:cs="Times New Roman"/>
                <w:sz w:val="26"/>
                <w:szCs w:val="26"/>
              </w:rPr>
            </w:pPr>
          </w:p>
          <w:p w14:paraId="03FA4675" w14:textId="77777777" w:rsidR="00843BE6" w:rsidRPr="000241E2" w:rsidRDefault="00843BE6" w:rsidP="00936DBD">
            <w:pPr>
              <w:jc w:val="both"/>
              <w:rPr>
                <w:rFonts w:ascii="Times New Roman" w:hAnsi="Times New Roman" w:cs="Times New Roman"/>
                <w:sz w:val="26"/>
                <w:szCs w:val="26"/>
              </w:rPr>
            </w:pPr>
          </w:p>
          <w:p w14:paraId="6C63E43A" w14:textId="1703CD43" w:rsidR="00843BE6" w:rsidRPr="000241E2" w:rsidRDefault="003C1EFD" w:rsidP="00843BE6">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843BE6" w:rsidRPr="000241E2">
              <w:rPr>
                <w:rFonts w:ascii="Times New Roman" w:hAnsi="Times New Roman" w:cs="Times New Roman"/>
                <w:sz w:val="26"/>
                <w:szCs w:val="26"/>
              </w:rPr>
              <w:t>Không tiếp thu</w:t>
            </w:r>
            <w:r w:rsidR="00646A60">
              <w:rPr>
                <w:rFonts w:ascii="Times New Roman" w:hAnsi="Times New Roman" w:cs="Times New Roman"/>
                <w:sz w:val="26"/>
                <w:szCs w:val="26"/>
              </w:rPr>
              <w:t>.</w:t>
            </w:r>
          </w:p>
          <w:p w14:paraId="5C9F3144" w14:textId="77777777" w:rsidR="00E6016C" w:rsidRDefault="00843BE6"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Trong thời đại xã hội số, Chính phủ số thì UBND cấp có Cổng/Trang thông tin điện tử là yêu cầu cấp thiết, </w:t>
            </w:r>
            <w:r w:rsidR="003C1EFD" w:rsidRPr="000241E2">
              <w:rPr>
                <w:rFonts w:ascii="Times New Roman" w:hAnsi="Times New Roman" w:cs="Times New Roman"/>
                <w:sz w:val="26"/>
                <w:szCs w:val="26"/>
              </w:rPr>
              <w:t xml:space="preserve">tuy nhiên </w:t>
            </w:r>
            <w:r w:rsidRPr="000241E2">
              <w:rPr>
                <w:rFonts w:ascii="Times New Roman" w:hAnsi="Times New Roman" w:cs="Times New Roman"/>
                <w:sz w:val="26"/>
                <w:szCs w:val="26"/>
              </w:rPr>
              <w:t>không phải cơ sở để đánh giá đạt chuẩn tiếp cận pháp luật</w:t>
            </w:r>
            <w:r w:rsidR="003C1EFD" w:rsidRPr="000241E2">
              <w:rPr>
                <w:rFonts w:ascii="Times New Roman" w:hAnsi="Times New Roman" w:cs="Times New Roman"/>
                <w:sz w:val="26"/>
                <w:szCs w:val="26"/>
              </w:rPr>
              <w:t>.</w:t>
            </w:r>
          </w:p>
          <w:p w14:paraId="439B2CD5" w14:textId="77777777" w:rsidR="00646A60" w:rsidRPr="002A6F5E" w:rsidRDefault="00646A60" w:rsidP="00936DBD">
            <w:pPr>
              <w:jc w:val="both"/>
              <w:rPr>
                <w:rFonts w:ascii="Times New Roman" w:hAnsi="Times New Roman" w:cs="Times New Roman"/>
                <w:sz w:val="26"/>
                <w:szCs w:val="26"/>
              </w:rPr>
            </w:pPr>
            <w:r w:rsidRPr="002A6F5E">
              <w:rPr>
                <w:rFonts w:ascii="Times New Roman" w:hAnsi="Times New Roman" w:cs="Times New Roman"/>
                <w:sz w:val="26"/>
                <w:szCs w:val="26"/>
              </w:rPr>
              <w:t>- Không tiếp thu.</w:t>
            </w:r>
          </w:p>
          <w:p w14:paraId="1D755777" w14:textId="5CB8202F" w:rsidR="00646A60" w:rsidRPr="003D2520" w:rsidRDefault="002A6F5E" w:rsidP="00936DBD">
            <w:pPr>
              <w:jc w:val="both"/>
              <w:rPr>
                <w:rFonts w:ascii="Times New Roman" w:hAnsi="Times New Roman" w:cs="Times New Roman"/>
                <w:bCs/>
                <w:sz w:val="26"/>
                <w:szCs w:val="26"/>
              </w:rPr>
            </w:pPr>
            <w:r w:rsidRPr="003D2520">
              <w:rPr>
                <w:rStyle w:val="fontstyle01"/>
                <w:sz w:val="26"/>
                <w:szCs w:val="26"/>
              </w:rPr>
              <w:t>Hiện nay</w:t>
            </w:r>
            <w:r>
              <w:rPr>
                <w:rStyle w:val="fontstyle01"/>
                <w:sz w:val="26"/>
                <w:szCs w:val="26"/>
              </w:rPr>
              <w:t>, Cục PBGDPL&amp;TGPL, Bộ Tư pháp đang được Lãnh đạo Bộ giao thực hiện gói đầu tư công trung hạn veè chuyển đổi số trong công tác PBGDPL, trong đó bao gồm nội dung về chuyển đổi số trong đánh giá chuẩn tiếp cận pháp luật. Dự kiến Cục sẽ tham mưu xây dựng phần mềm đánh giá tiếp cận pháp luật khi thực hiện Dự án.</w:t>
            </w:r>
          </w:p>
        </w:tc>
      </w:tr>
      <w:tr w:rsidR="000241E2" w:rsidRPr="000241E2" w14:paraId="2C26C18F" w14:textId="77777777" w:rsidTr="00646A60">
        <w:trPr>
          <w:jc w:val="center"/>
        </w:trPr>
        <w:tc>
          <w:tcPr>
            <w:tcW w:w="3333" w:type="dxa"/>
          </w:tcPr>
          <w:p w14:paraId="70FF8600" w14:textId="3313BB43" w:rsidR="00936DBD" w:rsidRPr="000241E2" w:rsidRDefault="00936DBD" w:rsidP="00936DBD">
            <w:pPr>
              <w:shd w:val="clear" w:color="auto" w:fill="FFFFFF"/>
              <w:jc w:val="both"/>
              <w:rPr>
                <w:rFonts w:ascii="Times New Roman Bold Italic" w:eastAsia="Calibri" w:hAnsi="Times New Roman Bold Italic" w:cs="Times New Roman"/>
                <w:b/>
                <w:i/>
                <w:spacing w:val="-2"/>
                <w:sz w:val="26"/>
                <w:szCs w:val="26"/>
              </w:rPr>
            </w:pPr>
            <w:r w:rsidRPr="000241E2">
              <w:rPr>
                <w:rFonts w:ascii="Times New Roman Bold Italic" w:eastAsia="Calibri" w:hAnsi="Times New Roman Bold Italic" w:cs="Times New Roman"/>
                <w:b/>
                <w:i/>
                <w:spacing w:val="-2"/>
                <w:sz w:val="26"/>
                <w:szCs w:val="26"/>
              </w:rPr>
              <w:lastRenderedPageBreak/>
              <w:t>Chỉ ti</w:t>
            </w:r>
            <w:r w:rsidRPr="000241E2">
              <w:rPr>
                <w:rFonts w:ascii="Times New Roman Bold Italic" w:eastAsia="Calibri" w:hAnsi="Times New Roman Bold Italic" w:cs="Times New Roman" w:hint="eastAsia"/>
                <w:b/>
                <w:i/>
                <w:spacing w:val="-2"/>
                <w:sz w:val="26"/>
                <w:szCs w:val="26"/>
              </w:rPr>
              <w:t>ê</w:t>
            </w:r>
            <w:r w:rsidRPr="000241E2">
              <w:rPr>
                <w:rFonts w:ascii="Times New Roman Bold Italic" w:eastAsia="Calibri" w:hAnsi="Times New Roman Bold Italic" w:cs="Times New Roman"/>
                <w:b/>
                <w:i/>
                <w:spacing w:val="-2"/>
                <w:sz w:val="26"/>
                <w:szCs w:val="26"/>
              </w:rPr>
              <w:t xml:space="preserve">u 6. Bảo </w:t>
            </w:r>
            <w:r w:rsidRPr="000241E2">
              <w:rPr>
                <w:rFonts w:ascii="Times New Roman Bold Italic" w:eastAsia="Calibri" w:hAnsi="Times New Roman Bold Italic" w:cs="Times New Roman" w:hint="eastAsia"/>
                <w:b/>
                <w:i/>
                <w:spacing w:val="-2"/>
                <w:sz w:val="26"/>
                <w:szCs w:val="26"/>
              </w:rPr>
              <w:t>đ</w:t>
            </w:r>
            <w:r w:rsidRPr="000241E2">
              <w:rPr>
                <w:rFonts w:ascii="Times New Roman Bold Italic" w:eastAsia="Calibri" w:hAnsi="Times New Roman Bold Italic" w:cs="Times New Roman"/>
                <w:b/>
                <w:i/>
                <w:spacing w:val="-2"/>
                <w:sz w:val="26"/>
                <w:szCs w:val="26"/>
              </w:rPr>
              <w:t>ảm nguồn lực về con ng</w:t>
            </w:r>
            <w:r w:rsidRPr="000241E2">
              <w:rPr>
                <w:rFonts w:ascii="Times New Roman Bold Italic" w:eastAsia="Calibri" w:hAnsi="Times New Roman Bold Italic" w:cs="Times New Roman" w:hint="eastAsia"/>
                <w:b/>
                <w:i/>
                <w:spacing w:val="-2"/>
                <w:sz w:val="26"/>
                <w:szCs w:val="26"/>
              </w:rPr>
              <w:t>ư</w:t>
            </w:r>
            <w:r w:rsidRPr="000241E2">
              <w:rPr>
                <w:rFonts w:ascii="Times New Roman Bold Italic" w:eastAsia="Calibri" w:hAnsi="Times New Roman Bold Italic" w:cs="Times New Roman"/>
                <w:b/>
                <w:i/>
                <w:spacing w:val="-2"/>
                <w:sz w:val="26"/>
                <w:szCs w:val="26"/>
              </w:rPr>
              <w:t>ời v</w:t>
            </w:r>
            <w:r w:rsidRPr="000241E2">
              <w:rPr>
                <w:rFonts w:ascii="Times New Roman Bold Italic" w:eastAsia="Calibri" w:hAnsi="Times New Roman Bold Italic" w:cs="Times New Roman" w:hint="eastAsia"/>
                <w:b/>
                <w:i/>
                <w:spacing w:val="-2"/>
                <w:sz w:val="26"/>
                <w:szCs w:val="26"/>
              </w:rPr>
              <w:t>à</w:t>
            </w:r>
            <w:r w:rsidRPr="000241E2">
              <w:rPr>
                <w:rFonts w:ascii="Times New Roman Bold Italic" w:eastAsia="Calibri" w:hAnsi="Times New Roman Bold Italic" w:cs="Times New Roman"/>
                <w:b/>
                <w:i/>
                <w:spacing w:val="-2"/>
                <w:sz w:val="26"/>
                <w:szCs w:val="26"/>
              </w:rPr>
              <w:t xml:space="preserve"> kinh ph</w:t>
            </w:r>
            <w:r w:rsidRPr="000241E2">
              <w:rPr>
                <w:rFonts w:ascii="Times New Roman Bold Italic" w:eastAsia="Calibri" w:hAnsi="Times New Roman Bold Italic" w:cs="Times New Roman" w:hint="eastAsia"/>
                <w:b/>
                <w:i/>
                <w:spacing w:val="-2"/>
                <w:sz w:val="26"/>
                <w:szCs w:val="26"/>
              </w:rPr>
              <w:t>í</w:t>
            </w:r>
            <w:r w:rsidRPr="000241E2">
              <w:rPr>
                <w:rFonts w:ascii="Times New Roman Bold Italic" w:eastAsia="Calibri" w:hAnsi="Times New Roman Bold Italic" w:cs="Times New Roman"/>
                <w:b/>
                <w:i/>
                <w:spacing w:val="-2"/>
                <w:sz w:val="26"/>
                <w:szCs w:val="26"/>
              </w:rPr>
              <w:t>, c</w:t>
            </w:r>
            <w:r w:rsidRPr="000241E2">
              <w:rPr>
                <w:rFonts w:ascii="Times New Roman Bold Italic" w:eastAsia="Calibri" w:hAnsi="Times New Roman Bold Italic" w:cs="Times New Roman" w:hint="eastAsia"/>
                <w:b/>
                <w:i/>
                <w:spacing w:val="-2"/>
                <w:sz w:val="26"/>
                <w:szCs w:val="26"/>
              </w:rPr>
              <w:t>ơ</w:t>
            </w:r>
            <w:r w:rsidRPr="000241E2">
              <w:rPr>
                <w:rFonts w:ascii="Times New Roman Bold Italic" w:eastAsia="Calibri" w:hAnsi="Times New Roman Bold Italic" w:cs="Times New Roman"/>
                <w:b/>
                <w:i/>
                <w:spacing w:val="-2"/>
                <w:sz w:val="26"/>
                <w:szCs w:val="26"/>
              </w:rPr>
              <w:t xml:space="preserve"> sở vật chất, ph</w:t>
            </w:r>
            <w:r w:rsidRPr="000241E2">
              <w:rPr>
                <w:rFonts w:ascii="Times New Roman Bold Italic" w:eastAsia="Calibri" w:hAnsi="Times New Roman Bold Italic" w:cs="Times New Roman" w:hint="eastAsia"/>
                <w:b/>
                <w:i/>
                <w:spacing w:val="-2"/>
                <w:sz w:val="26"/>
                <w:szCs w:val="26"/>
              </w:rPr>
              <w:t>ươ</w:t>
            </w:r>
            <w:r w:rsidRPr="000241E2">
              <w:rPr>
                <w:rFonts w:ascii="Times New Roman Bold Italic" w:eastAsia="Calibri" w:hAnsi="Times New Roman Bold Italic" w:cs="Times New Roman"/>
                <w:b/>
                <w:i/>
                <w:spacing w:val="-2"/>
                <w:sz w:val="26"/>
                <w:szCs w:val="26"/>
              </w:rPr>
              <w:t xml:space="preserve">ng tiện </w:t>
            </w:r>
            <w:r w:rsidRPr="000241E2">
              <w:rPr>
                <w:rFonts w:ascii="Times New Roman Bold Italic" w:eastAsia="Calibri" w:hAnsi="Times New Roman Bold Italic" w:cs="Times New Roman" w:hint="eastAsia"/>
                <w:b/>
                <w:i/>
                <w:spacing w:val="-2"/>
                <w:sz w:val="26"/>
                <w:szCs w:val="26"/>
              </w:rPr>
              <w:t>đ</w:t>
            </w:r>
            <w:r w:rsidRPr="000241E2">
              <w:rPr>
                <w:rFonts w:ascii="Times New Roman Bold Italic" w:eastAsia="Calibri" w:hAnsi="Times New Roman Bold Italic" w:cs="Times New Roman"/>
                <w:b/>
                <w:i/>
                <w:spacing w:val="-2"/>
                <w:sz w:val="26"/>
                <w:szCs w:val="26"/>
              </w:rPr>
              <w:t>ể triển khai c</w:t>
            </w:r>
            <w:r w:rsidRPr="000241E2">
              <w:rPr>
                <w:rFonts w:ascii="Times New Roman Bold Italic" w:eastAsia="Calibri" w:hAnsi="Times New Roman Bold Italic" w:cs="Times New Roman" w:hint="eastAsia"/>
                <w:b/>
                <w:i/>
                <w:spacing w:val="-2"/>
                <w:sz w:val="26"/>
                <w:szCs w:val="26"/>
              </w:rPr>
              <w:t>ô</w:t>
            </w:r>
            <w:r w:rsidRPr="000241E2">
              <w:rPr>
                <w:rFonts w:ascii="Times New Roman Bold Italic" w:eastAsia="Calibri" w:hAnsi="Times New Roman Bold Italic" w:cs="Times New Roman"/>
                <w:b/>
                <w:i/>
                <w:spacing w:val="-2"/>
                <w:sz w:val="26"/>
                <w:szCs w:val="26"/>
              </w:rPr>
              <w:t>ng t</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c phổ biến, gi</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o dục ph</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 xml:space="preserve">p luật theo quy </w:t>
            </w:r>
            <w:r w:rsidRPr="000241E2">
              <w:rPr>
                <w:rFonts w:ascii="Times New Roman Bold Italic" w:eastAsia="Calibri" w:hAnsi="Times New Roman Bold Italic" w:cs="Times New Roman" w:hint="eastAsia"/>
                <w:b/>
                <w:i/>
                <w:spacing w:val="-2"/>
                <w:sz w:val="26"/>
                <w:szCs w:val="26"/>
              </w:rPr>
              <w:t>đ</w:t>
            </w:r>
            <w:r w:rsidRPr="000241E2">
              <w:rPr>
                <w:rFonts w:ascii="Times New Roman Bold Italic" w:eastAsia="Calibri" w:hAnsi="Times New Roman Bold Italic" w:cs="Times New Roman"/>
                <w:b/>
                <w:i/>
                <w:spacing w:val="-2"/>
                <w:sz w:val="26"/>
                <w:szCs w:val="26"/>
              </w:rPr>
              <w:t>ịnh của ph</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p luật về phổ biến, gi</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o dục ph</w:t>
            </w:r>
            <w:r w:rsidRPr="000241E2">
              <w:rPr>
                <w:rFonts w:ascii="Times New Roman Bold Italic" w:eastAsia="Calibri" w:hAnsi="Times New Roman Bold Italic" w:cs="Times New Roman" w:hint="eastAsia"/>
                <w:b/>
                <w:i/>
                <w:spacing w:val="-2"/>
                <w:sz w:val="26"/>
                <w:szCs w:val="26"/>
              </w:rPr>
              <w:t>á</w:t>
            </w:r>
            <w:r w:rsidRPr="000241E2">
              <w:rPr>
                <w:rFonts w:ascii="Times New Roman Bold Italic" w:eastAsia="Calibri" w:hAnsi="Times New Roman Bold Italic" w:cs="Times New Roman"/>
                <w:b/>
                <w:i/>
                <w:spacing w:val="-2"/>
                <w:sz w:val="26"/>
                <w:szCs w:val="26"/>
              </w:rPr>
              <w:t>p luật</w:t>
            </w:r>
          </w:p>
        </w:tc>
        <w:tc>
          <w:tcPr>
            <w:tcW w:w="2268" w:type="dxa"/>
          </w:tcPr>
          <w:p w14:paraId="15C4AA29" w14:textId="77777777" w:rsidR="00936DBD" w:rsidRPr="000241E2" w:rsidRDefault="00936DBD" w:rsidP="00936DBD">
            <w:pPr>
              <w:jc w:val="both"/>
              <w:rPr>
                <w:rFonts w:ascii="Times New Roman" w:hAnsi="Times New Roman" w:cs="Times New Roman"/>
                <w:sz w:val="26"/>
                <w:szCs w:val="26"/>
              </w:rPr>
            </w:pPr>
          </w:p>
        </w:tc>
        <w:tc>
          <w:tcPr>
            <w:tcW w:w="5528" w:type="dxa"/>
          </w:tcPr>
          <w:p w14:paraId="34C0999F" w14:textId="77777777" w:rsidR="00936DBD" w:rsidRPr="00646A60" w:rsidRDefault="00936DBD" w:rsidP="00936DBD">
            <w:pPr>
              <w:shd w:val="clear" w:color="auto" w:fill="FFFFFF"/>
              <w:jc w:val="both"/>
              <w:rPr>
                <w:rStyle w:val="fontstyle01"/>
                <w:color w:val="auto"/>
                <w:sz w:val="26"/>
                <w:szCs w:val="26"/>
              </w:rPr>
            </w:pPr>
          </w:p>
        </w:tc>
        <w:tc>
          <w:tcPr>
            <w:tcW w:w="3586" w:type="dxa"/>
          </w:tcPr>
          <w:p w14:paraId="5BD2417A" w14:textId="77777777" w:rsidR="00936DBD" w:rsidRPr="000241E2" w:rsidRDefault="00936DBD" w:rsidP="00936DBD">
            <w:pPr>
              <w:jc w:val="both"/>
              <w:rPr>
                <w:rFonts w:ascii="Times New Roman" w:hAnsi="Times New Roman" w:cs="Times New Roman"/>
                <w:sz w:val="26"/>
                <w:szCs w:val="26"/>
              </w:rPr>
            </w:pPr>
          </w:p>
        </w:tc>
      </w:tr>
      <w:tr w:rsidR="000241E2" w:rsidRPr="000241E2" w14:paraId="7D2B6D9D" w14:textId="77777777" w:rsidTr="00646A60">
        <w:trPr>
          <w:jc w:val="center"/>
        </w:trPr>
        <w:tc>
          <w:tcPr>
            <w:tcW w:w="3333" w:type="dxa"/>
          </w:tcPr>
          <w:p w14:paraId="0F106D36" w14:textId="7E4AE89D" w:rsidR="00936DBD" w:rsidRPr="000241E2" w:rsidRDefault="00936DBD" w:rsidP="00936DBD">
            <w:pPr>
              <w:shd w:val="clear" w:color="auto" w:fill="FFFFFF"/>
              <w:jc w:val="both"/>
              <w:rPr>
                <w:rFonts w:ascii="Times New Roman" w:eastAsia="Calibri" w:hAnsi="Times New Roman" w:cs="Times New Roman"/>
                <w:spacing w:val="-2"/>
                <w:sz w:val="26"/>
                <w:szCs w:val="26"/>
              </w:rPr>
            </w:pPr>
            <w:r w:rsidRPr="00646A60">
              <w:rPr>
                <w:rFonts w:ascii="Times New Roman" w:eastAsia="Calibri" w:hAnsi="Times New Roman" w:cs="Times New Roman"/>
                <w:spacing w:val="-2"/>
                <w:sz w:val="26"/>
                <w:szCs w:val="26"/>
              </w:rPr>
              <w:t xml:space="preserve">1. Uỷ ban nhân dân cấp xã bố trí công chức, tuyên truyền viên pháp luật thực hiện công tác phổ biến, giáo dục pháp luật, bảo đảm cơ sở vật chất, phương tiện triển khai công </w:t>
            </w:r>
            <w:r w:rsidRPr="00646A60">
              <w:rPr>
                <w:rFonts w:ascii="Times New Roman" w:eastAsia="Calibri" w:hAnsi="Times New Roman" w:cs="Times New Roman"/>
                <w:spacing w:val="-2"/>
                <w:sz w:val="26"/>
                <w:szCs w:val="26"/>
              </w:rPr>
              <w:lastRenderedPageBreak/>
              <w:t>tác phổ biến, giáo dục pháp luật trên địa bàn cấp xã: Đạt</w:t>
            </w:r>
          </w:p>
        </w:tc>
        <w:tc>
          <w:tcPr>
            <w:tcW w:w="2268" w:type="dxa"/>
          </w:tcPr>
          <w:p w14:paraId="2384C4E4"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Lào Cai</w:t>
            </w:r>
          </w:p>
          <w:p w14:paraId="37821F6B" w14:textId="77777777" w:rsidR="00CE4DEF" w:rsidRPr="000241E2" w:rsidRDefault="00CE4DEF" w:rsidP="00936DBD">
            <w:pPr>
              <w:jc w:val="both"/>
              <w:rPr>
                <w:rFonts w:ascii="Times New Roman" w:hAnsi="Times New Roman" w:cs="Times New Roman"/>
                <w:sz w:val="26"/>
                <w:szCs w:val="26"/>
              </w:rPr>
            </w:pPr>
          </w:p>
          <w:p w14:paraId="15FC1561" w14:textId="77777777" w:rsidR="00CE4DEF" w:rsidRPr="000241E2" w:rsidRDefault="00CE4DEF" w:rsidP="00936DBD">
            <w:pPr>
              <w:jc w:val="both"/>
              <w:rPr>
                <w:rFonts w:ascii="Times New Roman" w:hAnsi="Times New Roman" w:cs="Times New Roman"/>
                <w:sz w:val="26"/>
                <w:szCs w:val="26"/>
              </w:rPr>
            </w:pPr>
          </w:p>
          <w:p w14:paraId="02CCE4FC" w14:textId="77777777" w:rsidR="00CE4DEF" w:rsidRPr="000241E2" w:rsidRDefault="00CE4DEF" w:rsidP="00936DBD">
            <w:pPr>
              <w:jc w:val="both"/>
              <w:rPr>
                <w:rFonts w:ascii="Times New Roman" w:hAnsi="Times New Roman" w:cs="Times New Roman"/>
                <w:sz w:val="26"/>
                <w:szCs w:val="26"/>
              </w:rPr>
            </w:pPr>
          </w:p>
          <w:p w14:paraId="09795A9D" w14:textId="77777777" w:rsidR="00CE4DEF" w:rsidRPr="000241E2" w:rsidRDefault="00CE4DEF" w:rsidP="00936DBD">
            <w:pPr>
              <w:jc w:val="both"/>
              <w:rPr>
                <w:rFonts w:ascii="Times New Roman" w:hAnsi="Times New Roman" w:cs="Times New Roman"/>
                <w:sz w:val="26"/>
                <w:szCs w:val="26"/>
              </w:rPr>
            </w:pPr>
          </w:p>
          <w:p w14:paraId="0F95DBF5" w14:textId="77777777" w:rsidR="00CE4DEF" w:rsidRPr="000241E2" w:rsidRDefault="00CE4DEF" w:rsidP="00936DBD">
            <w:pPr>
              <w:jc w:val="both"/>
              <w:rPr>
                <w:rFonts w:ascii="Times New Roman" w:hAnsi="Times New Roman" w:cs="Times New Roman"/>
                <w:sz w:val="26"/>
                <w:szCs w:val="26"/>
              </w:rPr>
            </w:pPr>
          </w:p>
          <w:p w14:paraId="032402D7" w14:textId="77777777" w:rsidR="00CE4DEF" w:rsidRPr="000241E2" w:rsidRDefault="00CE4DEF" w:rsidP="00936DBD">
            <w:pPr>
              <w:jc w:val="both"/>
              <w:rPr>
                <w:rFonts w:ascii="Times New Roman" w:hAnsi="Times New Roman" w:cs="Times New Roman"/>
                <w:sz w:val="26"/>
                <w:szCs w:val="26"/>
              </w:rPr>
            </w:pPr>
          </w:p>
          <w:p w14:paraId="4E6158B9" w14:textId="77777777" w:rsidR="00832402" w:rsidRDefault="00832402" w:rsidP="00936DBD">
            <w:pPr>
              <w:jc w:val="both"/>
              <w:rPr>
                <w:rFonts w:ascii="Times New Roman" w:hAnsi="Times New Roman" w:cs="Times New Roman"/>
                <w:sz w:val="26"/>
                <w:szCs w:val="26"/>
              </w:rPr>
            </w:pPr>
          </w:p>
          <w:p w14:paraId="07957E89" w14:textId="77777777" w:rsidR="00832402" w:rsidRDefault="00832402" w:rsidP="00936DBD">
            <w:pPr>
              <w:jc w:val="both"/>
              <w:rPr>
                <w:rFonts w:ascii="Times New Roman" w:hAnsi="Times New Roman" w:cs="Times New Roman"/>
                <w:sz w:val="26"/>
                <w:szCs w:val="26"/>
              </w:rPr>
            </w:pPr>
          </w:p>
          <w:p w14:paraId="0D2412A2" w14:textId="77777777" w:rsidR="00832402" w:rsidRDefault="00832402" w:rsidP="00936DBD">
            <w:pPr>
              <w:jc w:val="both"/>
              <w:rPr>
                <w:rFonts w:ascii="Times New Roman" w:hAnsi="Times New Roman" w:cs="Times New Roman"/>
                <w:sz w:val="26"/>
                <w:szCs w:val="26"/>
              </w:rPr>
            </w:pPr>
          </w:p>
          <w:p w14:paraId="3BEB818E" w14:textId="77777777" w:rsidR="00832402" w:rsidRDefault="00832402" w:rsidP="00936DBD">
            <w:pPr>
              <w:jc w:val="both"/>
              <w:rPr>
                <w:rFonts w:ascii="Times New Roman" w:hAnsi="Times New Roman" w:cs="Times New Roman"/>
                <w:sz w:val="26"/>
                <w:szCs w:val="26"/>
              </w:rPr>
            </w:pPr>
          </w:p>
          <w:p w14:paraId="54D600F9" w14:textId="77777777" w:rsidR="00832402" w:rsidRDefault="00832402" w:rsidP="00936DBD">
            <w:pPr>
              <w:jc w:val="both"/>
              <w:rPr>
                <w:rFonts w:ascii="Times New Roman" w:hAnsi="Times New Roman" w:cs="Times New Roman"/>
                <w:sz w:val="26"/>
                <w:szCs w:val="26"/>
              </w:rPr>
            </w:pPr>
          </w:p>
          <w:p w14:paraId="30F028E0" w14:textId="77777777" w:rsidR="00832402" w:rsidRPr="000241E2" w:rsidRDefault="00832402" w:rsidP="00936DBD">
            <w:pPr>
              <w:jc w:val="both"/>
              <w:rPr>
                <w:rFonts w:ascii="Times New Roman" w:hAnsi="Times New Roman" w:cs="Times New Roman"/>
                <w:sz w:val="26"/>
                <w:szCs w:val="26"/>
              </w:rPr>
            </w:pPr>
          </w:p>
          <w:p w14:paraId="5EC7BC9F" w14:textId="77777777" w:rsidR="00CE4DEF" w:rsidRPr="000241E2" w:rsidRDefault="00CE4DEF" w:rsidP="00936DBD">
            <w:pPr>
              <w:jc w:val="both"/>
              <w:rPr>
                <w:rFonts w:ascii="Times New Roman" w:hAnsi="Times New Roman" w:cs="Times New Roman"/>
                <w:sz w:val="26"/>
                <w:szCs w:val="26"/>
              </w:rPr>
            </w:pPr>
          </w:p>
          <w:p w14:paraId="2F9C1494" w14:textId="77777777" w:rsidR="00CE4DEF" w:rsidRPr="000241E2" w:rsidRDefault="00CE4DEF" w:rsidP="00936DBD">
            <w:pPr>
              <w:jc w:val="both"/>
              <w:rPr>
                <w:rFonts w:ascii="Times New Roman" w:hAnsi="Times New Roman" w:cs="Times New Roman"/>
                <w:sz w:val="26"/>
                <w:szCs w:val="26"/>
              </w:rPr>
            </w:pPr>
          </w:p>
          <w:p w14:paraId="04FD02E4" w14:textId="77777777" w:rsidR="00CE4DEF" w:rsidRPr="000241E2" w:rsidRDefault="00CE4DEF" w:rsidP="00CE4DEF">
            <w:pPr>
              <w:jc w:val="both"/>
              <w:rPr>
                <w:rFonts w:ascii="Times New Roman" w:hAnsi="Times New Roman" w:cs="Times New Roman"/>
                <w:sz w:val="26"/>
                <w:szCs w:val="26"/>
              </w:rPr>
            </w:pPr>
            <w:r w:rsidRPr="000241E2">
              <w:rPr>
                <w:rFonts w:ascii="Times New Roman" w:hAnsi="Times New Roman" w:cs="Times New Roman"/>
                <w:sz w:val="26"/>
                <w:szCs w:val="26"/>
              </w:rPr>
              <w:t>Sở Tư pháp tỉnh Hà Tĩnh</w:t>
            </w:r>
          </w:p>
          <w:p w14:paraId="7964A749" w14:textId="77777777" w:rsidR="002B531E" w:rsidRPr="000241E2" w:rsidRDefault="002B531E" w:rsidP="00CE4DEF">
            <w:pPr>
              <w:jc w:val="both"/>
              <w:rPr>
                <w:rFonts w:ascii="Times New Roman" w:hAnsi="Times New Roman" w:cs="Times New Roman"/>
                <w:sz w:val="26"/>
                <w:szCs w:val="26"/>
              </w:rPr>
            </w:pPr>
          </w:p>
          <w:p w14:paraId="2572A025" w14:textId="77777777" w:rsidR="002B531E" w:rsidRPr="000241E2" w:rsidRDefault="002B531E" w:rsidP="00CE4DEF">
            <w:pPr>
              <w:jc w:val="both"/>
              <w:rPr>
                <w:rFonts w:ascii="Times New Roman" w:hAnsi="Times New Roman" w:cs="Times New Roman"/>
                <w:sz w:val="26"/>
                <w:szCs w:val="26"/>
              </w:rPr>
            </w:pPr>
          </w:p>
          <w:p w14:paraId="39767266" w14:textId="77777777" w:rsidR="002B531E" w:rsidRPr="000241E2" w:rsidRDefault="002B531E" w:rsidP="00CE4DEF">
            <w:pPr>
              <w:jc w:val="both"/>
              <w:rPr>
                <w:rFonts w:ascii="Times New Roman" w:hAnsi="Times New Roman" w:cs="Times New Roman"/>
                <w:sz w:val="26"/>
                <w:szCs w:val="26"/>
              </w:rPr>
            </w:pPr>
          </w:p>
          <w:p w14:paraId="100F8D6C" w14:textId="77777777" w:rsidR="002B531E" w:rsidRPr="000241E2" w:rsidRDefault="002B531E" w:rsidP="00CE4DEF">
            <w:pPr>
              <w:jc w:val="both"/>
              <w:rPr>
                <w:rFonts w:ascii="Times New Roman" w:hAnsi="Times New Roman" w:cs="Times New Roman"/>
                <w:sz w:val="26"/>
                <w:szCs w:val="26"/>
              </w:rPr>
            </w:pPr>
          </w:p>
          <w:p w14:paraId="3FB11DF5" w14:textId="77777777" w:rsidR="002B531E" w:rsidRPr="000241E2" w:rsidRDefault="002B531E" w:rsidP="00CE4DEF">
            <w:pPr>
              <w:jc w:val="both"/>
              <w:rPr>
                <w:rFonts w:ascii="Times New Roman" w:hAnsi="Times New Roman" w:cs="Times New Roman"/>
                <w:sz w:val="26"/>
                <w:szCs w:val="26"/>
              </w:rPr>
            </w:pPr>
          </w:p>
          <w:p w14:paraId="08D722EA" w14:textId="77777777" w:rsidR="002B531E" w:rsidRPr="000241E2" w:rsidRDefault="002B531E" w:rsidP="00CE4DEF">
            <w:pPr>
              <w:jc w:val="both"/>
              <w:rPr>
                <w:rFonts w:ascii="Times New Roman" w:hAnsi="Times New Roman" w:cs="Times New Roman"/>
                <w:sz w:val="26"/>
                <w:szCs w:val="26"/>
              </w:rPr>
            </w:pPr>
          </w:p>
          <w:p w14:paraId="4063157E" w14:textId="77777777" w:rsidR="002B531E" w:rsidRPr="000241E2" w:rsidRDefault="002B531E" w:rsidP="00CE4DEF">
            <w:pPr>
              <w:jc w:val="both"/>
              <w:rPr>
                <w:rFonts w:ascii="Times New Roman" w:hAnsi="Times New Roman" w:cs="Times New Roman"/>
                <w:sz w:val="26"/>
                <w:szCs w:val="26"/>
              </w:rPr>
            </w:pPr>
          </w:p>
          <w:p w14:paraId="343C5C3D" w14:textId="77777777" w:rsidR="002B531E" w:rsidRPr="000241E2" w:rsidRDefault="002B531E" w:rsidP="00CE4DEF">
            <w:pPr>
              <w:jc w:val="both"/>
              <w:rPr>
                <w:rFonts w:ascii="Times New Roman" w:hAnsi="Times New Roman" w:cs="Times New Roman"/>
                <w:sz w:val="26"/>
                <w:szCs w:val="26"/>
              </w:rPr>
            </w:pPr>
          </w:p>
          <w:p w14:paraId="0AAB655B" w14:textId="77777777" w:rsidR="002B531E" w:rsidRPr="000241E2" w:rsidRDefault="002B531E" w:rsidP="00CE4DEF">
            <w:pPr>
              <w:jc w:val="both"/>
              <w:rPr>
                <w:rFonts w:ascii="Times New Roman" w:hAnsi="Times New Roman" w:cs="Times New Roman"/>
                <w:sz w:val="26"/>
                <w:szCs w:val="26"/>
              </w:rPr>
            </w:pPr>
          </w:p>
          <w:p w14:paraId="6C5C1BB0" w14:textId="77777777" w:rsidR="002B531E" w:rsidRPr="000241E2" w:rsidRDefault="002B531E" w:rsidP="00CE4DEF">
            <w:pPr>
              <w:jc w:val="both"/>
              <w:rPr>
                <w:rFonts w:ascii="Times New Roman" w:hAnsi="Times New Roman" w:cs="Times New Roman"/>
                <w:sz w:val="26"/>
                <w:szCs w:val="26"/>
              </w:rPr>
            </w:pPr>
          </w:p>
          <w:p w14:paraId="249F21A8" w14:textId="77777777" w:rsidR="002B531E" w:rsidRPr="000241E2" w:rsidRDefault="002B531E" w:rsidP="00CE4DEF">
            <w:pPr>
              <w:jc w:val="both"/>
              <w:rPr>
                <w:rFonts w:ascii="Times New Roman" w:hAnsi="Times New Roman" w:cs="Times New Roman"/>
                <w:sz w:val="26"/>
                <w:szCs w:val="26"/>
              </w:rPr>
            </w:pPr>
          </w:p>
          <w:p w14:paraId="07DAE11B" w14:textId="77777777" w:rsidR="002B531E" w:rsidRPr="000241E2" w:rsidRDefault="002B531E" w:rsidP="00CE4DEF">
            <w:pPr>
              <w:jc w:val="both"/>
              <w:rPr>
                <w:rFonts w:ascii="Times New Roman" w:hAnsi="Times New Roman" w:cs="Times New Roman"/>
                <w:sz w:val="26"/>
                <w:szCs w:val="26"/>
              </w:rPr>
            </w:pPr>
          </w:p>
          <w:p w14:paraId="4E990BC8" w14:textId="77777777" w:rsidR="002B531E" w:rsidRPr="000241E2" w:rsidRDefault="002B531E" w:rsidP="00CE4DEF">
            <w:pPr>
              <w:jc w:val="both"/>
              <w:rPr>
                <w:rFonts w:ascii="Times New Roman" w:hAnsi="Times New Roman" w:cs="Times New Roman"/>
                <w:sz w:val="26"/>
                <w:szCs w:val="26"/>
              </w:rPr>
            </w:pPr>
            <w:r w:rsidRPr="000241E2">
              <w:rPr>
                <w:rFonts w:ascii="Times New Roman" w:hAnsi="Times New Roman" w:cs="Times New Roman"/>
                <w:sz w:val="26"/>
                <w:szCs w:val="26"/>
              </w:rPr>
              <w:t>Sở Tư pháp TP. Hải Phòng</w:t>
            </w:r>
          </w:p>
          <w:p w14:paraId="6065E460" w14:textId="77777777" w:rsidR="00382DC1" w:rsidRPr="000241E2" w:rsidRDefault="00382DC1" w:rsidP="00CE4DEF">
            <w:pPr>
              <w:jc w:val="both"/>
              <w:rPr>
                <w:rFonts w:ascii="Times New Roman" w:hAnsi="Times New Roman" w:cs="Times New Roman"/>
                <w:sz w:val="26"/>
                <w:szCs w:val="26"/>
              </w:rPr>
            </w:pPr>
          </w:p>
          <w:p w14:paraId="3FF72638" w14:textId="77777777" w:rsidR="00382DC1" w:rsidRPr="000241E2" w:rsidRDefault="00382DC1" w:rsidP="00CE4DEF">
            <w:pPr>
              <w:jc w:val="both"/>
              <w:rPr>
                <w:rFonts w:ascii="Times New Roman" w:hAnsi="Times New Roman" w:cs="Times New Roman"/>
                <w:sz w:val="26"/>
                <w:szCs w:val="26"/>
              </w:rPr>
            </w:pPr>
          </w:p>
          <w:p w14:paraId="0782090A" w14:textId="77777777" w:rsidR="00382DC1" w:rsidRPr="000241E2" w:rsidRDefault="00382DC1" w:rsidP="00CE4DEF">
            <w:pPr>
              <w:jc w:val="both"/>
              <w:rPr>
                <w:rFonts w:ascii="Times New Roman" w:hAnsi="Times New Roman" w:cs="Times New Roman"/>
                <w:sz w:val="26"/>
                <w:szCs w:val="26"/>
              </w:rPr>
            </w:pPr>
          </w:p>
          <w:p w14:paraId="22A17E2E" w14:textId="77777777" w:rsidR="00382DC1" w:rsidRPr="000241E2" w:rsidRDefault="00382DC1" w:rsidP="00CE4DEF">
            <w:pPr>
              <w:jc w:val="both"/>
              <w:rPr>
                <w:rFonts w:ascii="Times New Roman" w:hAnsi="Times New Roman" w:cs="Times New Roman"/>
                <w:sz w:val="26"/>
                <w:szCs w:val="26"/>
              </w:rPr>
            </w:pPr>
          </w:p>
          <w:p w14:paraId="2872715F" w14:textId="77777777" w:rsidR="00382DC1" w:rsidRPr="000241E2" w:rsidRDefault="00382DC1" w:rsidP="00CE4DEF">
            <w:pPr>
              <w:jc w:val="both"/>
              <w:rPr>
                <w:rFonts w:ascii="Times New Roman" w:hAnsi="Times New Roman" w:cs="Times New Roman"/>
                <w:sz w:val="26"/>
                <w:szCs w:val="26"/>
              </w:rPr>
            </w:pPr>
          </w:p>
          <w:p w14:paraId="49740800" w14:textId="77777777" w:rsidR="00382DC1" w:rsidRPr="000241E2" w:rsidRDefault="00382DC1" w:rsidP="00CE4DEF">
            <w:pPr>
              <w:jc w:val="both"/>
              <w:rPr>
                <w:rFonts w:ascii="Times New Roman" w:hAnsi="Times New Roman" w:cs="Times New Roman"/>
                <w:sz w:val="26"/>
                <w:szCs w:val="26"/>
              </w:rPr>
            </w:pPr>
          </w:p>
          <w:p w14:paraId="4E2B2457" w14:textId="77777777" w:rsidR="0072736B" w:rsidRPr="000241E2" w:rsidRDefault="0072736B" w:rsidP="00CE4DEF">
            <w:pPr>
              <w:jc w:val="both"/>
              <w:rPr>
                <w:rFonts w:ascii="Times New Roman" w:hAnsi="Times New Roman" w:cs="Times New Roman"/>
                <w:sz w:val="26"/>
                <w:szCs w:val="26"/>
              </w:rPr>
            </w:pPr>
          </w:p>
          <w:p w14:paraId="043A5D47" w14:textId="11BF4BD2" w:rsidR="00382DC1" w:rsidRPr="000241E2" w:rsidRDefault="00382DC1" w:rsidP="00CE4DEF">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Thanh Hoá</w:t>
            </w:r>
          </w:p>
        </w:tc>
        <w:tc>
          <w:tcPr>
            <w:tcW w:w="5528" w:type="dxa"/>
          </w:tcPr>
          <w:p w14:paraId="1BDFDA58"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lastRenderedPageBreak/>
              <w:t xml:space="preserve">- Mức độ đạt chuẩn nội dung mang tính định tính như vậy dễ gây khó khăn trong việc đánh giá và áp dụng thống nhất. Việc bố trí công chức là công chức nào? Công chức trực tiếp được phân công nhiệm vụ quản lý nhà nước về công tác PBGDPL hay công chức khác? Đề nghị xem xét, quy định </w:t>
            </w:r>
            <w:r w:rsidRPr="00646A60">
              <w:rPr>
                <w:rStyle w:val="fontstyle01"/>
                <w:color w:val="auto"/>
                <w:sz w:val="26"/>
                <w:szCs w:val="26"/>
              </w:rPr>
              <w:lastRenderedPageBreak/>
              <w:t>lại nội dung này cho cụ thể, theo hướng: bố trí công chức riêng thực hiện nhiệm vụ quản lý nhà nước về công tác PBGDPL. Ngoài ra, để các địa phương quan tâm, trú trọng hơn nữa trong việc bố trí cơ sở vật chất, phương tiện phục vụ công tác PBGDPL, đề nghị quy định cụ thể việc bảo đảm cho hoạt động này như các phương tiện, trang thiết bị, cơ sở vật chất (phòng họp trực tuyến, trang thiết bị âm thanh, hình ảnh, phương tiện đi lại, thiết bị công nghệ v.v…).</w:t>
            </w:r>
          </w:p>
          <w:p w14:paraId="5B465830" w14:textId="77777777" w:rsidR="00CE4DEF" w:rsidRPr="000241E2" w:rsidRDefault="00CE4DEF" w:rsidP="00CE4DEF">
            <w:pPr>
              <w:shd w:val="clear" w:color="auto" w:fill="FFFFFF"/>
              <w:jc w:val="both"/>
              <w:rPr>
                <w:rFonts w:ascii="Times New Roman" w:hAnsi="Times New Roman" w:cs="Times New Roman"/>
                <w:sz w:val="26"/>
                <w:szCs w:val="26"/>
              </w:rPr>
            </w:pPr>
            <w:r w:rsidRPr="00646A60">
              <w:rPr>
                <w:rStyle w:val="fontstyle01"/>
                <w:color w:val="auto"/>
                <w:sz w:val="26"/>
                <w:szCs w:val="26"/>
              </w:rPr>
              <w:t xml:space="preserve">- </w:t>
            </w:r>
            <w:r w:rsidRPr="000241E2">
              <w:rPr>
                <w:rFonts w:ascii="Times New Roman" w:hAnsi="Times New Roman" w:cs="Times New Roman"/>
                <w:sz w:val="26"/>
                <w:szCs w:val="26"/>
              </w:rPr>
              <w:t>Quy định này chưa rõ là mỗi lĩnh vực này phải có công chức phụ trách riêng hay một công chức phụ trách đồng thời cả hai lĩnh vực này thì cũng được đánh giá là đạt. Thực tế hiện nay việc bố trí công chức làm công tác tư pháp ở cấp xã có sự khác nhau, có xã chỉ bố trí được 01 công chức làm công tác tư pháp, theo đó sẽ phụ trách tham mưu tất cả các lĩnh vực, bao gồm cả PBGDPL và hòa giải ở cơ sở; cũng có xã bố trí từ 02 - 03 công chức làm công tác tư pháp và có sự phân công theo lĩnh vực phụ trách. Do đó cần làm rõ nội dung này để thuận tiện trong việc đánh giá, đồng thời tạo cơ sở pháp lý tăng cường việc bố trí công chức tư pháp tại cơ sở.</w:t>
            </w:r>
          </w:p>
          <w:p w14:paraId="1E982AD2" w14:textId="46379999" w:rsidR="002B531E" w:rsidRPr="00646A60" w:rsidRDefault="002B531E" w:rsidP="002B531E">
            <w:pPr>
              <w:shd w:val="clear" w:color="auto" w:fill="FFFFFF"/>
              <w:jc w:val="both"/>
              <w:rPr>
                <w:rStyle w:val="fontstyle01"/>
                <w:color w:val="auto"/>
                <w:sz w:val="26"/>
                <w:szCs w:val="26"/>
              </w:rPr>
            </w:pPr>
            <w:r w:rsidRPr="00646A60">
              <w:rPr>
                <w:rFonts w:ascii="Times New Roman" w:hAnsi="Times New Roman" w:cs="Times New Roman"/>
                <w:sz w:val="26"/>
                <w:szCs w:val="26"/>
              </w:rPr>
              <w:t xml:space="preserve">- </w:t>
            </w:r>
            <w:r w:rsidRPr="00646A60">
              <w:rPr>
                <w:rStyle w:val="fontstyle01"/>
                <w:color w:val="auto"/>
                <w:sz w:val="26"/>
                <w:szCs w:val="26"/>
              </w:rPr>
              <w:t xml:space="preserve">Hiện nay, cơ cấu tổ chức cấp xã theo mô hình chính quyền địa phương 02 cấp bố trí 02 công chức thuộc Văn phòng HĐND và UBND cấp xã làm công tác Tư pháp - Hộ tịch, như vậy sẽ đồng thời đảm nhiệm nhiệm vụ PBGDPL và hòa giải ở cơ sở. Do vậy, đối với chỉ tiêu về bố </w:t>
            </w:r>
            <w:r w:rsidR="004D396C" w:rsidRPr="00646A60">
              <w:rPr>
                <w:rStyle w:val="fontstyle01"/>
                <w:color w:val="auto"/>
                <w:sz w:val="26"/>
                <w:szCs w:val="26"/>
              </w:rPr>
              <w:t xml:space="preserve">trí </w:t>
            </w:r>
            <w:r w:rsidRPr="00646A60">
              <w:rPr>
                <w:rStyle w:val="fontstyle01"/>
                <w:color w:val="auto"/>
                <w:sz w:val="26"/>
                <w:szCs w:val="26"/>
              </w:rPr>
              <w:t>công chức đề nghị chỉ quy định tại 01 chỉ tiêu chung cho công tác PBGDPL và hòa giải ở cơ sở, không tách thành 02 chỉ tiêu riêng.</w:t>
            </w:r>
          </w:p>
          <w:p w14:paraId="4E192A29" w14:textId="4527FD23" w:rsidR="00382DC1" w:rsidRPr="00646A60" w:rsidRDefault="00382DC1" w:rsidP="00F50CCA">
            <w:pPr>
              <w:shd w:val="clear" w:color="auto" w:fill="FFFFFF"/>
              <w:jc w:val="both"/>
              <w:rPr>
                <w:rStyle w:val="fontstyle01"/>
                <w:color w:val="auto"/>
                <w:sz w:val="26"/>
                <w:szCs w:val="26"/>
              </w:rPr>
            </w:pPr>
            <w:r w:rsidRPr="000241E2">
              <w:rPr>
                <w:rStyle w:val="fontstyle01"/>
                <w:color w:val="auto"/>
                <w:sz w:val="26"/>
                <w:szCs w:val="26"/>
              </w:rPr>
              <w:lastRenderedPageBreak/>
              <w:t xml:space="preserve">- </w:t>
            </w:r>
            <w:r w:rsidRPr="000241E2">
              <w:rPr>
                <w:rFonts w:ascii="Times New Roman" w:hAnsi="Times New Roman" w:cs="Times New Roman"/>
                <w:bCs/>
                <w:sz w:val="26"/>
                <w:szCs w:val="26"/>
                <w:lang w:val="vi-VN"/>
              </w:rPr>
              <w:t>Quy định đánh giá “Đạt/</w:t>
            </w:r>
            <w:r w:rsidR="001C5B7F" w:rsidRPr="000241E2">
              <w:rPr>
                <w:rFonts w:ascii="Times New Roman" w:hAnsi="Times New Roman" w:cs="Times New Roman"/>
                <w:bCs/>
                <w:sz w:val="26"/>
                <w:szCs w:val="26"/>
              </w:rPr>
              <w:t>K</w:t>
            </w:r>
            <w:r w:rsidRPr="000241E2">
              <w:rPr>
                <w:rFonts w:ascii="Times New Roman" w:hAnsi="Times New Roman" w:cs="Times New Roman"/>
                <w:bCs/>
                <w:sz w:val="26"/>
                <w:szCs w:val="26"/>
                <w:lang w:val="vi-VN"/>
              </w:rPr>
              <w:t>hông đạt” mang tính định tính, thiếu căn cứ đánh giá, xác định xã nào làm tốt, xã nào</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làm chưa thực sự tốt. Đề nghị</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nghiên cứu để định lượng cụ</w:t>
            </w:r>
            <w:r w:rsidRPr="000241E2">
              <w:rPr>
                <w:rFonts w:ascii="Times New Roman" w:hAnsi="Times New Roman" w:cs="Times New Roman"/>
                <w:bCs/>
                <w:sz w:val="26"/>
                <w:szCs w:val="26"/>
              </w:rPr>
              <w:t xml:space="preserve"> thể </w:t>
            </w:r>
            <w:r w:rsidRPr="000241E2">
              <w:rPr>
                <w:rFonts w:ascii="Times New Roman" w:hAnsi="Times New Roman" w:cs="Times New Roman"/>
                <w:sz w:val="26"/>
                <w:szCs w:val="26"/>
              </w:rPr>
              <w:t>hơn đối với chỉ tiêu</w:t>
            </w:r>
            <w:r w:rsidR="00AF294A" w:rsidRPr="000241E2">
              <w:rPr>
                <w:rFonts w:ascii="Times New Roman" w:hAnsi="Times New Roman" w:cs="Times New Roman"/>
                <w:sz w:val="26"/>
                <w:szCs w:val="26"/>
              </w:rPr>
              <w:t xml:space="preserve"> </w:t>
            </w:r>
            <w:r w:rsidRPr="000241E2">
              <w:rPr>
                <w:rFonts w:ascii="Times New Roman" w:hAnsi="Times New Roman" w:cs="Times New Roman"/>
                <w:sz w:val="26"/>
                <w:szCs w:val="26"/>
              </w:rPr>
              <w:t>này.</w:t>
            </w:r>
          </w:p>
        </w:tc>
        <w:tc>
          <w:tcPr>
            <w:tcW w:w="3586" w:type="dxa"/>
          </w:tcPr>
          <w:p w14:paraId="7BD53128" w14:textId="6487F225" w:rsidR="00936DBD" w:rsidRPr="000241E2" w:rsidRDefault="003C1EF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58763F" w:rsidRPr="000241E2">
              <w:rPr>
                <w:rFonts w:ascii="Times New Roman" w:hAnsi="Times New Roman" w:cs="Times New Roman"/>
                <w:sz w:val="26"/>
                <w:szCs w:val="26"/>
              </w:rPr>
              <w:t>Không tiếp thu</w:t>
            </w:r>
            <w:r w:rsidR="00832402">
              <w:rPr>
                <w:rFonts w:ascii="Times New Roman" w:hAnsi="Times New Roman" w:cs="Times New Roman"/>
                <w:sz w:val="26"/>
                <w:szCs w:val="26"/>
              </w:rPr>
              <w:t>.</w:t>
            </w:r>
          </w:p>
          <w:p w14:paraId="685BFFA9" w14:textId="77777777" w:rsidR="0058763F" w:rsidRPr="000241E2" w:rsidRDefault="0058763F"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Việc bố trí nhân sự </w:t>
            </w:r>
            <w:r w:rsidR="00D10C55" w:rsidRPr="000241E2">
              <w:rPr>
                <w:rFonts w:ascii="Times New Roman" w:hAnsi="Times New Roman" w:cs="Times New Roman"/>
                <w:sz w:val="26"/>
                <w:szCs w:val="26"/>
              </w:rPr>
              <w:t>chuyên trách</w:t>
            </w:r>
            <w:r w:rsidRPr="000241E2">
              <w:rPr>
                <w:rFonts w:ascii="Times New Roman" w:hAnsi="Times New Roman" w:cs="Times New Roman"/>
                <w:sz w:val="26"/>
                <w:szCs w:val="26"/>
              </w:rPr>
              <w:t xml:space="preserve"> hay kiêm nhiệm do địa phương quyết định trên cơ sở khối lượng công việc và số lượng nhân sự của địa phương</w:t>
            </w:r>
            <w:r w:rsidR="00D10C55" w:rsidRPr="000241E2">
              <w:rPr>
                <w:rFonts w:ascii="Times New Roman" w:hAnsi="Times New Roman" w:cs="Times New Roman"/>
                <w:sz w:val="26"/>
                <w:szCs w:val="26"/>
              </w:rPr>
              <w:t>.</w:t>
            </w:r>
          </w:p>
          <w:p w14:paraId="0C68F069" w14:textId="77777777" w:rsidR="005717BB" w:rsidRPr="000241E2" w:rsidRDefault="005717BB" w:rsidP="00936DBD">
            <w:pPr>
              <w:jc w:val="both"/>
              <w:rPr>
                <w:rFonts w:ascii="Times New Roman" w:hAnsi="Times New Roman" w:cs="Times New Roman"/>
                <w:sz w:val="26"/>
                <w:szCs w:val="26"/>
              </w:rPr>
            </w:pPr>
          </w:p>
          <w:p w14:paraId="30543656" w14:textId="77777777" w:rsidR="005717BB" w:rsidRPr="000241E2" w:rsidRDefault="005717BB" w:rsidP="00936DBD">
            <w:pPr>
              <w:jc w:val="both"/>
              <w:rPr>
                <w:rFonts w:ascii="Times New Roman" w:hAnsi="Times New Roman" w:cs="Times New Roman"/>
                <w:sz w:val="26"/>
                <w:szCs w:val="26"/>
              </w:rPr>
            </w:pPr>
          </w:p>
          <w:p w14:paraId="13273E6C" w14:textId="77777777" w:rsidR="005717BB" w:rsidRPr="000241E2" w:rsidRDefault="005717BB" w:rsidP="00936DBD">
            <w:pPr>
              <w:jc w:val="both"/>
              <w:rPr>
                <w:rFonts w:ascii="Times New Roman" w:hAnsi="Times New Roman" w:cs="Times New Roman"/>
                <w:sz w:val="26"/>
                <w:szCs w:val="26"/>
              </w:rPr>
            </w:pPr>
          </w:p>
          <w:p w14:paraId="0617D9A4" w14:textId="77777777" w:rsidR="005717BB" w:rsidRPr="000241E2" w:rsidRDefault="005717BB" w:rsidP="00936DBD">
            <w:pPr>
              <w:jc w:val="both"/>
              <w:rPr>
                <w:rFonts w:ascii="Times New Roman" w:hAnsi="Times New Roman" w:cs="Times New Roman"/>
                <w:sz w:val="26"/>
                <w:szCs w:val="26"/>
              </w:rPr>
            </w:pPr>
          </w:p>
          <w:p w14:paraId="4CC9E2F8" w14:textId="77777777" w:rsidR="005717BB" w:rsidRPr="000241E2" w:rsidRDefault="005717BB" w:rsidP="00936DBD">
            <w:pPr>
              <w:jc w:val="both"/>
              <w:rPr>
                <w:rFonts w:ascii="Times New Roman" w:hAnsi="Times New Roman" w:cs="Times New Roman"/>
                <w:sz w:val="26"/>
                <w:szCs w:val="26"/>
              </w:rPr>
            </w:pPr>
          </w:p>
          <w:p w14:paraId="33561286" w14:textId="77777777" w:rsidR="005717BB" w:rsidRPr="000241E2" w:rsidRDefault="005717BB" w:rsidP="00936DBD">
            <w:pPr>
              <w:jc w:val="both"/>
              <w:rPr>
                <w:rFonts w:ascii="Times New Roman" w:hAnsi="Times New Roman" w:cs="Times New Roman"/>
                <w:sz w:val="26"/>
                <w:szCs w:val="26"/>
              </w:rPr>
            </w:pPr>
          </w:p>
          <w:p w14:paraId="3922CF28" w14:textId="77777777" w:rsidR="005717BB" w:rsidRPr="000241E2" w:rsidRDefault="005717BB" w:rsidP="00936DBD">
            <w:pPr>
              <w:jc w:val="both"/>
              <w:rPr>
                <w:rFonts w:ascii="Times New Roman" w:hAnsi="Times New Roman" w:cs="Times New Roman"/>
                <w:sz w:val="26"/>
                <w:szCs w:val="26"/>
              </w:rPr>
            </w:pPr>
          </w:p>
          <w:p w14:paraId="70DB6527" w14:textId="77777777" w:rsidR="005717BB" w:rsidRPr="000241E2" w:rsidRDefault="005717BB" w:rsidP="00936DBD">
            <w:pPr>
              <w:jc w:val="both"/>
              <w:rPr>
                <w:rFonts w:ascii="Times New Roman" w:hAnsi="Times New Roman" w:cs="Times New Roman"/>
                <w:sz w:val="26"/>
                <w:szCs w:val="26"/>
              </w:rPr>
            </w:pPr>
          </w:p>
          <w:p w14:paraId="6E5F85DB" w14:textId="77777777" w:rsidR="005717BB" w:rsidRPr="000241E2" w:rsidRDefault="005717BB" w:rsidP="00936DBD">
            <w:pPr>
              <w:jc w:val="both"/>
              <w:rPr>
                <w:rFonts w:ascii="Times New Roman" w:hAnsi="Times New Roman" w:cs="Times New Roman"/>
                <w:sz w:val="26"/>
                <w:szCs w:val="26"/>
              </w:rPr>
            </w:pPr>
          </w:p>
          <w:p w14:paraId="1712E5D1" w14:textId="77777777" w:rsidR="005717BB" w:rsidRPr="000241E2" w:rsidRDefault="005717BB" w:rsidP="00936DBD">
            <w:pPr>
              <w:jc w:val="both"/>
              <w:rPr>
                <w:rFonts w:ascii="Times New Roman" w:hAnsi="Times New Roman" w:cs="Times New Roman"/>
                <w:sz w:val="26"/>
                <w:szCs w:val="26"/>
              </w:rPr>
            </w:pPr>
          </w:p>
          <w:p w14:paraId="0A0DFA17" w14:textId="77777777" w:rsidR="005717BB" w:rsidRPr="000241E2" w:rsidRDefault="005717BB" w:rsidP="00936DBD">
            <w:pPr>
              <w:jc w:val="both"/>
              <w:rPr>
                <w:rFonts w:ascii="Times New Roman" w:hAnsi="Times New Roman" w:cs="Times New Roman"/>
                <w:sz w:val="26"/>
                <w:szCs w:val="26"/>
              </w:rPr>
            </w:pPr>
          </w:p>
          <w:p w14:paraId="316C5FAA" w14:textId="77777777" w:rsidR="005717BB" w:rsidRPr="000241E2" w:rsidRDefault="005717BB" w:rsidP="00936DBD">
            <w:pPr>
              <w:jc w:val="both"/>
              <w:rPr>
                <w:rFonts w:ascii="Times New Roman" w:hAnsi="Times New Roman" w:cs="Times New Roman"/>
                <w:sz w:val="26"/>
                <w:szCs w:val="26"/>
              </w:rPr>
            </w:pPr>
          </w:p>
          <w:p w14:paraId="091E0192" w14:textId="77777777" w:rsidR="005717BB" w:rsidRPr="000241E2" w:rsidRDefault="005717BB" w:rsidP="00936DBD">
            <w:pPr>
              <w:jc w:val="both"/>
              <w:rPr>
                <w:rFonts w:ascii="Times New Roman" w:hAnsi="Times New Roman" w:cs="Times New Roman"/>
                <w:sz w:val="26"/>
                <w:szCs w:val="26"/>
              </w:rPr>
            </w:pPr>
          </w:p>
          <w:p w14:paraId="059C3A0A" w14:textId="77777777" w:rsidR="005717BB" w:rsidRPr="000241E2" w:rsidRDefault="005717BB" w:rsidP="00936DBD">
            <w:pPr>
              <w:jc w:val="both"/>
              <w:rPr>
                <w:rFonts w:ascii="Times New Roman" w:hAnsi="Times New Roman" w:cs="Times New Roman"/>
                <w:sz w:val="26"/>
                <w:szCs w:val="26"/>
              </w:rPr>
            </w:pPr>
          </w:p>
          <w:p w14:paraId="2FB9F6C5" w14:textId="77777777" w:rsidR="005717BB" w:rsidRPr="000241E2" w:rsidRDefault="005717BB" w:rsidP="00936DBD">
            <w:pPr>
              <w:jc w:val="both"/>
              <w:rPr>
                <w:rFonts w:ascii="Times New Roman" w:hAnsi="Times New Roman" w:cs="Times New Roman"/>
                <w:sz w:val="26"/>
                <w:szCs w:val="26"/>
              </w:rPr>
            </w:pPr>
          </w:p>
          <w:p w14:paraId="10A5972E" w14:textId="77777777" w:rsidR="005717BB" w:rsidRPr="000241E2" w:rsidRDefault="005717BB" w:rsidP="00936DBD">
            <w:pPr>
              <w:jc w:val="both"/>
              <w:rPr>
                <w:rFonts w:ascii="Times New Roman" w:hAnsi="Times New Roman" w:cs="Times New Roman"/>
                <w:sz w:val="26"/>
                <w:szCs w:val="26"/>
              </w:rPr>
            </w:pPr>
          </w:p>
          <w:p w14:paraId="332FEED1" w14:textId="77777777" w:rsidR="005717BB" w:rsidRPr="000241E2" w:rsidRDefault="005717BB" w:rsidP="00936DBD">
            <w:pPr>
              <w:jc w:val="both"/>
              <w:rPr>
                <w:rFonts w:ascii="Times New Roman" w:hAnsi="Times New Roman" w:cs="Times New Roman"/>
                <w:sz w:val="26"/>
                <w:szCs w:val="26"/>
              </w:rPr>
            </w:pPr>
          </w:p>
          <w:p w14:paraId="732DEF96" w14:textId="77777777" w:rsidR="005717BB" w:rsidRPr="000241E2" w:rsidRDefault="005717BB" w:rsidP="00936DBD">
            <w:pPr>
              <w:jc w:val="both"/>
              <w:rPr>
                <w:rFonts w:ascii="Times New Roman" w:hAnsi="Times New Roman" w:cs="Times New Roman"/>
                <w:sz w:val="26"/>
                <w:szCs w:val="26"/>
              </w:rPr>
            </w:pPr>
          </w:p>
          <w:p w14:paraId="02F13D24" w14:textId="77777777" w:rsidR="005717BB" w:rsidRPr="000241E2" w:rsidRDefault="005717BB" w:rsidP="00936DBD">
            <w:pPr>
              <w:jc w:val="both"/>
              <w:rPr>
                <w:rFonts w:ascii="Times New Roman" w:hAnsi="Times New Roman" w:cs="Times New Roman"/>
                <w:sz w:val="26"/>
                <w:szCs w:val="26"/>
              </w:rPr>
            </w:pPr>
          </w:p>
          <w:p w14:paraId="0DC20A3C" w14:textId="77777777" w:rsidR="005717BB" w:rsidRPr="000241E2" w:rsidRDefault="005717BB" w:rsidP="00936DBD">
            <w:pPr>
              <w:jc w:val="both"/>
              <w:rPr>
                <w:rFonts w:ascii="Times New Roman" w:hAnsi="Times New Roman" w:cs="Times New Roman"/>
                <w:sz w:val="26"/>
                <w:szCs w:val="26"/>
              </w:rPr>
            </w:pPr>
          </w:p>
          <w:p w14:paraId="33726A04" w14:textId="77777777" w:rsidR="005717BB" w:rsidRPr="000241E2" w:rsidRDefault="005717BB" w:rsidP="00936DBD">
            <w:pPr>
              <w:jc w:val="both"/>
              <w:rPr>
                <w:rFonts w:ascii="Times New Roman" w:hAnsi="Times New Roman" w:cs="Times New Roman"/>
                <w:sz w:val="26"/>
                <w:szCs w:val="26"/>
              </w:rPr>
            </w:pPr>
          </w:p>
          <w:p w14:paraId="5E836E2E" w14:textId="77777777" w:rsidR="005717BB" w:rsidRPr="000241E2" w:rsidRDefault="005717BB" w:rsidP="00936DBD">
            <w:pPr>
              <w:jc w:val="both"/>
              <w:rPr>
                <w:rFonts w:ascii="Times New Roman" w:hAnsi="Times New Roman" w:cs="Times New Roman"/>
                <w:sz w:val="26"/>
                <w:szCs w:val="26"/>
              </w:rPr>
            </w:pPr>
          </w:p>
          <w:p w14:paraId="2FA14E9E" w14:textId="77777777" w:rsidR="005717BB" w:rsidRPr="000241E2" w:rsidRDefault="005717BB" w:rsidP="00936DBD">
            <w:pPr>
              <w:jc w:val="both"/>
              <w:rPr>
                <w:rFonts w:ascii="Times New Roman" w:hAnsi="Times New Roman" w:cs="Times New Roman"/>
                <w:sz w:val="26"/>
                <w:szCs w:val="26"/>
              </w:rPr>
            </w:pPr>
          </w:p>
          <w:p w14:paraId="124DB713" w14:textId="77777777" w:rsidR="005717BB" w:rsidRPr="000241E2" w:rsidRDefault="005717BB" w:rsidP="00936DBD">
            <w:pPr>
              <w:jc w:val="both"/>
              <w:rPr>
                <w:rFonts w:ascii="Times New Roman" w:hAnsi="Times New Roman" w:cs="Times New Roman"/>
                <w:sz w:val="26"/>
                <w:szCs w:val="26"/>
              </w:rPr>
            </w:pPr>
          </w:p>
          <w:p w14:paraId="09C801F6" w14:textId="77777777" w:rsidR="005717BB" w:rsidRPr="000241E2" w:rsidRDefault="005717BB" w:rsidP="00936DBD">
            <w:pPr>
              <w:jc w:val="both"/>
              <w:rPr>
                <w:rFonts w:ascii="Times New Roman" w:hAnsi="Times New Roman" w:cs="Times New Roman"/>
                <w:sz w:val="26"/>
                <w:szCs w:val="26"/>
              </w:rPr>
            </w:pPr>
          </w:p>
          <w:p w14:paraId="6E0C40DC" w14:textId="77777777" w:rsidR="005717BB" w:rsidRPr="000241E2" w:rsidRDefault="005717BB" w:rsidP="00936DBD">
            <w:pPr>
              <w:jc w:val="both"/>
              <w:rPr>
                <w:rFonts w:ascii="Times New Roman" w:hAnsi="Times New Roman" w:cs="Times New Roman"/>
                <w:sz w:val="26"/>
                <w:szCs w:val="26"/>
              </w:rPr>
            </w:pPr>
          </w:p>
          <w:p w14:paraId="454D6EF2" w14:textId="77777777" w:rsidR="005717BB" w:rsidRPr="000241E2" w:rsidRDefault="005717BB" w:rsidP="00936DBD">
            <w:pPr>
              <w:jc w:val="both"/>
              <w:rPr>
                <w:rFonts w:ascii="Times New Roman" w:hAnsi="Times New Roman" w:cs="Times New Roman"/>
                <w:sz w:val="26"/>
                <w:szCs w:val="26"/>
              </w:rPr>
            </w:pPr>
          </w:p>
          <w:p w14:paraId="044AE5B7" w14:textId="77777777" w:rsidR="005717BB" w:rsidRPr="000241E2" w:rsidRDefault="005717BB" w:rsidP="00936DBD">
            <w:pPr>
              <w:jc w:val="both"/>
              <w:rPr>
                <w:rFonts w:ascii="Times New Roman" w:hAnsi="Times New Roman" w:cs="Times New Roman"/>
                <w:sz w:val="26"/>
                <w:szCs w:val="26"/>
              </w:rPr>
            </w:pPr>
          </w:p>
          <w:p w14:paraId="6F9120A5" w14:textId="77777777" w:rsidR="005717BB" w:rsidRPr="000241E2" w:rsidRDefault="005717BB" w:rsidP="00936DBD">
            <w:pPr>
              <w:jc w:val="both"/>
              <w:rPr>
                <w:rFonts w:ascii="Times New Roman" w:hAnsi="Times New Roman" w:cs="Times New Roman"/>
                <w:sz w:val="26"/>
                <w:szCs w:val="26"/>
              </w:rPr>
            </w:pPr>
          </w:p>
          <w:p w14:paraId="2FDB04D8" w14:textId="77777777" w:rsidR="005717BB" w:rsidRPr="000241E2" w:rsidRDefault="005717BB" w:rsidP="00936DBD">
            <w:pPr>
              <w:jc w:val="both"/>
              <w:rPr>
                <w:rFonts w:ascii="Times New Roman" w:hAnsi="Times New Roman" w:cs="Times New Roman"/>
                <w:sz w:val="26"/>
                <w:szCs w:val="26"/>
              </w:rPr>
            </w:pPr>
          </w:p>
          <w:p w14:paraId="6F50606F" w14:textId="77777777" w:rsidR="005717BB" w:rsidRPr="000241E2" w:rsidRDefault="005717BB" w:rsidP="00936DBD">
            <w:pPr>
              <w:jc w:val="both"/>
              <w:rPr>
                <w:rFonts w:ascii="Times New Roman" w:hAnsi="Times New Roman" w:cs="Times New Roman"/>
                <w:sz w:val="26"/>
                <w:szCs w:val="26"/>
              </w:rPr>
            </w:pPr>
          </w:p>
          <w:p w14:paraId="33E46388" w14:textId="77777777" w:rsidR="005717BB" w:rsidRPr="000241E2" w:rsidRDefault="005717BB" w:rsidP="00936DBD">
            <w:pPr>
              <w:jc w:val="both"/>
              <w:rPr>
                <w:rFonts w:ascii="Times New Roman" w:hAnsi="Times New Roman" w:cs="Times New Roman"/>
                <w:sz w:val="26"/>
                <w:szCs w:val="26"/>
              </w:rPr>
            </w:pPr>
          </w:p>
          <w:p w14:paraId="1A0C1253" w14:textId="77777777" w:rsidR="005717BB" w:rsidRPr="000241E2" w:rsidRDefault="005717BB" w:rsidP="00936DBD">
            <w:pPr>
              <w:jc w:val="both"/>
              <w:rPr>
                <w:rFonts w:ascii="Times New Roman" w:hAnsi="Times New Roman" w:cs="Times New Roman"/>
                <w:sz w:val="26"/>
                <w:szCs w:val="26"/>
              </w:rPr>
            </w:pPr>
          </w:p>
          <w:p w14:paraId="7F3D1D55" w14:textId="2E4F055E" w:rsidR="005717BB" w:rsidRPr="000241E2" w:rsidRDefault="003C1EFD"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5717BB" w:rsidRPr="000241E2">
              <w:rPr>
                <w:rFonts w:ascii="Times New Roman" w:hAnsi="Times New Roman" w:cs="Times New Roman"/>
                <w:sz w:val="26"/>
                <w:szCs w:val="26"/>
              </w:rPr>
              <w:t>Không tiếp thu</w:t>
            </w:r>
            <w:r w:rsidRPr="000241E2">
              <w:rPr>
                <w:rFonts w:ascii="Times New Roman" w:hAnsi="Times New Roman" w:cs="Times New Roman"/>
                <w:sz w:val="26"/>
                <w:szCs w:val="26"/>
              </w:rPr>
              <w:t>.</w:t>
            </w:r>
          </w:p>
          <w:p w14:paraId="6D440C4D" w14:textId="3733CDDD" w:rsidR="005717BB" w:rsidRPr="000241E2" w:rsidRDefault="005717BB" w:rsidP="00936DBD">
            <w:pPr>
              <w:jc w:val="both"/>
              <w:rPr>
                <w:rFonts w:ascii="Times New Roman" w:hAnsi="Times New Roman" w:cs="Times New Roman"/>
                <w:sz w:val="26"/>
                <w:szCs w:val="26"/>
              </w:rPr>
            </w:pPr>
            <w:r w:rsidRPr="000241E2">
              <w:rPr>
                <w:rFonts w:ascii="Times New Roman" w:hAnsi="Times New Roman" w:cs="Times New Roman"/>
                <w:sz w:val="26"/>
                <w:szCs w:val="26"/>
              </w:rPr>
              <w:t>Phụ lục I đã quy định cụ thể tỷ lệ % hoặc số lượng để xác định mức độ đạt hay không đạt</w:t>
            </w:r>
            <w:r w:rsidR="001C5B7F" w:rsidRPr="000241E2">
              <w:rPr>
                <w:rFonts w:ascii="Times New Roman" w:hAnsi="Times New Roman" w:cs="Times New Roman"/>
                <w:sz w:val="26"/>
                <w:szCs w:val="26"/>
              </w:rPr>
              <w:t>.</w:t>
            </w:r>
          </w:p>
          <w:p w14:paraId="367337AB" w14:textId="23135F13" w:rsidR="005717BB" w:rsidRPr="000241E2" w:rsidRDefault="005717BB" w:rsidP="00936DBD">
            <w:pPr>
              <w:jc w:val="both"/>
              <w:rPr>
                <w:rFonts w:ascii="Times New Roman" w:hAnsi="Times New Roman" w:cs="Times New Roman"/>
                <w:sz w:val="26"/>
                <w:szCs w:val="26"/>
              </w:rPr>
            </w:pPr>
          </w:p>
        </w:tc>
      </w:tr>
      <w:tr w:rsidR="000241E2" w:rsidRPr="000241E2" w14:paraId="52F5A34A" w14:textId="77777777" w:rsidTr="00646A60">
        <w:trPr>
          <w:jc w:val="center"/>
        </w:trPr>
        <w:tc>
          <w:tcPr>
            <w:tcW w:w="3333" w:type="dxa"/>
          </w:tcPr>
          <w:p w14:paraId="70D81BD8" w14:textId="1420BE09" w:rsidR="00936DBD" w:rsidRPr="000241E2" w:rsidRDefault="00936DBD" w:rsidP="00936DBD">
            <w:pPr>
              <w:shd w:val="clear" w:color="auto" w:fill="FFFFFF"/>
              <w:jc w:val="both"/>
              <w:rPr>
                <w:rFonts w:ascii="Times New Roman" w:eastAsia="Calibri" w:hAnsi="Times New Roman" w:cs="Times New Roman"/>
                <w:spacing w:val="-2"/>
                <w:sz w:val="26"/>
                <w:szCs w:val="26"/>
              </w:rPr>
            </w:pPr>
            <w:r w:rsidRPr="000241E2">
              <w:rPr>
                <w:rFonts w:ascii="Times New Roman" w:eastAsia="Calibri" w:hAnsi="Times New Roman" w:cs="Times New Roman"/>
                <w:spacing w:val="-2"/>
                <w:sz w:val="26"/>
                <w:szCs w:val="26"/>
              </w:rPr>
              <w:lastRenderedPageBreak/>
              <w:t>2. Tỷ lệ nhiệm vụ về phổ biến, giáo dục pháp luật trong kế hoạch phổ biến, giáo dục pháp luật đã ban hành được bố trí kinh phí bảo đảm triển khai thực hiện</w:t>
            </w:r>
          </w:p>
          <w:p w14:paraId="7EBC6D7A" w14:textId="77777777" w:rsidR="00936DBD" w:rsidRPr="000241E2" w:rsidRDefault="00936DBD" w:rsidP="00936DBD">
            <w:pPr>
              <w:shd w:val="clear" w:color="auto" w:fill="FFFFFF"/>
              <w:jc w:val="both"/>
              <w:rPr>
                <w:rFonts w:ascii="Times New Roman" w:eastAsia="Calibri" w:hAnsi="Times New Roman" w:cs="Times New Roman"/>
                <w:i/>
                <w:spacing w:val="-2"/>
                <w:sz w:val="26"/>
                <w:szCs w:val="26"/>
              </w:rPr>
            </w:pPr>
            <w:r w:rsidRPr="000241E2">
              <w:rPr>
                <w:rFonts w:ascii="Times New Roman" w:eastAsia="Calibri" w:hAnsi="Times New Roman" w:cs="Times New Roman"/>
                <w:i/>
                <w:spacing w:val="-2"/>
                <w:sz w:val="26"/>
                <w:szCs w:val="26"/>
              </w:rPr>
              <w:t xml:space="preserve">     Tỷ lệ % = (Tổng số nhiệm vụ về phổ biến, giáo dục pháp luật trong kế hoạch phổ biến, giáo dục pháp luật đã ban hành được bố trí kinh phí bảo đảm triển khai thực hiện/Tổng số nhiệm vụ về phổ biến, giáo dục pháp luật trên địa bàn cấp xã) x 100</w:t>
            </w:r>
          </w:p>
          <w:p w14:paraId="3B305E72" w14:textId="08CCE3B5" w:rsidR="00936DBD" w:rsidRPr="000241E2" w:rsidRDefault="00936DBD" w:rsidP="00936DBD">
            <w:pPr>
              <w:shd w:val="clear" w:color="auto" w:fill="FFFFFF"/>
              <w:jc w:val="center"/>
              <w:rPr>
                <w:rFonts w:ascii="Times New Roman" w:eastAsia="Calibri" w:hAnsi="Times New Roman" w:cs="Times New Roman"/>
                <w:spacing w:val="-2"/>
                <w:sz w:val="26"/>
                <w:szCs w:val="26"/>
              </w:rPr>
            </w:pPr>
            <w:r w:rsidRPr="000241E2">
              <w:rPr>
                <w:rFonts w:ascii="Times New Roman" w:eastAsia="Calibri" w:hAnsi="Times New Roman" w:cs="Times New Roman"/>
                <w:spacing w:val="-2"/>
                <w:sz w:val="26"/>
                <w:szCs w:val="26"/>
              </w:rPr>
              <w:t>100%</w:t>
            </w:r>
          </w:p>
        </w:tc>
        <w:tc>
          <w:tcPr>
            <w:tcW w:w="2268" w:type="dxa"/>
          </w:tcPr>
          <w:p w14:paraId="54AE3B3F" w14:textId="77777777"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tỉnh Nghệ An</w:t>
            </w:r>
          </w:p>
          <w:p w14:paraId="3B23B90D" w14:textId="77777777" w:rsidR="00936DBD" w:rsidRPr="00646A60" w:rsidRDefault="00936DBD" w:rsidP="00936DBD">
            <w:pPr>
              <w:jc w:val="both"/>
              <w:rPr>
                <w:rFonts w:ascii="Times New Roman" w:hAnsi="Times New Roman" w:cs="Times New Roman"/>
                <w:sz w:val="26"/>
                <w:szCs w:val="26"/>
              </w:rPr>
            </w:pPr>
          </w:p>
          <w:p w14:paraId="647F0767" w14:textId="77777777" w:rsidR="00936DBD" w:rsidRPr="00646A60" w:rsidRDefault="00936DBD" w:rsidP="00936DBD">
            <w:pPr>
              <w:jc w:val="both"/>
              <w:rPr>
                <w:rFonts w:ascii="Times New Roman" w:hAnsi="Times New Roman" w:cs="Times New Roman"/>
                <w:sz w:val="26"/>
                <w:szCs w:val="26"/>
              </w:rPr>
            </w:pPr>
          </w:p>
          <w:p w14:paraId="784BF8E5" w14:textId="77777777" w:rsidR="00936DBD" w:rsidRPr="00646A60" w:rsidRDefault="00936DBD" w:rsidP="00936DBD">
            <w:pPr>
              <w:jc w:val="both"/>
              <w:rPr>
                <w:rFonts w:ascii="Times New Roman" w:hAnsi="Times New Roman" w:cs="Times New Roman"/>
                <w:sz w:val="26"/>
                <w:szCs w:val="26"/>
              </w:rPr>
            </w:pPr>
          </w:p>
          <w:p w14:paraId="15985A69" w14:textId="77777777" w:rsidR="00936DBD" w:rsidRPr="00646A60" w:rsidRDefault="00936DBD" w:rsidP="00936DBD">
            <w:pPr>
              <w:jc w:val="both"/>
              <w:rPr>
                <w:rFonts w:ascii="Times New Roman" w:hAnsi="Times New Roman" w:cs="Times New Roman"/>
                <w:sz w:val="26"/>
                <w:szCs w:val="26"/>
              </w:rPr>
            </w:pPr>
          </w:p>
          <w:p w14:paraId="073E4598" w14:textId="77777777" w:rsidR="00936DBD" w:rsidRPr="00646A60" w:rsidRDefault="00936DBD" w:rsidP="00936DBD">
            <w:pPr>
              <w:jc w:val="both"/>
              <w:rPr>
                <w:rFonts w:ascii="Times New Roman" w:hAnsi="Times New Roman" w:cs="Times New Roman"/>
                <w:sz w:val="26"/>
                <w:szCs w:val="26"/>
              </w:rPr>
            </w:pPr>
          </w:p>
          <w:p w14:paraId="3845AAE8" w14:textId="77777777"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Cục Kế hoạch – Tài chính</w:t>
            </w:r>
          </w:p>
          <w:p w14:paraId="63BA5A20" w14:textId="77777777" w:rsidR="00936DBD" w:rsidRPr="00646A60" w:rsidRDefault="00936DBD" w:rsidP="00936DBD">
            <w:pPr>
              <w:jc w:val="both"/>
              <w:rPr>
                <w:rFonts w:ascii="Times New Roman" w:hAnsi="Times New Roman" w:cs="Times New Roman"/>
                <w:sz w:val="26"/>
                <w:szCs w:val="26"/>
              </w:rPr>
            </w:pPr>
          </w:p>
          <w:p w14:paraId="7F206147" w14:textId="77777777" w:rsidR="00936DBD" w:rsidRPr="00646A60" w:rsidRDefault="00936DBD" w:rsidP="00936DBD">
            <w:pPr>
              <w:jc w:val="both"/>
              <w:rPr>
                <w:rFonts w:ascii="Times New Roman" w:hAnsi="Times New Roman" w:cs="Times New Roman"/>
                <w:sz w:val="26"/>
                <w:szCs w:val="26"/>
              </w:rPr>
            </w:pPr>
          </w:p>
          <w:p w14:paraId="1840D0F7" w14:textId="77777777" w:rsidR="00936DBD" w:rsidRPr="00646A60" w:rsidRDefault="00936DBD" w:rsidP="00936DBD">
            <w:pPr>
              <w:jc w:val="both"/>
              <w:rPr>
                <w:rFonts w:ascii="Times New Roman" w:hAnsi="Times New Roman" w:cs="Times New Roman"/>
                <w:sz w:val="26"/>
                <w:szCs w:val="26"/>
              </w:rPr>
            </w:pPr>
          </w:p>
          <w:p w14:paraId="099D4410" w14:textId="77777777" w:rsidR="00936DBD" w:rsidRPr="00646A60" w:rsidRDefault="00936DBD" w:rsidP="00936DBD">
            <w:pPr>
              <w:jc w:val="both"/>
              <w:rPr>
                <w:rFonts w:ascii="Times New Roman" w:hAnsi="Times New Roman" w:cs="Times New Roman"/>
                <w:sz w:val="26"/>
                <w:szCs w:val="26"/>
              </w:rPr>
            </w:pPr>
          </w:p>
          <w:p w14:paraId="7148D35B" w14:textId="77777777" w:rsidR="00936DBD" w:rsidRPr="00646A60" w:rsidRDefault="00936DBD" w:rsidP="00936DBD">
            <w:pPr>
              <w:jc w:val="both"/>
              <w:rPr>
                <w:rFonts w:ascii="Times New Roman" w:hAnsi="Times New Roman" w:cs="Times New Roman"/>
                <w:sz w:val="26"/>
                <w:szCs w:val="26"/>
              </w:rPr>
            </w:pPr>
          </w:p>
          <w:p w14:paraId="11E13715" w14:textId="77777777" w:rsidR="00936DBD" w:rsidRPr="00646A60" w:rsidRDefault="00936DBD" w:rsidP="00936DBD">
            <w:pPr>
              <w:jc w:val="both"/>
              <w:rPr>
                <w:rFonts w:ascii="Times New Roman" w:hAnsi="Times New Roman" w:cs="Times New Roman"/>
                <w:sz w:val="26"/>
                <w:szCs w:val="26"/>
              </w:rPr>
            </w:pPr>
          </w:p>
          <w:p w14:paraId="080ADF33" w14:textId="77777777" w:rsidR="00936DBD" w:rsidRPr="00646A60" w:rsidRDefault="00936DBD" w:rsidP="00936DBD">
            <w:pPr>
              <w:jc w:val="both"/>
              <w:rPr>
                <w:rFonts w:ascii="Times New Roman" w:hAnsi="Times New Roman" w:cs="Times New Roman"/>
                <w:sz w:val="26"/>
                <w:szCs w:val="26"/>
              </w:rPr>
            </w:pPr>
          </w:p>
          <w:p w14:paraId="24214E58" w14:textId="77777777" w:rsidR="00936DBD" w:rsidRPr="00646A60" w:rsidRDefault="00936DBD" w:rsidP="00936DBD">
            <w:pPr>
              <w:jc w:val="both"/>
              <w:rPr>
                <w:rFonts w:ascii="Times New Roman" w:hAnsi="Times New Roman" w:cs="Times New Roman"/>
                <w:sz w:val="26"/>
                <w:szCs w:val="26"/>
              </w:rPr>
            </w:pPr>
          </w:p>
          <w:p w14:paraId="2CC73CE5" w14:textId="77777777" w:rsidR="00936DBD" w:rsidRPr="00646A60" w:rsidRDefault="00936DBD" w:rsidP="00936DBD">
            <w:pPr>
              <w:jc w:val="both"/>
              <w:rPr>
                <w:rFonts w:ascii="Times New Roman" w:hAnsi="Times New Roman" w:cs="Times New Roman"/>
                <w:sz w:val="26"/>
                <w:szCs w:val="26"/>
              </w:rPr>
            </w:pPr>
          </w:p>
          <w:p w14:paraId="7277D622" w14:textId="77777777" w:rsidR="00936DBD" w:rsidRPr="00646A60" w:rsidRDefault="00936DBD" w:rsidP="00936DBD">
            <w:pPr>
              <w:jc w:val="both"/>
              <w:rPr>
                <w:rFonts w:ascii="Times New Roman" w:hAnsi="Times New Roman" w:cs="Times New Roman"/>
                <w:sz w:val="26"/>
                <w:szCs w:val="26"/>
              </w:rPr>
            </w:pPr>
          </w:p>
          <w:p w14:paraId="61BDF88F" w14:textId="77777777"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các tỉnh: Điện Biên, Phú Thọ</w:t>
            </w:r>
          </w:p>
          <w:p w14:paraId="4FF57405" w14:textId="77777777" w:rsidR="00936DBD" w:rsidRPr="00646A60" w:rsidRDefault="00936DBD" w:rsidP="00936DBD">
            <w:pPr>
              <w:jc w:val="both"/>
              <w:rPr>
                <w:rFonts w:ascii="Times New Roman" w:hAnsi="Times New Roman" w:cs="Times New Roman"/>
                <w:sz w:val="26"/>
                <w:szCs w:val="26"/>
              </w:rPr>
            </w:pPr>
          </w:p>
          <w:p w14:paraId="1670B724" w14:textId="77777777" w:rsidR="00936DBD" w:rsidRPr="00646A60" w:rsidRDefault="00936DBD" w:rsidP="00936DBD">
            <w:pPr>
              <w:jc w:val="both"/>
              <w:rPr>
                <w:rFonts w:ascii="Times New Roman" w:hAnsi="Times New Roman" w:cs="Times New Roman"/>
                <w:sz w:val="26"/>
                <w:szCs w:val="26"/>
              </w:rPr>
            </w:pPr>
          </w:p>
          <w:p w14:paraId="7D2E92F3" w14:textId="77777777" w:rsidR="00936DBD" w:rsidRPr="00646A60" w:rsidRDefault="00936DBD" w:rsidP="00936DBD">
            <w:pPr>
              <w:jc w:val="both"/>
              <w:rPr>
                <w:rFonts w:ascii="Times New Roman" w:hAnsi="Times New Roman" w:cs="Times New Roman"/>
                <w:sz w:val="26"/>
                <w:szCs w:val="26"/>
              </w:rPr>
            </w:pPr>
          </w:p>
          <w:p w14:paraId="445330EA" w14:textId="77777777" w:rsidR="00936DBD" w:rsidRPr="00646A60" w:rsidRDefault="00936DBD" w:rsidP="00936DBD">
            <w:pPr>
              <w:jc w:val="both"/>
              <w:rPr>
                <w:rFonts w:ascii="Times New Roman" w:hAnsi="Times New Roman" w:cs="Times New Roman"/>
                <w:sz w:val="26"/>
                <w:szCs w:val="26"/>
              </w:rPr>
            </w:pPr>
            <w:r w:rsidRPr="00646A60">
              <w:rPr>
                <w:rFonts w:ascii="Times New Roman" w:hAnsi="Times New Roman" w:cs="Times New Roman"/>
                <w:sz w:val="26"/>
                <w:szCs w:val="26"/>
              </w:rPr>
              <w:t>Sở Tư pháp tỉnh Cao Bằng</w:t>
            </w:r>
          </w:p>
          <w:p w14:paraId="46885CDF" w14:textId="77777777" w:rsidR="00936DBD" w:rsidRPr="00646A60" w:rsidRDefault="00936DBD" w:rsidP="00936DBD">
            <w:pPr>
              <w:jc w:val="both"/>
              <w:rPr>
                <w:rFonts w:ascii="Times New Roman" w:hAnsi="Times New Roman" w:cs="Times New Roman"/>
                <w:sz w:val="26"/>
                <w:szCs w:val="26"/>
              </w:rPr>
            </w:pPr>
          </w:p>
          <w:p w14:paraId="785FA502" w14:textId="77777777" w:rsidR="00936DBD" w:rsidRPr="00646A60" w:rsidRDefault="00936DBD" w:rsidP="00936DBD">
            <w:pPr>
              <w:jc w:val="both"/>
              <w:rPr>
                <w:rFonts w:ascii="Times New Roman" w:hAnsi="Times New Roman" w:cs="Times New Roman"/>
                <w:sz w:val="26"/>
                <w:szCs w:val="26"/>
              </w:rPr>
            </w:pPr>
          </w:p>
          <w:p w14:paraId="084A414E" w14:textId="77777777" w:rsidR="00936DBD" w:rsidRPr="00646A60" w:rsidRDefault="00936DBD" w:rsidP="00936DBD">
            <w:pPr>
              <w:jc w:val="both"/>
              <w:rPr>
                <w:rFonts w:ascii="Times New Roman" w:hAnsi="Times New Roman" w:cs="Times New Roman"/>
                <w:sz w:val="26"/>
                <w:szCs w:val="26"/>
              </w:rPr>
            </w:pPr>
          </w:p>
          <w:p w14:paraId="23B7FF51"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p w14:paraId="5BB4E962" w14:textId="77777777" w:rsidR="00936DBD" w:rsidRPr="000241E2" w:rsidRDefault="00936DBD" w:rsidP="00936DBD">
            <w:pPr>
              <w:jc w:val="both"/>
              <w:rPr>
                <w:rFonts w:ascii="Times New Roman" w:hAnsi="Times New Roman" w:cs="Times New Roman"/>
                <w:sz w:val="26"/>
                <w:szCs w:val="26"/>
              </w:rPr>
            </w:pPr>
          </w:p>
          <w:p w14:paraId="466A3389" w14:textId="77777777" w:rsidR="00936DBD" w:rsidRPr="000241E2" w:rsidRDefault="00936DBD" w:rsidP="00936DBD">
            <w:pPr>
              <w:jc w:val="both"/>
              <w:rPr>
                <w:rFonts w:ascii="Times New Roman" w:hAnsi="Times New Roman" w:cs="Times New Roman"/>
                <w:sz w:val="26"/>
                <w:szCs w:val="26"/>
              </w:rPr>
            </w:pPr>
          </w:p>
          <w:p w14:paraId="7347F964" w14:textId="77777777" w:rsidR="00936DBD" w:rsidRPr="000241E2" w:rsidRDefault="00936DBD" w:rsidP="00936DBD">
            <w:pPr>
              <w:jc w:val="both"/>
              <w:rPr>
                <w:rFonts w:ascii="Times New Roman" w:hAnsi="Times New Roman" w:cs="Times New Roman"/>
                <w:sz w:val="26"/>
                <w:szCs w:val="26"/>
              </w:rPr>
            </w:pPr>
          </w:p>
          <w:p w14:paraId="2B375D60" w14:textId="77777777" w:rsidR="00936DBD" w:rsidRPr="000241E2" w:rsidRDefault="00936DBD" w:rsidP="00936DBD">
            <w:pPr>
              <w:jc w:val="both"/>
              <w:rPr>
                <w:rFonts w:ascii="Times New Roman" w:hAnsi="Times New Roman" w:cs="Times New Roman"/>
                <w:sz w:val="26"/>
                <w:szCs w:val="26"/>
              </w:rPr>
            </w:pPr>
          </w:p>
          <w:p w14:paraId="06060305" w14:textId="77777777" w:rsidR="00936DBD" w:rsidRPr="000241E2" w:rsidRDefault="00936DBD" w:rsidP="00936DBD">
            <w:pPr>
              <w:jc w:val="both"/>
              <w:rPr>
                <w:rFonts w:ascii="Times New Roman" w:hAnsi="Times New Roman" w:cs="Times New Roman"/>
                <w:sz w:val="26"/>
                <w:szCs w:val="26"/>
              </w:rPr>
            </w:pPr>
          </w:p>
          <w:p w14:paraId="2FAE93CF" w14:textId="77777777" w:rsidR="00936DBD" w:rsidRPr="000241E2" w:rsidRDefault="00936DBD" w:rsidP="00936DBD">
            <w:pPr>
              <w:jc w:val="both"/>
              <w:rPr>
                <w:rFonts w:ascii="Times New Roman" w:hAnsi="Times New Roman" w:cs="Times New Roman"/>
                <w:sz w:val="26"/>
                <w:szCs w:val="26"/>
              </w:rPr>
            </w:pPr>
          </w:p>
          <w:p w14:paraId="5769407E" w14:textId="77777777" w:rsidR="00936DBD" w:rsidRPr="000241E2" w:rsidRDefault="00936DBD" w:rsidP="00936DBD">
            <w:pPr>
              <w:jc w:val="both"/>
              <w:rPr>
                <w:rFonts w:ascii="Times New Roman" w:hAnsi="Times New Roman" w:cs="Times New Roman"/>
                <w:sz w:val="26"/>
                <w:szCs w:val="26"/>
              </w:rPr>
            </w:pPr>
          </w:p>
          <w:p w14:paraId="7BDC08DF" w14:textId="77777777" w:rsidR="00936DBD" w:rsidRPr="000241E2" w:rsidRDefault="00936DBD" w:rsidP="00936DBD">
            <w:pPr>
              <w:jc w:val="both"/>
              <w:rPr>
                <w:rFonts w:ascii="Times New Roman" w:hAnsi="Times New Roman" w:cs="Times New Roman"/>
                <w:sz w:val="26"/>
                <w:szCs w:val="26"/>
              </w:rPr>
            </w:pPr>
          </w:p>
          <w:p w14:paraId="434D50D1" w14:textId="77777777" w:rsidR="00936DBD" w:rsidRPr="000241E2" w:rsidRDefault="00936DBD" w:rsidP="00936DBD">
            <w:pPr>
              <w:jc w:val="both"/>
              <w:rPr>
                <w:rFonts w:ascii="Times New Roman" w:hAnsi="Times New Roman" w:cs="Times New Roman"/>
                <w:sz w:val="26"/>
                <w:szCs w:val="26"/>
              </w:rPr>
            </w:pPr>
          </w:p>
          <w:p w14:paraId="08223ADF" w14:textId="77777777" w:rsidR="00936DBD" w:rsidRPr="000241E2" w:rsidRDefault="00936DBD" w:rsidP="00936DBD">
            <w:pPr>
              <w:jc w:val="both"/>
              <w:rPr>
                <w:rFonts w:ascii="Times New Roman" w:hAnsi="Times New Roman" w:cs="Times New Roman"/>
                <w:sz w:val="26"/>
                <w:szCs w:val="26"/>
              </w:rPr>
            </w:pPr>
          </w:p>
          <w:p w14:paraId="0881C400" w14:textId="2955C8E6"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p w14:paraId="3EC43714" w14:textId="77777777" w:rsidR="00936DBD" w:rsidRPr="000241E2" w:rsidRDefault="00936DBD" w:rsidP="00936DBD">
            <w:pPr>
              <w:jc w:val="both"/>
              <w:rPr>
                <w:rFonts w:ascii="Times New Roman" w:hAnsi="Times New Roman" w:cs="Times New Roman"/>
                <w:sz w:val="26"/>
                <w:szCs w:val="26"/>
              </w:rPr>
            </w:pPr>
          </w:p>
          <w:p w14:paraId="49A40585" w14:textId="2FA5EEF3" w:rsidR="00936DBD" w:rsidRPr="000241E2" w:rsidRDefault="00936DBD" w:rsidP="00936DBD">
            <w:pPr>
              <w:jc w:val="both"/>
              <w:rPr>
                <w:rFonts w:ascii="Times New Roman" w:hAnsi="Times New Roman" w:cs="Times New Roman"/>
                <w:sz w:val="26"/>
                <w:szCs w:val="26"/>
              </w:rPr>
            </w:pPr>
          </w:p>
        </w:tc>
        <w:tc>
          <w:tcPr>
            <w:tcW w:w="5528" w:type="dxa"/>
          </w:tcPr>
          <w:p w14:paraId="383A28B5" w14:textId="4FC7466A"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lastRenderedPageBreak/>
              <w:t>- Đề nghị cơ quan soạn thảo kế thừa nội dung Thông tư số</w:t>
            </w:r>
            <w:r w:rsidR="0001380E" w:rsidRPr="00646A60">
              <w:rPr>
                <w:rStyle w:val="fontstyle01"/>
                <w:color w:val="auto"/>
                <w:sz w:val="26"/>
                <w:szCs w:val="26"/>
              </w:rPr>
              <w:t xml:space="preserve"> </w:t>
            </w:r>
            <w:r w:rsidRPr="00646A60">
              <w:rPr>
                <w:rStyle w:val="fontstyle01"/>
                <w:color w:val="auto"/>
                <w:sz w:val="26"/>
                <w:szCs w:val="26"/>
              </w:rPr>
              <w:t>09/2021/TT-BTP: Bảo đảm kinh phí, cơ sở vật chất, phương tiện để thực hiện nhiệm vụ PBGDPL theo đúng quy định pháp luật về PBGDPL nhằm tạo điều kiện cho cấp xã linh hoạt, sáng tạo thực hiện các nhiệm vụ về công tác PBGDPL.</w:t>
            </w:r>
          </w:p>
          <w:p w14:paraId="251D9CB1" w14:textId="4173AF34" w:rsidR="00936DBD" w:rsidRPr="00646A60" w:rsidRDefault="00936DBD" w:rsidP="00936DBD">
            <w:pPr>
              <w:shd w:val="clear" w:color="auto" w:fill="FFFFFF"/>
              <w:jc w:val="both"/>
              <w:rPr>
                <w:rStyle w:val="fontstyle01"/>
                <w:i/>
                <w:color w:val="auto"/>
                <w:sz w:val="26"/>
                <w:szCs w:val="26"/>
              </w:rPr>
            </w:pPr>
            <w:r w:rsidRPr="00646A60">
              <w:rPr>
                <w:rStyle w:val="fontstyle01"/>
                <w:color w:val="auto"/>
                <w:sz w:val="26"/>
                <w:szCs w:val="26"/>
              </w:rPr>
              <w:t xml:space="preserve">- Đề nghị Bộ cân nhắc chỉnh sửa thành: </w:t>
            </w:r>
            <w:r w:rsidRPr="00646A60">
              <w:rPr>
                <w:rStyle w:val="fontstyle01"/>
                <w:i/>
                <w:color w:val="auto"/>
                <w:sz w:val="26"/>
                <w:szCs w:val="26"/>
              </w:rPr>
              <w:t>“Tỷ lệ nhiệm vụ về PBGDPL phát sinh mới trong năm kế hoạch, được điều chỉnh bổ sung vào kế hoạch PBGDPL hằng năm được bố trí kinh phí bảo đảm triển khai thực hiện</w:t>
            </w:r>
          </w:p>
          <w:p w14:paraId="60B91E82" w14:textId="77777777" w:rsidR="00936DBD" w:rsidRPr="00646A60" w:rsidRDefault="00936DBD" w:rsidP="00936DBD">
            <w:pPr>
              <w:shd w:val="clear" w:color="auto" w:fill="FFFFFF"/>
              <w:jc w:val="both"/>
              <w:rPr>
                <w:rStyle w:val="fontstyle01"/>
                <w:i/>
                <w:color w:val="auto"/>
                <w:sz w:val="26"/>
                <w:szCs w:val="26"/>
              </w:rPr>
            </w:pPr>
            <w:r w:rsidRPr="00646A60">
              <w:rPr>
                <w:rStyle w:val="fontstyle01"/>
                <w:i/>
                <w:color w:val="auto"/>
                <w:sz w:val="26"/>
                <w:szCs w:val="26"/>
              </w:rPr>
              <w:t>Tỷ lệ % = (Tổng số nhiệm vụ về PBGDPL phát sinh mới trong năm kế hoạch, được điều chỉnh bổ sung vào kế hoạch PBGDPL hằng năm được bố trí kinh phí bảo đảm triển khai thực hiện/Tổng số nhiệm vụ PBGDPL phát sinh mới trong năm kế hoạch, được điều chỉnh bổ sung vào kế hoạch PBGDPL hằng năm trên địa bàn cấp xã) x 100”</w:t>
            </w:r>
          </w:p>
          <w:p w14:paraId="65FCFA81"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Đề nghị chỉnh sửa như sau: “Ủy ban nhân dân cấp xã bố trí kinh phí đảm bảo triển khai thực hiện các nhiệm vụ về phổ biến, giáo dục pháp luật” và sửa mức độ đạt chuẩn từ “100%” thành “Đạt” do không xác định số kinh phí cụ thể trong từng nhiệm vụ về PBGDPL.</w:t>
            </w:r>
          </w:p>
          <w:p w14:paraId="5D721076"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Đề nghị làm rõ mức độ đánh giá trong trường hợp kinh phí thực hiện các nhiệm vụ về PBGDPL trong kế hoạch PBGDPL đã ban hành được lồng </w:t>
            </w:r>
            <w:r w:rsidRPr="00646A60">
              <w:rPr>
                <w:rStyle w:val="fontstyle01"/>
                <w:color w:val="auto"/>
                <w:sz w:val="26"/>
                <w:szCs w:val="26"/>
              </w:rPr>
              <w:lastRenderedPageBreak/>
              <w:t>ghép trong các chương trình, đề án liên quan đã được cấp có thẩm quyền phê duyệt.</w:t>
            </w:r>
          </w:p>
          <w:p w14:paraId="28A8AB7C"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w:t>
            </w:r>
            <w:r w:rsidRPr="00646A60">
              <w:rPr>
                <w:rFonts w:ascii="Times New Roman" w:hAnsi="Times New Roman" w:cs="Times New Roman"/>
                <w:sz w:val="26"/>
                <w:szCs w:val="26"/>
              </w:rPr>
              <w:t>Dự thảo quy định còn chung chung, không có tính định lượng, điều này rất dễ dẫn đến việc đánh giá mang tính hình thức. Do đó, đề nghị xem xét làm rõ nội hàm nội dung này để tạo cơ sở rõ ràng cho việc tổ chức thực hiện sau khi dự thảo được ban hành và thuận tiện khi thẩm định. Ví dụ như việc “bố trí” công chức… có phải đảm bảo yêu cầu nào không? hay chỉ cần có “bố trí” là “Đạt”? Tương tự như vậy, việc đảm bảo cơ sở vật chất, phương tiện triển khai công tác PBGDPL cũng cần phải có căn cứ, cơ sở cụ thể để việc đánh giá, thẩm định nội dung này được thuận tiện</w:t>
            </w:r>
            <w:r w:rsidRPr="00646A60">
              <w:rPr>
                <w:rStyle w:val="fontstyle01"/>
                <w:color w:val="auto"/>
                <w:sz w:val="26"/>
                <w:szCs w:val="26"/>
              </w:rPr>
              <w:t>.</w:t>
            </w:r>
          </w:p>
          <w:p w14:paraId="34748B72" w14:textId="3C9C2B8E"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Quy định như trên rất khó xác định thế nào là đạt, thế nào là không đạt. Vì nội dung quy định chung chung, mang tính định tính, không có định lượng cụ thể, không có cơ sở để xác định thế nào là đạt, thế nào là không đạt. Để thuận tiện trong quá trong áp dụng, đề nghị quy định các tiêu chí cụ thể để xác định, đánh giá.</w:t>
            </w:r>
          </w:p>
        </w:tc>
        <w:tc>
          <w:tcPr>
            <w:tcW w:w="3586" w:type="dxa"/>
          </w:tcPr>
          <w:p w14:paraId="52D2CA47" w14:textId="1F1D041F" w:rsidR="00DE1E88" w:rsidRPr="000241E2" w:rsidRDefault="001C5B7F" w:rsidP="00DE1E88">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DE1E88" w:rsidRPr="000241E2">
              <w:rPr>
                <w:rFonts w:ascii="Times New Roman" w:hAnsi="Times New Roman" w:cs="Times New Roman"/>
                <w:sz w:val="26"/>
                <w:szCs w:val="26"/>
              </w:rPr>
              <w:t>Không tiếp thu</w:t>
            </w:r>
            <w:r w:rsidRPr="000241E2">
              <w:rPr>
                <w:rFonts w:ascii="Times New Roman" w:hAnsi="Times New Roman" w:cs="Times New Roman"/>
                <w:sz w:val="26"/>
                <w:szCs w:val="26"/>
              </w:rPr>
              <w:t>.</w:t>
            </w:r>
          </w:p>
          <w:p w14:paraId="59F668FF" w14:textId="2A270DFE" w:rsidR="00936DBD" w:rsidRPr="000241E2" w:rsidRDefault="00A22C6A" w:rsidP="00936DBD">
            <w:pPr>
              <w:jc w:val="both"/>
              <w:rPr>
                <w:rFonts w:ascii="Times New Roman" w:hAnsi="Times New Roman" w:cs="Times New Roman"/>
                <w:sz w:val="26"/>
                <w:szCs w:val="26"/>
              </w:rPr>
            </w:pPr>
            <w:r w:rsidRPr="000241E2">
              <w:rPr>
                <w:rFonts w:ascii="Times New Roman" w:hAnsi="Times New Roman" w:cs="Times New Roman"/>
                <w:sz w:val="26"/>
                <w:szCs w:val="26"/>
              </w:rPr>
              <w:t>Quy định việc bố trí kinh phí để thực hiện nhiệm vụ trong K</w:t>
            </w:r>
            <w:r w:rsidR="001C5B7F" w:rsidRPr="000241E2">
              <w:rPr>
                <w:rFonts w:ascii="Times New Roman" w:hAnsi="Times New Roman" w:cs="Times New Roman"/>
                <w:sz w:val="26"/>
                <w:szCs w:val="26"/>
              </w:rPr>
              <w:t xml:space="preserve">ế hoạch </w:t>
            </w:r>
            <w:r w:rsidRPr="000241E2">
              <w:rPr>
                <w:rFonts w:ascii="Times New Roman" w:hAnsi="Times New Roman" w:cs="Times New Roman"/>
                <w:sz w:val="26"/>
                <w:szCs w:val="26"/>
              </w:rPr>
              <w:t>nhằm bảo đảm nhiệm vụ có nguồn lực để triển khai</w:t>
            </w:r>
            <w:r w:rsidR="001C5B7F" w:rsidRPr="000241E2">
              <w:rPr>
                <w:rFonts w:ascii="Times New Roman" w:hAnsi="Times New Roman" w:cs="Times New Roman"/>
                <w:sz w:val="26"/>
                <w:szCs w:val="26"/>
              </w:rPr>
              <w:t>.</w:t>
            </w:r>
          </w:p>
          <w:p w14:paraId="4D691987" w14:textId="77777777" w:rsidR="00A22C6A" w:rsidRPr="000241E2" w:rsidRDefault="00A22C6A" w:rsidP="00936DBD">
            <w:pPr>
              <w:jc w:val="both"/>
              <w:rPr>
                <w:rFonts w:ascii="Times New Roman" w:hAnsi="Times New Roman" w:cs="Times New Roman"/>
                <w:sz w:val="26"/>
                <w:szCs w:val="26"/>
              </w:rPr>
            </w:pPr>
          </w:p>
          <w:p w14:paraId="4CC1F9D3" w14:textId="77777777" w:rsidR="00A22C6A" w:rsidRPr="000241E2" w:rsidRDefault="00A22C6A" w:rsidP="00936DBD">
            <w:pPr>
              <w:jc w:val="both"/>
              <w:rPr>
                <w:rFonts w:ascii="Times New Roman" w:hAnsi="Times New Roman" w:cs="Times New Roman"/>
                <w:sz w:val="26"/>
                <w:szCs w:val="26"/>
              </w:rPr>
            </w:pPr>
          </w:p>
          <w:p w14:paraId="2C499A41" w14:textId="2373E273" w:rsidR="00A22C6A" w:rsidRPr="000241E2" w:rsidRDefault="001C5B7F"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A22C6A" w:rsidRPr="000241E2">
              <w:rPr>
                <w:rFonts w:ascii="Times New Roman" w:hAnsi="Times New Roman" w:cs="Times New Roman"/>
                <w:sz w:val="26"/>
                <w:szCs w:val="26"/>
              </w:rPr>
              <w:t>Không tiếp thu</w:t>
            </w:r>
            <w:r w:rsidRPr="000241E2">
              <w:rPr>
                <w:rFonts w:ascii="Times New Roman" w:hAnsi="Times New Roman" w:cs="Times New Roman"/>
                <w:sz w:val="26"/>
                <w:szCs w:val="26"/>
              </w:rPr>
              <w:t>.</w:t>
            </w:r>
          </w:p>
          <w:p w14:paraId="365D6A40" w14:textId="2B354538" w:rsidR="00A22C6A" w:rsidRPr="000241E2" w:rsidRDefault="00A22C6A" w:rsidP="00936DBD">
            <w:pPr>
              <w:jc w:val="both"/>
              <w:rPr>
                <w:rFonts w:ascii="Times New Roman" w:hAnsi="Times New Roman" w:cs="Times New Roman"/>
                <w:sz w:val="26"/>
                <w:szCs w:val="26"/>
              </w:rPr>
            </w:pPr>
            <w:r w:rsidRPr="000241E2">
              <w:rPr>
                <w:rFonts w:ascii="Times New Roman" w:hAnsi="Times New Roman" w:cs="Times New Roman"/>
                <w:sz w:val="26"/>
                <w:szCs w:val="26"/>
              </w:rPr>
              <w:t>Thực tiễn kiểm tra, theo dõi của Cục PBGDPL&amp;TGPL</w:t>
            </w:r>
            <w:r w:rsidR="001C5B7F" w:rsidRPr="000241E2">
              <w:rPr>
                <w:rFonts w:ascii="Times New Roman" w:hAnsi="Times New Roman" w:cs="Times New Roman"/>
                <w:sz w:val="26"/>
                <w:szCs w:val="26"/>
              </w:rPr>
              <w:t>, Bộ Tư pháp</w:t>
            </w:r>
            <w:r w:rsidR="00436EA1" w:rsidRPr="000241E2">
              <w:rPr>
                <w:rFonts w:ascii="Times New Roman" w:hAnsi="Times New Roman" w:cs="Times New Roman"/>
                <w:sz w:val="26"/>
                <w:szCs w:val="26"/>
              </w:rPr>
              <w:t xml:space="preserve">, </w:t>
            </w:r>
            <w:r w:rsidRPr="000241E2">
              <w:rPr>
                <w:rFonts w:ascii="Times New Roman" w:hAnsi="Times New Roman" w:cs="Times New Roman"/>
                <w:sz w:val="26"/>
                <w:szCs w:val="26"/>
              </w:rPr>
              <w:t>nhiều địa phương chưa bố trí kinh phí để thực hiện nhiệm vụ trong K</w:t>
            </w:r>
            <w:r w:rsidR="001C5B7F" w:rsidRPr="000241E2">
              <w:rPr>
                <w:rFonts w:ascii="Times New Roman" w:hAnsi="Times New Roman" w:cs="Times New Roman"/>
                <w:sz w:val="26"/>
                <w:szCs w:val="26"/>
              </w:rPr>
              <w:t>ế hoạch</w:t>
            </w:r>
            <w:r w:rsidRPr="000241E2">
              <w:rPr>
                <w:rFonts w:ascii="Times New Roman" w:hAnsi="Times New Roman" w:cs="Times New Roman"/>
                <w:sz w:val="26"/>
                <w:szCs w:val="26"/>
              </w:rPr>
              <w:t>. Việc bố trí kinh phí cho nhiệm vụ phát sinh khó khả thi.</w:t>
            </w:r>
          </w:p>
          <w:p w14:paraId="258D3807" w14:textId="77777777" w:rsidR="00A22C6A" w:rsidRPr="000241E2" w:rsidRDefault="00A22C6A" w:rsidP="00936DBD">
            <w:pPr>
              <w:jc w:val="both"/>
              <w:rPr>
                <w:rFonts w:ascii="Times New Roman" w:hAnsi="Times New Roman" w:cs="Times New Roman"/>
                <w:sz w:val="26"/>
                <w:szCs w:val="26"/>
              </w:rPr>
            </w:pPr>
          </w:p>
          <w:p w14:paraId="273B4D1D" w14:textId="77777777" w:rsidR="00A22C6A" w:rsidRPr="000241E2" w:rsidRDefault="00A22C6A" w:rsidP="00936DBD">
            <w:pPr>
              <w:jc w:val="both"/>
              <w:rPr>
                <w:rFonts w:ascii="Times New Roman" w:hAnsi="Times New Roman" w:cs="Times New Roman"/>
                <w:sz w:val="26"/>
                <w:szCs w:val="26"/>
              </w:rPr>
            </w:pPr>
          </w:p>
          <w:p w14:paraId="66C96DC1" w14:textId="77777777" w:rsidR="001C5B7F" w:rsidRPr="000241E2" w:rsidRDefault="001C5B7F" w:rsidP="00936DBD">
            <w:pPr>
              <w:jc w:val="both"/>
              <w:rPr>
                <w:rFonts w:ascii="Times New Roman" w:hAnsi="Times New Roman" w:cs="Times New Roman"/>
                <w:sz w:val="26"/>
                <w:szCs w:val="26"/>
              </w:rPr>
            </w:pPr>
          </w:p>
          <w:p w14:paraId="58847641" w14:textId="77777777" w:rsidR="001C5B7F" w:rsidRPr="000241E2" w:rsidRDefault="001C5B7F" w:rsidP="00936DBD">
            <w:pPr>
              <w:jc w:val="both"/>
              <w:rPr>
                <w:rFonts w:ascii="Times New Roman" w:hAnsi="Times New Roman" w:cs="Times New Roman"/>
                <w:sz w:val="26"/>
                <w:szCs w:val="26"/>
              </w:rPr>
            </w:pPr>
          </w:p>
          <w:p w14:paraId="24468A5E" w14:textId="6CB98017" w:rsidR="00A22C6A" w:rsidRPr="000241E2" w:rsidRDefault="00A22C6A" w:rsidP="00936DBD">
            <w:pPr>
              <w:jc w:val="both"/>
              <w:rPr>
                <w:rFonts w:ascii="Times New Roman" w:hAnsi="Times New Roman" w:cs="Times New Roman"/>
                <w:sz w:val="26"/>
                <w:szCs w:val="26"/>
              </w:rPr>
            </w:pPr>
            <w:r w:rsidRPr="000241E2">
              <w:rPr>
                <w:rFonts w:ascii="Times New Roman" w:hAnsi="Times New Roman" w:cs="Times New Roman"/>
                <w:sz w:val="26"/>
                <w:szCs w:val="26"/>
              </w:rPr>
              <w:t>- Không tiếp thu</w:t>
            </w:r>
            <w:r w:rsidR="001C5B7F" w:rsidRPr="000241E2">
              <w:rPr>
                <w:rFonts w:ascii="Times New Roman" w:hAnsi="Times New Roman" w:cs="Times New Roman"/>
                <w:sz w:val="26"/>
                <w:szCs w:val="26"/>
              </w:rPr>
              <w:t>.</w:t>
            </w:r>
          </w:p>
          <w:p w14:paraId="76165CDE" w14:textId="053872A8" w:rsidR="00A22C6A" w:rsidRPr="000241E2" w:rsidRDefault="00A22C6A" w:rsidP="00936DBD">
            <w:pPr>
              <w:jc w:val="both"/>
              <w:rPr>
                <w:rFonts w:ascii="Times New Roman" w:hAnsi="Times New Roman" w:cs="Times New Roman"/>
                <w:sz w:val="26"/>
                <w:szCs w:val="26"/>
              </w:rPr>
            </w:pPr>
            <w:r w:rsidRPr="000241E2">
              <w:rPr>
                <w:rFonts w:ascii="Times New Roman" w:hAnsi="Times New Roman" w:cs="Times New Roman"/>
                <w:sz w:val="26"/>
                <w:szCs w:val="26"/>
              </w:rPr>
              <w:t>Việc bố trí kinh phí căn cứ vào dự toán và kế hoạch PBGDPL của năm đánh giá</w:t>
            </w:r>
            <w:r w:rsidR="00E055D8" w:rsidRPr="000241E2">
              <w:rPr>
                <w:rFonts w:ascii="Times New Roman" w:hAnsi="Times New Roman" w:cs="Times New Roman"/>
                <w:sz w:val="26"/>
                <w:szCs w:val="26"/>
              </w:rPr>
              <w:t>.</w:t>
            </w:r>
          </w:p>
        </w:tc>
      </w:tr>
      <w:tr w:rsidR="000241E2" w:rsidRPr="000241E2" w14:paraId="7861611A" w14:textId="77777777" w:rsidTr="00646A60">
        <w:trPr>
          <w:jc w:val="center"/>
        </w:trPr>
        <w:tc>
          <w:tcPr>
            <w:tcW w:w="3333" w:type="dxa"/>
          </w:tcPr>
          <w:p w14:paraId="4AD72412" w14:textId="7BEE54BB" w:rsidR="00936DBD" w:rsidRPr="000241E2" w:rsidRDefault="00936DBD" w:rsidP="00936DBD">
            <w:pPr>
              <w:autoSpaceDE w:val="0"/>
              <w:autoSpaceDN w:val="0"/>
              <w:adjustRightInd w:val="0"/>
              <w:spacing w:before="60" w:after="60"/>
              <w:jc w:val="both"/>
              <w:rPr>
                <w:rFonts w:ascii="Times New Roman" w:hAnsi="Times New Roman" w:cs="Times New Roman"/>
                <w:spacing w:val="-6"/>
                <w:sz w:val="26"/>
                <w:szCs w:val="26"/>
              </w:rPr>
            </w:pPr>
            <w:r w:rsidRPr="000241E2">
              <w:rPr>
                <w:rFonts w:ascii="Times New Roman" w:hAnsi="Times New Roman" w:cs="Times New Roman"/>
                <w:spacing w:val="-4"/>
                <w:sz w:val="26"/>
                <w:szCs w:val="26"/>
              </w:rPr>
              <w:t>3</w:t>
            </w:r>
            <w:r w:rsidRPr="000241E2">
              <w:rPr>
                <w:rFonts w:ascii="Times New Roman" w:hAnsi="Times New Roman" w:cs="Times New Roman"/>
                <w:spacing w:val="-6"/>
                <w:sz w:val="26"/>
                <w:szCs w:val="26"/>
              </w:rPr>
              <w:t xml:space="preserve">. Tỷ lệ tuyên truyền viên pháp luật được tập huấn, bồi dưỡng kiến thức pháp luật, kỹ năng phổ biến, giáo dục pháp luật         </w:t>
            </w:r>
          </w:p>
          <w:p w14:paraId="43A596A5" w14:textId="77777777" w:rsidR="00936DBD" w:rsidRPr="000241E2" w:rsidRDefault="00936DBD" w:rsidP="00936DBD">
            <w:pPr>
              <w:shd w:val="clear" w:color="auto" w:fill="FFFFFF"/>
              <w:jc w:val="both"/>
              <w:rPr>
                <w:rFonts w:ascii="Times New Roman" w:hAnsi="Times New Roman" w:cs="Times New Roman"/>
                <w:i/>
                <w:sz w:val="26"/>
                <w:szCs w:val="26"/>
              </w:rPr>
            </w:pPr>
            <w:r w:rsidRPr="000241E2">
              <w:rPr>
                <w:rFonts w:ascii="Times New Roman" w:hAnsi="Times New Roman" w:cs="Times New Roman"/>
                <w:sz w:val="26"/>
                <w:szCs w:val="26"/>
              </w:rPr>
              <w:t xml:space="preserve">       </w:t>
            </w:r>
            <w:r w:rsidRPr="000241E2">
              <w:rPr>
                <w:rFonts w:ascii="Times New Roman" w:hAnsi="Times New Roman" w:cs="Times New Roman"/>
                <w:i/>
                <w:sz w:val="26"/>
                <w:szCs w:val="26"/>
              </w:rPr>
              <w:t>Tỷ lệ % = (Tổng số tuyên truyền viên pháp luật được tập huấn, bồi dưỡng/Tổng số tuyên truyền viên pháp luật trên địa bàn cấp xã) x 100</w:t>
            </w:r>
          </w:p>
          <w:p w14:paraId="39E8B7C9" w14:textId="77777777" w:rsidR="00936DBD" w:rsidRPr="000241E2" w:rsidRDefault="00936DBD" w:rsidP="00936DBD">
            <w:pPr>
              <w:shd w:val="clear" w:color="auto" w:fill="FFFFFF"/>
              <w:jc w:val="center"/>
              <w:rPr>
                <w:rFonts w:ascii="Times New Roman" w:eastAsia="Calibri" w:hAnsi="Times New Roman" w:cs="Times New Roman"/>
                <w:spacing w:val="-2"/>
                <w:sz w:val="26"/>
                <w:szCs w:val="26"/>
              </w:rPr>
            </w:pPr>
            <w:r w:rsidRPr="000241E2">
              <w:rPr>
                <w:rFonts w:ascii="Times New Roman" w:eastAsia="Calibri" w:hAnsi="Times New Roman" w:cs="Times New Roman"/>
                <w:spacing w:val="-2"/>
                <w:sz w:val="26"/>
                <w:szCs w:val="26"/>
              </w:rPr>
              <w:t>100%</w:t>
            </w:r>
          </w:p>
          <w:p w14:paraId="12F2C042" w14:textId="0C6C9260" w:rsidR="00936DBD" w:rsidRPr="000241E2" w:rsidRDefault="00936DBD" w:rsidP="00936DBD">
            <w:pPr>
              <w:shd w:val="clear" w:color="auto" w:fill="FFFFFF"/>
              <w:jc w:val="center"/>
              <w:rPr>
                <w:rFonts w:ascii="Times New Roman" w:eastAsia="Calibri" w:hAnsi="Times New Roman" w:cs="Times New Roman"/>
                <w:spacing w:val="-2"/>
                <w:sz w:val="26"/>
                <w:szCs w:val="26"/>
              </w:rPr>
            </w:pPr>
            <w:r w:rsidRPr="00646A60">
              <w:rPr>
                <w:rStyle w:val="fontstyle01"/>
                <w:color w:val="auto"/>
                <w:sz w:val="26"/>
                <w:szCs w:val="26"/>
              </w:rPr>
              <w:t>(≥ 90%)</w:t>
            </w:r>
          </w:p>
        </w:tc>
        <w:tc>
          <w:tcPr>
            <w:tcW w:w="2268" w:type="dxa"/>
          </w:tcPr>
          <w:p w14:paraId="07636465"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Lào Cai</w:t>
            </w:r>
          </w:p>
          <w:p w14:paraId="0B0F3A21" w14:textId="77777777" w:rsidR="00936DBD" w:rsidRPr="000241E2" w:rsidRDefault="00936DBD" w:rsidP="00936DBD">
            <w:pPr>
              <w:jc w:val="both"/>
              <w:rPr>
                <w:rFonts w:ascii="Times New Roman" w:hAnsi="Times New Roman" w:cs="Times New Roman"/>
                <w:sz w:val="26"/>
                <w:szCs w:val="26"/>
              </w:rPr>
            </w:pPr>
          </w:p>
          <w:p w14:paraId="6235C9BF" w14:textId="77777777" w:rsidR="00936DBD" w:rsidRPr="000241E2" w:rsidRDefault="00936DBD" w:rsidP="00936DBD">
            <w:pPr>
              <w:jc w:val="both"/>
              <w:rPr>
                <w:rFonts w:ascii="Times New Roman" w:hAnsi="Times New Roman" w:cs="Times New Roman"/>
                <w:sz w:val="26"/>
                <w:szCs w:val="26"/>
              </w:rPr>
            </w:pPr>
          </w:p>
          <w:p w14:paraId="44898259" w14:textId="77777777" w:rsidR="00936DBD" w:rsidRPr="000241E2" w:rsidRDefault="00936DBD" w:rsidP="00936DBD">
            <w:pPr>
              <w:jc w:val="both"/>
              <w:rPr>
                <w:rFonts w:ascii="Times New Roman" w:hAnsi="Times New Roman" w:cs="Times New Roman"/>
                <w:sz w:val="26"/>
                <w:szCs w:val="26"/>
              </w:rPr>
            </w:pPr>
          </w:p>
          <w:p w14:paraId="6A5A61A1" w14:textId="77777777" w:rsidR="00936DBD" w:rsidRPr="000241E2" w:rsidRDefault="00936DBD" w:rsidP="00936DBD">
            <w:pPr>
              <w:jc w:val="both"/>
              <w:rPr>
                <w:rFonts w:ascii="Times New Roman" w:hAnsi="Times New Roman" w:cs="Times New Roman"/>
                <w:sz w:val="26"/>
                <w:szCs w:val="26"/>
              </w:rPr>
            </w:pPr>
          </w:p>
          <w:p w14:paraId="28603A67" w14:textId="77777777" w:rsidR="00936DBD" w:rsidRPr="000241E2" w:rsidRDefault="00936DBD" w:rsidP="00936DBD">
            <w:pPr>
              <w:jc w:val="both"/>
              <w:rPr>
                <w:rFonts w:ascii="Times New Roman" w:hAnsi="Times New Roman" w:cs="Times New Roman"/>
                <w:sz w:val="26"/>
                <w:szCs w:val="26"/>
              </w:rPr>
            </w:pPr>
          </w:p>
          <w:p w14:paraId="0EAD3DE3" w14:textId="77777777" w:rsidR="00936DBD" w:rsidRPr="000241E2" w:rsidRDefault="00936DBD" w:rsidP="00936DBD">
            <w:pPr>
              <w:jc w:val="both"/>
              <w:rPr>
                <w:rFonts w:ascii="Times New Roman" w:hAnsi="Times New Roman" w:cs="Times New Roman"/>
                <w:sz w:val="26"/>
                <w:szCs w:val="26"/>
              </w:rPr>
            </w:pPr>
          </w:p>
          <w:p w14:paraId="6E8994EF" w14:textId="77777777" w:rsidR="00936DBD" w:rsidRPr="000241E2" w:rsidRDefault="00936DBD" w:rsidP="00936DBD">
            <w:pPr>
              <w:jc w:val="both"/>
              <w:rPr>
                <w:rFonts w:ascii="Times New Roman" w:hAnsi="Times New Roman" w:cs="Times New Roman"/>
                <w:sz w:val="26"/>
                <w:szCs w:val="26"/>
              </w:rPr>
            </w:pPr>
          </w:p>
          <w:p w14:paraId="50F9CD78" w14:textId="77777777"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Gia Lai</w:t>
            </w:r>
          </w:p>
          <w:p w14:paraId="1A4C4EA9" w14:textId="77777777" w:rsidR="00936DBD" w:rsidRPr="00646A60" w:rsidRDefault="00936DBD" w:rsidP="00936DBD">
            <w:pPr>
              <w:jc w:val="both"/>
              <w:rPr>
                <w:rFonts w:ascii="Times New Roman" w:hAnsi="Times New Roman" w:cs="Times New Roman"/>
                <w:sz w:val="26"/>
                <w:szCs w:val="26"/>
              </w:rPr>
            </w:pPr>
          </w:p>
          <w:p w14:paraId="7C72699B" w14:textId="77777777" w:rsidR="00936DBD" w:rsidRPr="00646A60" w:rsidRDefault="00936DBD" w:rsidP="00936DBD">
            <w:pPr>
              <w:jc w:val="both"/>
              <w:rPr>
                <w:rFonts w:ascii="Times New Roman" w:hAnsi="Times New Roman" w:cs="Times New Roman"/>
                <w:sz w:val="26"/>
                <w:szCs w:val="26"/>
              </w:rPr>
            </w:pPr>
          </w:p>
          <w:p w14:paraId="05C6635F" w14:textId="09C8414B" w:rsidR="00936DBD" w:rsidRPr="000241E2" w:rsidRDefault="00936DBD" w:rsidP="00936DBD">
            <w:pPr>
              <w:jc w:val="both"/>
              <w:rPr>
                <w:rFonts w:ascii="Times New Roman" w:hAnsi="Times New Roman" w:cs="Times New Roman"/>
                <w:sz w:val="26"/>
                <w:szCs w:val="26"/>
              </w:rPr>
            </w:pPr>
          </w:p>
        </w:tc>
        <w:tc>
          <w:tcPr>
            <w:tcW w:w="5528" w:type="dxa"/>
          </w:tcPr>
          <w:p w14:paraId="205BD7CE" w14:textId="06B86F1A" w:rsidR="00936DBD" w:rsidRPr="00646A60" w:rsidRDefault="00936DBD" w:rsidP="00936DBD">
            <w:pPr>
              <w:shd w:val="clear" w:color="auto" w:fill="FFFFFF"/>
              <w:jc w:val="both"/>
              <w:rPr>
                <w:rFonts w:ascii="TimesNewRomanPSMT" w:hAnsi="TimesNewRomanPSMT"/>
                <w:i/>
                <w:sz w:val="26"/>
                <w:szCs w:val="26"/>
              </w:rPr>
            </w:pPr>
            <w:r w:rsidRPr="00646A60">
              <w:rPr>
                <w:rFonts w:ascii="TimesNewRomanPSMT" w:hAnsi="TimesNewRomanPSMT"/>
                <w:sz w:val="26"/>
                <w:szCs w:val="26"/>
              </w:rPr>
              <w:lastRenderedPageBreak/>
              <w:t>- Nội dung n</w:t>
            </w:r>
            <w:r w:rsidRPr="00646A60">
              <w:rPr>
                <w:rFonts w:ascii="TimesNewRomanPSMT" w:hAnsi="TimesNewRomanPSMT" w:hint="eastAsia"/>
                <w:sz w:val="26"/>
                <w:szCs w:val="26"/>
              </w:rPr>
              <w:t>à</w:t>
            </w:r>
            <w:r w:rsidRPr="00646A60">
              <w:rPr>
                <w:rFonts w:ascii="TimesNewRomanPSMT" w:hAnsi="TimesNewRomanPSMT"/>
                <w:sz w:val="26"/>
                <w:szCs w:val="26"/>
              </w:rPr>
              <w:t>y y</w:t>
            </w:r>
            <w:r w:rsidRPr="00646A60">
              <w:rPr>
                <w:rFonts w:ascii="TimesNewRomanPSMT" w:hAnsi="TimesNewRomanPSMT" w:hint="eastAsia"/>
                <w:sz w:val="26"/>
                <w:szCs w:val="26"/>
              </w:rPr>
              <w:t>ê</w:t>
            </w:r>
            <w:r w:rsidRPr="00646A60">
              <w:rPr>
                <w:rFonts w:ascii="TimesNewRomanPSMT" w:hAnsi="TimesNewRomanPSMT"/>
                <w:sz w:val="26"/>
                <w:szCs w:val="26"/>
              </w:rPr>
              <w:t xml:space="preserve">u cầu </w:t>
            </w:r>
            <w:r w:rsidRPr="00646A60">
              <w:rPr>
                <w:rFonts w:ascii="TimesNewRomanPSMT" w:hAnsi="TimesNewRomanPSMT" w:hint="eastAsia"/>
                <w:sz w:val="26"/>
                <w:szCs w:val="26"/>
              </w:rPr>
              <w:t>đ</w:t>
            </w:r>
            <w:r w:rsidRPr="00646A60">
              <w:rPr>
                <w:rFonts w:ascii="TimesNewRomanPSMT" w:hAnsi="TimesNewRomanPSMT"/>
                <w:sz w:val="26"/>
                <w:szCs w:val="26"/>
              </w:rPr>
              <w:t xml:space="preserve">ạt tỷ lệ </w:t>
            </w:r>
            <w:r w:rsidRPr="00646A60">
              <w:rPr>
                <w:rStyle w:val="fontstyle01"/>
                <w:color w:val="auto"/>
                <w:sz w:val="26"/>
                <w:szCs w:val="26"/>
              </w:rPr>
              <w:t>≥</w:t>
            </w:r>
            <w:r w:rsidRPr="00646A60">
              <w:rPr>
                <w:rFonts w:ascii="TimesNewRomanPSMT" w:hAnsi="TimesNewRomanPSMT"/>
                <w:sz w:val="26"/>
                <w:szCs w:val="26"/>
              </w:rPr>
              <w:t xml:space="preserve"> 90%. Tỷ lệ tham gia tập huấn phụ thuộc v</w:t>
            </w:r>
            <w:r w:rsidRPr="00646A60">
              <w:rPr>
                <w:rFonts w:ascii="TimesNewRomanPSMT" w:hAnsi="TimesNewRomanPSMT" w:hint="eastAsia"/>
                <w:sz w:val="26"/>
                <w:szCs w:val="26"/>
              </w:rPr>
              <w:t>à</w:t>
            </w:r>
            <w:r w:rsidRPr="00646A60">
              <w:rPr>
                <w:rFonts w:ascii="TimesNewRomanPSMT" w:hAnsi="TimesNewRomanPSMT"/>
                <w:sz w:val="26"/>
                <w:szCs w:val="26"/>
              </w:rPr>
              <w:t>o khả n</w:t>
            </w:r>
            <w:r w:rsidRPr="00646A60">
              <w:rPr>
                <w:rFonts w:ascii="TimesNewRomanPSMT" w:hAnsi="TimesNewRomanPSMT" w:hint="eastAsia"/>
                <w:sz w:val="26"/>
                <w:szCs w:val="26"/>
              </w:rPr>
              <w:t>ă</w:t>
            </w:r>
            <w:r w:rsidRPr="00646A60">
              <w:rPr>
                <w:rFonts w:ascii="TimesNewRomanPSMT" w:hAnsi="TimesNewRomanPSMT"/>
                <w:sz w:val="26"/>
                <w:szCs w:val="26"/>
              </w:rPr>
              <w:t>ng bố tr</w:t>
            </w:r>
            <w:r w:rsidRPr="00646A60">
              <w:rPr>
                <w:rFonts w:ascii="TimesNewRomanPSMT" w:hAnsi="TimesNewRomanPSMT" w:hint="eastAsia"/>
                <w:sz w:val="26"/>
                <w:szCs w:val="26"/>
              </w:rPr>
              <w:t>í</w:t>
            </w:r>
            <w:r w:rsidRPr="00646A60">
              <w:rPr>
                <w:rFonts w:ascii="TimesNewRomanPSMT" w:hAnsi="TimesNewRomanPSMT"/>
                <w:sz w:val="26"/>
                <w:szCs w:val="26"/>
              </w:rPr>
              <w:t>, sắp xếp c</w:t>
            </w:r>
            <w:r w:rsidRPr="00646A60">
              <w:rPr>
                <w:rFonts w:ascii="TimesNewRomanPSMT" w:hAnsi="TimesNewRomanPSMT" w:hint="eastAsia"/>
                <w:sz w:val="26"/>
                <w:szCs w:val="26"/>
              </w:rPr>
              <w:t>ô</w:t>
            </w:r>
            <w:r w:rsidRPr="00646A60">
              <w:rPr>
                <w:rFonts w:ascii="TimesNewRomanPSMT" w:hAnsi="TimesNewRomanPSMT"/>
                <w:sz w:val="26"/>
                <w:szCs w:val="26"/>
              </w:rPr>
              <w:t>ng việc của tuy</w:t>
            </w:r>
            <w:r w:rsidRPr="00646A60">
              <w:rPr>
                <w:rFonts w:ascii="TimesNewRomanPSMT" w:hAnsi="TimesNewRomanPSMT" w:hint="eastAsia"/>
                <w:sz w:val="26"/>
                <w:szCs w:val="26"/>
              </w:rPr>
              <w:t>ê</w:t>
            </w:r>
            <w:r w:rsidRPr="00646A60">
              <w:rPr>
                <w:rFonts w:ascii="TimesNewRomanPSMT" w:hAnsi="TimesNewRomanPSMT"/>
                <w:sz w:val="26"/>
                <w:szCs w:val="26"/>
              </w:rPr>
              <w:t>n truyền vi</w:t>
            </w:r>
            <w:r w:rsidRPr="00646A60">
              <w:rPr>
                <w:rFonts w:ascii="TimesNewRomanPSMT" w:hAnsi="TimesNewRomanPSMT" w:hint="eastAsia"/>
                <w:sz w:val="26"/>
                <w:szCs w:val="26"/>
              </w:rPr>
              <w:t>ê</w:t>
            </w:r>
            <w:r w:rsidRPr="00646A60">
              <w:rPr>
                <w:rFonts w:ascii="TimesNewRomanPSMT" w:hAnsi="TimesNewRomanPSMT"/>
                <w:sz w:val="26"/>
                <w:szCs w:val="26"/>
              </w:rPr>
              <w:t>n v</w:t>
            </w:r>
            <w:r w:rsidRPr="00646A60">
              <w:rPr>
                <w:rFonts w:ascii="TimesNewRomanPSMT" w:hAnsi="TimesNewRomanPSMT" w:hint="eastAsia"/>
                <w:sz w:val="26"/>
                <w:szCs w:val="26"/>
              </w:rPr>
              <w:t>à</w:t>
            </w:r>
            <w:r w:rsidRPr="00646A60">
              <w:rPr>
                <w:rFonts w:ascii="TimesNewRomanPSMT" w:hAnsi="TimesNewRomanPSMT"/>
                <w:sz w:val="26"/>
                <w:szCs w:val="26"/>
              </w:rPr>
              <w:t xml:space="preserve"> c</w:t>
            </w:r>
            <w:r w:rsidRPr="00646A60">
              <w:rPr>
                <w:rFonts w:ascii="TimesNewRomanPSMT" w:hAnsi="TimesNewRomanPSMT" w:hint="eastAsia"/>
                <w:sz w:val="26"/>
                <w:szCs w:val="26"/>
              </w:rPr>
              <w:t>ơ</w:t>
            </w:r>
            <w:r w:rsidRPr="00646A60">
              <w:rPr>
                <w:rFonts w:ascii="TimesNewRomanPSMT" w:hAnsi="TimesNewRomanPSMT"/>
                <w:sz w:val="26"/>
                <w:szCs w:val="26"/>
              </w:rPr>
              <w:t xml:space="preserve"> quan </w:t>
            </w:r>
            <w:r w:rsidRPr="00646A60">
              <w:rPr>
                <w:rFonts w:ascii="TimesNewRomanPSMT" w:hAnsi="TimesNewRomanPSMT" w:hint="eastAsia"/>
                <w:sz w:val="26"/>
                <w:szCs w:val="26"/>
              </w:rPr>
              <w:t>đơ</w:t>
            </w:r>
            <w:r w:rsidRPr="00646A60">
              <w:rPr>
                <w:rFonts w:ascii="TimesNewRomanPSMT" w:hAnsi="TimesNewRomanPSMT"/>
                <w:sz w:val="26"/>
                <w:szCs w:val="26"/>
              </w:rPr>
              <w:t>n vị c</w:t>
            </w:r>
            <w:r w:rsidRPr="00646A60">
              <w:rPr>
                <w:rFonts w:ascii="TimesNewRomanPSMT" w:hAnsi="TimesNewRomanPSMT" w:hint="eastAsia"/>
                <w:sz w:val="26"/>
                <w:szCs w:val="26"/>
              </w:rPr>
              <w:t>ô</w:t>
            </w:r>
            <w:r w:rsidRPr="00646A60">
              <w:rPr>
                <w:rFonts w:ascii="TimesNewRomanPSMT" w:hAnsi="TimesNewRomanPSMT"/>
                <w:sz w:val="26"/>
                <w:szCs w:val="26"/>
              </w:rPr>
              <w:t>ng t</w:t>
            </w:r>
            <w:r w:rsidRPr="00646A60">
              <w:rPr>
                <w:rFonts w:ascii="TimesNewRomanPSMT" w:hAnsi="TimesNewRomanPSMT" w:hint="eastAsia"/>
                <w:sz w:val="26"/>
                <w:szCs w:val="26"/>
              </w:rPr>
              <w:t>á</w:t>
            </w:r>
            <w:r w:rsidRPr="00646A60">
              <w:rPr>
                <w:rFonts w:ascii="TimesNewRomanPSMT" w:hAnsi="TimesNewRomanPSMT"/>
                <w:sz w:val="26"/>
                <w:szCs w:val="26"/>
              </w:rPr>
              <w:t>c của tuy</w:t>
            </w:r>
            <w:r w:rsidRPr="00646A60">
              <w:rPr>
                <w:rFonts w:ascii="TimesNewRomanPSMT" w:hAnsi="TimesNewRomanPSMT" w:hint="eastAsia"/>
                <w:sz w:val="26"/>
                <w:szCs w:val="26"/>
              </w:rPr>
              <w:t>ê</w:t>
            </w:r>
            <w:r w:rsidRPr="00646A60">
              <w:rPr>
                <w:rFonts w:ascii="TimesNewRomanPSMT" w:hAnsi="TimesNewRomanPSMT"/>
                <w:sz w:val="26"/>
                <w:szCs w:val="26"/>
              </w:rPr>
              <w:t>n truyền vi</w:t>
            </w:r>
            <w:r w:rsidRPr="00646A60">
              <w:rPr>
                <w:rFonts w:ascii="TimesNewRomanPSMT" w:hAnsi="TimesNewRomanPSMT" w:hint="eastAsia"/>
                <w:sz w:val="26"/>
                <w:szCs w:val="26"/>
              </w:rPr>
              <w:t>ê</w:t>
            </w:r>
            <w:r w:rsidRPr="00646A60">
              <w:rPr>
                <w:rFonts w:ascii="TimesNewRomanPSMT" w:hAnsi="TimesNewRomanPSMT"/>
                <w:sz w:val="26"/>
                <w:szCs w:val="26"/>
              </w:rPr>
              <w:t xml:space="preserve">n. Do </w:t>
            </w:r>
            <w:r w:rsidRPr="00646A60">
              <w:rPr>
                <w:rFonts w:ascii="TimesNewRomanPSMT" w:hAnsi="TimesNewRomanPSMT" w:hint="eastAsia"/>
                <w:sz w:val="26"/>
                <w:szCs w:val="26"/>
              </w:rPr>
              <w:t>đó</w:t>
            </w:r>
            <w:r w:rsidRPr="00646A60">
              <w:rPr>
                <w:rFonts w:ascii="TimesNewRomanPSMT" w:hAnsi="TimesNewRomanPSMT"/>
                <w:sz w:val="26"/>
                <w:szCs w:val="26"/>
              </w:rPr>
              <w:t xml:space="preserve">, </w:t>
            </w:r>
            <w:r w:rsidRPr="00646A60">
              <w:rPr>
                <w:rFonts w:ascii="TimesNewRomanPSMT" w:hAnsi="TimesNewRomanPSMT" w:hint="eastAsia"/>
                <w:sz w:val="26"/>
                <w:szCs w:val="26"/>
              </w:rPr>
              <w:t>đ</w:t>
            </w:r>
            <w:r w:rsidRPr="00646A60">
              <w:rPr>
                <w:rFonts w:ascii="TimesNewRomanPSMT" w:hAnsi="TimesNewRomanPSMT"/>
                <w:sz w:val="26"/>
                <w:szCs w:val="26"/>
              </w:rPr>
              <w:t xml:space="preserve">ể thuận </w:t>
            </w:r>
            <w:r w:rsidR="00E055D8" w:rsidRPr="00646A60">
              <w:rPr>
                <w:rFonts w:ascii="TimesNewRomanPSMT" w:hAnsi="TimesNewRomanPSMT"/>
                <w:sz w:val="26"/>
                <w:szCs w:val="26"/>
              </w:rPr>
              <w:t xml:space="preserve">lợi </w:t>
            </w:r>
            <w:r w:rsidRPr="00646A60">
              <w:rPr>
                <w:rFonts w:ascii="TimesNewRomanPSMT" w:hAnsi="TimesNewRomanPSMT"/>
                <w:sz w:val="26"/>
                <w:szCs w:val="26"/>
              </w:rPr>
              <w:t>cho c</w:t>
            </w:r>
            <w:r w:rsidRPr="00646A60">
              <w:rPr>
                <w:rFonts w:ascii="TimesNewRomanPSMT" w:hAnsi="TimesNewRomanPSMT" w:hint="eastAsia"/>
                <w:sz w:val="26"/>
                <w:szCs w:val="26"/>
              </w:rPr>
              <w:t>ơ</w:t>
            </w:r>
            <w:r w:rsidRPr="00646A60">
              <w:rPr>
                <w:rFonts w:ascii="TimesNewRomanPSMT" w:hAnsi="TimesNewRomanPSMT"/>
                <w:sz w:val="26"/>
                <w:szCs w:val="26"/>
              </w:rPr>
              <w:t xml:space="preserve"> sở trong việc </w:t>
            </w:r>
            <w:r w:rsidRPr="00646A60">
              <w:rPr>
                <w:rFonts w:ascii="TimesNewRomanPSMT" w:hAnsi="TimesNewRomanPSMT" w:hint="eastAsia"/>
                <w:sz w:val="26"/>
                <w:szCs w:val="26"/>
              </w:rPr>
              <w:t>đ</w:t>
            </w:r>
            <w:r w:rsidRPr="00646A60">
              <w:rPr>
                <w:rFonts w:ascii="TimesNewRomanPSMT" w:hAnsi="TimesNewRomanPSMT"/>
                <w:sz w:val="26"/>
                <w:szCs w:val="26"/>
              </w:rPr>
              <w:t>ạt chỉ ti</w:t>
            </w:r>
            <w:r w:rsidRPr="00646A60">
              <w:rPr>
                <w:rFonts w:ascii="TimesNewRomanPSMT" w:hAnsi="TimesNewRomanPSMT" w:hint="eastAsia"/>
                <w:sz w:val="26"/>
                <w:szCs w:val="26"/>
              </w:rPr>
              <w:t>ê</w:t>
            </w:r>
            <w:r w:rsidRPr="00646A60">
              <w:rPr>
                <w:rFonts w:ascii="TimesNewRomanPSMT" w:hAnsi="TimesNewRomanPSMT"/>
                <w:sz w:val="26"/>
                <w:szCs w:val="26"/>
              </w:rPr>
              <w:t>u n</w:t>
            </w:r>
            <w:r w:rsidRPr="00646A60">
              <w:rPr>
                <w:rFonts w:ascii="TimesNewRomanPSMT" w:hAnsi="TimesNewRomanPSMT" w:hint="eastAsia"/>
                <w:sz w:val="26"/>
                <w:szCs w:val="26"/>
              </w:rPr>
              <w:t>à</w:t>
            </w:r>
            <w:r w:rsidRPr="00646A60">
              <w:rPr>
                <w:rFonts w:ascii="TimesNewRomanPSMT" w:hAnsi="TimesNewRomanPSMT"/>
                <w:sz w:val="26"/>
                <w:szCs w:val="26"/>
              </w:rPr>
              <w:t xml:space="preserve">y, </w:t>
            </w:r>
            <w:r w:rsidRPr="00646A60">
              <w:rPr>
                <w:rFonts w:ascii="TimesNewRomanPSMT" w:hAnsi="TimesNewRomanPSMT" w:hint="eastAsia"/>
                <w:sz w:val="26"/>
                <w:szCs w:val="26"/>
              </w:rPr>
              <w:t>đ</w:t>
            </w:r>
            <w:r w:rsidRPr="00646A60">
              <w:rPr>
                <w:rFonts w:ascii="TimesNewRomanPSMT" w:hAnsi="TimesNewRomanPSMT"/>
                <w:sz w:val="26"/>
                <w:szCs w:val="26"/>
              </w:rPr>
              <w:t>ề nghị chỉnh sửa nội dung n</w:t>
            </w:r>
            <w:r w:rsidRPr="00646A60">
              <w:rPr>
                <w:rFonts w:ascii="TimesNewRomanPSMT" w:hAnsi="TimesNewRomanPSMT" w:hint="eastAsia"/>
                <w:sz w:val="26"/>
                <w:szCs w:val="26"/>
              </w:rPr>
              <w:t>à</w:t>
            </w:r>
            <w:r w:rsidRPr="00646A60">
              <w:rPr>
                <w:rFonts w:ascii="TimesNewRomanPSMT" w:hAnsi="TimesNewRomanPSMT"/>
                <w:sz w:val="26"/>
                <w:szCs w:val="26"/>
              </w:rPr>
              <w:t>y theo h</w:t>
            </w:r>
            <w:r w:rsidRPr="00646A60">
              <w:rPr>
                <w:rFonts w:ascii="TimesNewRomanPSMT" w:hAnsi="TimesNewRomanPSMT" w:hint="eastAsia"/>
                <w:sz w:val="26"/>
                <w:szCs w:val="26"/>
              </w:rPr>
              <w:t>ư</w:t>
            </w:r>
            <w:r w:rsidRPr="00646A60">
              <w:rPr>
                <w:rFonts w:ascii="TimesNewRomanPSMT" w:hAnsi="TimesNewRomanPSMT"/>
                <w:sz w:val="26"/>
                <w:szCs w:val="26"/>
              </w:rPr>
              <w:t xml:space="preserve">ớng: </w:t>
            </w:r>
            <w:r w:rsidRPr="00646A60">
              <w:rPr>
                <w:rFonts w:ascii="TimesNewRomanPSMT" w:hAnsi="TimesNewRomanPSMT" w:hint="eastAsia"/>
                <w:i/>
                <w:sz w:val="26"/>
                <w:szCs w:val="26"/>
              </w:rPr>
              <w:t>“</w:t>
            </w:r>
            <w:r w:rsidRPr="00646A60">
              <w:rPr>
                <w:rFonts w:ascii="TimesNewRomanPSMT" w:hAnsi="TimesNewRomanPSMT"/>
                <w:i/>
                <w:sz w:val="26"/>
                <w:szCs w:val="26"/>
              </w:rPr>
              <w:t>Tỷ lệ tuy</w:t>
            </w:r>
            <w:r w:rsidRPr="00646A60">
              <w:rPr>
                <w:rFonts w:ascii="TimesNewRomanPSMT" w:hAnsi="TimesNewRomanPSMT" w:hint="eastAsia"/>
                <w:i/>
                <w:sz w:val="26"/>
                <w:szCs w:val="26"/>
              </w:rPr>
              <w:t>ê</w:t>
            </w:r>
            <w:r w:rsidRPr="00646A60">
              <w:rPr>
                <w:rFonts w:ascii="TimesNewRomanPSMT" w:hAnsi="TimesNewRomanPSMT"/>
                <w:i/>
                <w:sz w:val="26"/>
                <w:szCs w:val="26"/>
              </w:rPr>
              <w:t>n truyền vi</w:t>
            </w:r>
            <w:r w:rsidRPr="00646A60">
              <w:rPr>
                <w:rFonts w:ascii="TimesNewRomanPSMT" w:hAnsi="TimesNewRomanPSMT" w:hint="eastAsia"/>
                <w:i/>
                <w:sz w:val="26"/>
                <w:szCs w:val="26"/>
              </w:rPr>
              <w:t>ê</w:t>
            </w:r>
            <w:r w:rsidRPr="00646A60">
              <w:rPr>
                <w:rFonts w:ascii="TimesNewRomanPSMT" w:hAnsi="TimesNewRomanPSMT"/>
                <w:i/>
                <w:sz w:val="26"/>
                <w:szCs w:val="26"/>
              </w:rPr>
              <w:t>n ph</w:t>
            </w:r>
            <w:r w:rsidRPr="00646A60">
              <w:rPr>
                <w:rFonts w:ascii="TimesNewRomanPSMT" w:hAnsi="TimesNewRomanPSMT" w:hint="eastAsia"/>
                <w:i/>
                <w:sz w:val="26"/>
                <w:szCs w:val="26"/>
              </w:rPr>
              <w:t>á</w:t>
            </w:r>
            <w:r w:rsidRPr="00646A60">
              <w:rPr>
                <w:rFonts w:ascii="TimesNewRomanPSMT" w:hAnsi="TimesNewRomanPSMT"/>
                <w:i/>
                <w:sz w:val="26"/>
                <w:szCs w:val="26"/>
              </w:rPr>
              <w:t xml:space="preserve">p luật </w:t>
            </w:r>
            <w:r w:rsidRPr="00646A60">
              <w:rPr>
                <w:rFonts w:ascii="TimesNewRomanPSMT" w:hAnsi="TimesNewRomanPSMT" w:hint="eastAsia"/>
                <w:i/>
                <w:sz w:val="26"/>
                <w:szCs w:val="26"/>
              </w:rPr>
              <w:t>đư</w:t>
            </w:r>
            <w:r w:rsidRPr="00646A60">
              <w:rPr>
                <w:rFonts w:ascii="TimesNewRomanPSMT" w:hAnsi="TimesNewRomanPSMT"/>
                <w:i/>
                <w:sz w:val="26"/>
                <w:szCs w:val="26"/>
              </w:rPr>
              <w:t>ợc cung cấp t</w:t>
            </w:r>
            <w:r w:rsidRPr="00646A60">
              <w:rPr>
                <w:rFonts w:ascii="TimesNewRomanPSMT" w:hAnsi="TimesNewRomanPSMT" w:hint="eastAsia"/>
                <w:i/>
                <w:sz w:val="26"/>
                <w:szCs w:val="26"/>
              </w:rPr>
              <w:t>à</w:t>
            </w:r>
            <w:r w:rsidRPr="00646A60">
              <w:rPr>
                <w:rFonts w:ascii="TimesNewRomanPSMT" w:hAnsi="TimesNewRomanPSMT"/>
                <w:i/>
                <w:sz w:val="26"/>
                <w:szCs w:val="26"/>
              </w:rPr>
              <w:t>i liệu, tập huấn, bồi d</w:t>
            </w:r>
            <w:r w:rsidRPr="00646A60">
              <w:rPr>
                <w:rFonts w:ascii="TimesNewRomanPSMT" w:hAnsi="TimesNewRomanPSMT" w:hint="eastAsia"/>
                <w:i/>
                <w:sz w:val="26"/>
                <w:szCs w:val="26"/>
              </w:rPr>
              <w:t>ư</w:t>
            </w:r>
            <w:r w:rsidRPr="00646A60">
              <w:rPr>
                <w:rFonts w:ascii="TimesNewRomanPSMT" w:hAnsi="TimesNewRomanPSMT"/>
                <w:i/>
                <w:sz w:val="26"/>
                <w:szCs w:val="26"/>
              </w:rPr>
              <w:t>ỡng kiến thức ph</w:t>
            </w:r>
            <w:r w:rsidRPr="00646A60">
              <w:rPr>
                <w:rFonts w:ascii="TimesNewRomanPSMT" w:hAnsi="TimesNewRomanPSMT" w:hint="eastAsia"/>
                <w:i/>
                <w:sz w:val="26"/>
                <w:szCs w:val="26"/>
              </w:rPr>
              <w:t>á</w:t>
            </w:r>
            <w:r w:rsidRPr="00646A60">
              <w:rPr>
                <w:rFonts w:ascii="TimesNewRomanPSMT" w:hAnsi="TimesNewRomanPSMT"/>
                <w:i/>
                <w:sz w:val="26"/>
                <w:szCs w:val="26"/>
              </w:rPr>
              <w:t>p luật, kỹ n</w:t>
            </w:r>
            <w:r w:rsidRPr="00646A60">
              <w:rPr>
                <w:rFonts w:ascii="TimesNewRomanPSMT" w:hAnsi="TimesNewRomanPSMT" w:hint="eastAsia"/>
                <w:i/>
                <w:sz w:val="26"/>
                <w:szCs w:val="26"/>
              </w:rPr>
              <w:t>ă</w:t>
            </w:r>
            <w:r w:rsidRPr="00646A60">
              <w:rPr>
                <w:rFonts w:ascii="TimesNewRomanPSMT" w:hAnsi="TimesNewRomanPSMT"/>
                <w:i/>
                <w:sz w:val="26"/>
                <w:szCs w:val="26"/>
              </w:rPr>
              <w:t>ng PBGDPL</w:t>
            </w:r>
            <w:r w:rsidRPr="00646A60">
              <w:rPr>
                <w:rFonts w:ascii="TimesNewRomanPSMT" w:hAnsi="TimesNewRomanPSMT" w:hint="eastAsia"/>
                <w:i/>
                <w:sz w:val="26"/>
                <w:szCs w:val="26"/>
              </w:rPr>
              <w:t>”</w:t>
            </w:r>
            <w:r w:rsidRPr="00646A60">
              <w:rPr>
                <w:rFonts w:ascii="TimesNewRomanPSMT" w:hAnsi="TimesNewRomanPSMT"/>
                <w:i/>
                <w:sz w:val="26"/>
                <w:szCs w:val="26"/>
              </w:rPr>
              <w:t>.</w:t>
            </w:r>
          </w:p>
          <w:p w14:paraId="0C2BCE84" w14:textId="77777777" w:rsidR="00936DBD" w:rsidRPr="00646A60" w:rsidRDefault="00936DBD" w:rsidP="00936DBD">
            <w:pPr>
              <w:shd w:val="clear" w:color="auto" w:fill="FFFFFF"/>
              <w:jc w:val="both"/>
              <w:rPr>
                <w:rStyle w:val="fontstyle01"/>
                <w:color w:val="auto"/>
                <w:sz w:val="26"/>
                <w:szCs w:val="26"/>
              </w:rPr>
            </w:pPr>
            <w:r w:rsidRPr="00646A60">
              <w:rPr>
                <w:rFonts w:ascii="TimesNewRomanPSMT" w:hAnsi="TimesNewRomanPSMT"/>
                <w:sz w:val="26"/>
                <w:szCs w:val="26"/>
              </w:rPr>
              <w:t xml:space="preserve">- </w:t>
            </w:r>
            <w:r w:rsidRPr="00646A60">
              <w:rPr>
                <w:rStyle w:val="fontstyle01"/>
                <w:color w:val="auto"/>
                <w:sz w:val="26"/>
                <w:szCs w:val="26"/>
              </w:rPr>
              <w:t xml:space="preserve">Việc đảm bảo đủ nhân lực có chuyên môn và thường xuyên tổ chức tập huấn, bồi dưỡng đảm bảo tỷ lệ theo quy định này là thách thức khá lớn </w:t>
            </w:r>
            <w:r w:rsidRPr="00646A60">
              <w:rPr>
                <w:rStyle w:val="fontstyle01"/>
                <w:color w:val="auto"/>
                <w:sz w:val="26"/>
                <w:szCs w:val="26"/>
              </w:rPr>
              <w:lastRenderedPageBreak/>
              <w:t>đối với một số đơn vị cấp xã.</w:t>
            </w:r>
          </w:p>
          <w:p w14:paraId="26DEDA40" w14:textId="7A25F2E1" w:rsidR="00936DBD" w:rsidRPr="00646A60" w:rsidRDefault="00936DBD" w:rsidP="00936DBD">
            <w:pPr>
              <w:shd w:val="clear" w:color="auto" w:fill="FFFFFF"/>
              <w:jc w:val="both"/>
              <w:rPr>
                <w:rStyle w:val="fontstyle01"/>
                <w:color w:val="auto"/>
                <w:sz w:val="26"/>
                <w:szCs w:val="26"/>
              </w:rPr>
            </w:pPr>
          </w:p>
        </w:tc>
        <w:tc>
          <w:tcPr>
            <w:tcW w:w="3586" w:type="dxa"/>
          </w:tcPr>
          <w:p w14:paraId="4E7E35EF" w14:textId="3F59ACD1" w:rsidR="00936DBD" w:rsidRPr="000241E2" w:rsidRDefault="00376129"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436EA1" w:rsidRPr="000241E2">
              <w:rPr>
                <w:rFonts w:ascii="Times New Roman" w:hAnsi="Times New Roman" w:cs="Times New Roman"/>
                <w:sz w:val="26"/>
                <w:szCs w:val="26"/>
              </w:rPr>
              <w:t>.</w:t>
            </w:r>
          </w:p>
          <w:p w14:paraId="4E679F91" w14:textId="7BC6904D" w:rsidR="004B1EF2" w:rsidRPr="000241E2" w:rsidRDefault="00376129" w:rsidP="00936DBD">
            <w:pPr>
              <w:jc w:val="both"/>
              <w:rPr>
                <w:rFonts w:ascii="Times New Roman" w:hAnsi="Times New Roman" w:cs="Times New Roman"/>
                <w:sz w:val="26"/>
                <w:szCs w:val="26"/>
              </w:rPr>
            </w:pPr>
            <w:r w:rsidRPr="000241E2">
              <w:rPr>
                <w:rFonts w:ascii="Times New Roman" w:hAnsi="Times New Roman" w:cs="Times New Roman"/>
                <w:sz w:val="26"/>
                <w:szCs w:val="26"/>
              </w:rPr>
              <w:t>Thực tiễn kiểm tra, theo dõi của Cục PBGDPL&amp;TGPL</w:t>
            </w:r>
            <w:r w:rsidR="00436EA1" w:rsidRPr="000241E2">
              <w:rPr>
                <w:rFonts w:ascii="Times New Roman" w:hAnsi="Times New Roman" w:cs="Times New Roman"/>
                <w:sz w:val="26"/>
                <w:szCs w:val="26"/>
              </w:rPr>
              <w:t xml:space="preserve">, Bộ Tư pháp, </w:t>
            </w:r>
            <w:r w:rsidRPr="000241E2">
              <w:rPr>
                <w:rFonts w:ascii="Times New Roman" w:hAnsi="Times New Roman" w:cs="Times New Roman"/>
                <w:sz w:val="26"/>
                <w:szCs w:val="26"/>
              </w:rPr>
              <w:t xml:space="preserve">nhiều tuyên truyền viên pháp luật cấp xã không thực hiện nhiệm vụ tuyên truyền pháp luật với lý do không có kỹ năng, không có kiến thức pháp luật do không được tập huấn, bồi dưỡng. Vì vậy, để khắc phục tình trạng này, dự thảo tiêu chí quy </w:t>
            </w:r>
            <w:r w:rsidR="00C1061B" w:rsidRPr="000241E2">
              <w:rPr>
                <w:rFonts w:ascii="Times New Roman" w:hAnsi="Times New Roman" w:cs="Times New Roman"/>
                <w:sz w:val="26"/>
                <w:szCs w:val="26"/>
              </w:rPr>
              <w:t xml:space="preserve">định tỷ lệ </w:t>
            </w:r>
            <w:r w:rsidR="00436EA1" w:rsidRPr="000241E2">
              <w:rPr>
                <w:rFonts w:ascii="Times New Roman" w:hAnsi="Times New Roman" w:cs="Times New Roman"/>
                <w:sz w:val="26"/>
                <w:szCs w:val="26"/>
              </w:rPr>
              <w:t xml:space="preserve">tuyên </w:t>
            </w:r>
            <w:r w:rsidR="00436EA1" w:rsidRPr="000241E2">
              <w:rPr>
                <w:rFonts w:ascii="Times New Roman" w:hAnsi="Times New Roman" w:cs="Times New Roman"/>
                <w:sz w:val="26"/>
                <w:szCs w:val="26"/>
              </w:rPr>
              <w:lastRenderedPageBreak/>
              <w:t xml:space="preserve">truyền viên pháp luật </w:t>
            </w:r>
            <w:r w:rsidR="00C1061B" w:rsidRPr="000241E2">
              <w:rPr>
                <w:rFonts w:ascii="Times New Roman" w:hAnsi="Times New Roman" w:cs="Times New Roman"/>
                <w:sz w:val="26"/>
                <w:szCs w:val="26"/>
              </w:rPr>
              <w:t>được tập huấn, bồi dưỡng kiến thức pháp luật và kỹ năng PBGDPL</w:t>
            </w:r>
            <w:r w:rsidR="004B1EF2" w:rsidRPr="000241E2">
              <w:rPr>
                <w:rFonts w:ascii="Times New Roman" w:hAnsi="Times New Roman" w:cs="Times New Roman"/>
                <w:sz w:val="26"/>
                <w:szCs w:val="26"/>
              </w:rPr>
              <w:t>.</w:t>
            </w:r>
          </w:p>
        </w:tc>
      </w:tr>
      <w:tr w:rsidR="000241E2" w:rsidRPr="000241E2" w14:paraId="21AA91B3" w14:textId="77777777" w:rsidTr="00646A60">
        <w:trPr>
          <w:jc w:val="center"/>
        </w:trPr>
        <w:tc>
          <w:tcPr>
            <w:tcW w:w="3333" w:type="dxa"/>
          </w:tcPr>
          <w:p w14:paraId="0BAEF0B7" w14:textId="77777777" w:rsidR="00936DBD" w:rsidRPr="000241E2" w:rsidRDefault="00936DBD" w:rsidP="00936DBD">
            <w:pPr>
              <w:shd w:val="clear" w:color="auto" w:fill="FFFFFF"/>
              <w:jc w:val="both"/>
              <w:rPr>
                <w:rFonts w:ascii="Times New Roman" w:eastAsia="Calibri" w:hAnsi="Times New Roman" w:cs="Times New Roman"/>
                <w:b/>
                <w:i/>
                <w:sz w:val="26"/>
                <w:szCs w:val="26"/>
              </w:rPr>
            </w:pPr>
            <w:r w:rsidRPr="000241E2">
              <w:rPr>
                <w:rFonts w:ascii="Times New Roman" w:eastAsia="Calibri" w:hAnsi="Times New Roman" w:cs="Times New Roman"/>
                <w:b/>
                <w:i/>
                <w:sz w:val="26"/>
                <w:szCs w:val="26"/>
              </w:rPr>
              <w:lastRenderedPageBreak/>
              <w:t>Chỉ tiêu 7. Thông tin, giới thiệu về trợ giúp pháp lý theo quy định của pháp luật về trợ giúp pháp lý</w:t>
            </w:r>
          </w:p>
          <w:p w14:paraId="51554252" w14:textId="77777777" w:rsidR="00936DBD" w:rsidRPr="000241E2" w:rsidRDefault="00936DBD" w:rsidP="00936DBD">
            <w:pPr>
              <w:autoSpaceDE w:val="0"/>
              <w:autoSpaceDN w:val="0"/>
              <w:adjustRightInd w:val="0"/>
              <w:spacing w:before="60" w:after="60"/>
              <w:jc w:val="both"/>
              <w:rPr>
                <w:rFonts w:ascii="Times New Roman" w:hAnsi="Times New Roman" w:cs="Times New Roman"/>
                <w:sz w:val="26"/>
                <w:szCs w:val="26"/>
                <w:lang w:val="es-MX"/>
              </w:rPr>
            </w:pPr>
            <w:r w:rsidRPr="000241E2">
              <w:rPr>
                <w:rFonts w:ascii="Times New Roman" w:hAnsi="Times New Roman" w:cs="Times New Roman"/>
                <w:sz w:val="26"/>
                <w:szCs w:val="26"/>
                <w:lang w:val="es-MX"/>
              </w:rPr>
              <w:t>Tỷ lệ chính sách, văn bản pháp luật có liên quan về quyền được trợ giúp pháp lý của người dân được tổ chức truyền thông trên địa bàn bằng hình thức phù hợp để người dân tiếp cận</w:t>
            </w:r>
          </w:p>
          <w:p w14:paraId="3893ED23" w14:textId="77777777" w:rsidR="00936DBD" w:rsidRPr="000241E2" w:rsidRDefault="00936DBD" w:rsidP="00936DBD">
            <w:pPr>
              <w:shd w:val="clear" w:color="auto" w:fill="FFFFFF"/>
              <w:jc w:val="both"/>
              <w:rPr>
                <w:rFonts w:ascii="Times New Roman" w:hAnsi="Times New Roman" w:cs="Times New Roman"/>
                <w:i/>
                <w:spacing w:val="-2"/>
                <w:sz w:val="26"/>
                <w:szCs w:val="26"/>
                <w:lang w:val="es-MX"/>
              </w:rPr>
            </w:pPr>
            <w:r w:rsidRPr="000241E2">
              <w:rPr>
                <w:rFonts w:ascii="Times New Roman" w:hAnsi="Times New Roman" w:cs="Times New Roman"/>
                <w:spacing w:val="-2"/>
                <w:sz w:val="26"/>
                <w:szCs w:val="26"/>
                <w:lang w:val="es-MX"/>
              </w:rPr>
              <w:t xml:space="preserve">      </w:t>
            </w:r>
            <w:r w:rsidRPr="000241E2">
              <w:rPr>
                <w:rFonts w:ascii="Times New Roman" w:hAnsi="Times New Roman" w:cs="Times New Roman"/>
                <w:i/>
                <w:spacing w:val="-2"/>
                <w:sz w:val="26"/>
                <w:szCs w:val="26"/>
                <w:lang w:val="es-MX"/>
              </w:rPr>
              <w:t>Tỷ lệ % = (Tổng số chính sách, văn bản pháp luật có liên quan về quyền được trợ giúp pháp lý của người dân được tổ chức truyền thông trên địa bàn bằng hình thức phù hợp/Tổng số chính sách, văn bản pháp luật có liên quan về quyền được trợ giúp pháp lý của người dân) x 100</w:t>
            </w:r>
          </w:p>
          <w:p w14:paraId="6E58D346" w14:textId="14ED0B90" w:rsidR="00936DBD" w:rsidRPr="00646A60" w:rsidRDefault="00936DBD" w:rsidP="00936DBD">
            <w:pPr>
              <w:shd w:val="clear" w:color="auto" w:fill="FFFFFF"/>
              <w:jc w:val="center"/>
              <w:rPr>
                <w:rFonts w:ascii="Times New Roman" w:eastAsia="Calibri" w:hAnsi="Times New Roman" w:cs="Times New Roman"/>
                <w:b/>
                <w:sz w:val="26"/>
                <w:szCs w:val="26"/>
              </w:rPr>
            </w:pPr>
            <w:r w:rsidRPr="000241E2">
              <w:rPr>
                <w:rFonts w:ascii="Times New Roman" w:hAnsi="Times New Roman" w:cs="Times New Roman"/>
                <w:spacing w:val="-2"/>
                <w:sz w:val="26"/>
                <w:szCs w:val="26"/>
                <w:lang w:val="es-MX"/>
              </w:rPr>
              <w:t>100%</w:t>
            </w:r>
          </w:p>
        </w:tc>
        <w:tc>
          <w:tcPr>
            <w:tcW w:w="2268" w:type="dxa"/>
          </w:tcPr>
          <w:p w14:paraId="44823182" w14:textId="1FB325A3"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UBND tỉnh Vĩnh Long</w:t>
            </w:r>
          </w:p>
          <w:p w14:paraId="51B21D1F" w14:textId="77777777" w:rsidR="00936DBD" w:rsidRPr="000241E2" w:rsidRDefault="00936DBD" w:rsidP="00936DBD">
            <w:pPr>
              <w:jc w:val="both"/>
              <w:rPr>
                <w:rFonts w:ascii="Times New Roman" w:hAnsi="Times New Roman" w:cs="Times New Roman"/>
                <w:sz w:val="26"/>
                <w:szCs w:val="26"/>
              </w:rPr>
            </w:pPr>
          </w:p>
          <w:p w14:paraId="36B78FBE" w14:textId="77777777" w:rsidR="00936DBD" w:rsidRPr="000241E2" w:rsidRDefault="00936DBD" w:rsidP="00936DBD">
            <w:pPr>
              <w:jc w:val="both"/>
              <w:rPr>
                <w:rFonts w:ascii="Times New Roman" w:hAnsi="Times New Roman" w:cs="Times New Roman"/>
                <w:sz w:val="26"/>
                <w:szCs w:val="26"/>
              </w:rPr>
            </w:pPr>
          </w:p>
          <w:p w14:paraId="3B124856" w14:textId="77777777" w:rsidR="00936DBD" w:rsidRPr="000241E2" w:rsidRDefault="00936DBD" w:rsidP="00936DBD">
            <w:pPr>
              <w:jc w:val="both"/>
              <w:rPr>
                <w:rFonts w:ascii="Times New Roman" w:hAnsi="Times New Roman" w:cs="Times New Roman"/>
                <w:sz w:val="26"/>
                <w:szCs w:val="26"/>
              </w:rPr>
            </w:pPr>
          </w:p>
          <w:p w14:paraId="476DDCB0" w14:textId="77777777" w:rsidR="00936DBD" w:rsidRPr="000241E2" w:rsidRDefault="00936DBD" w:rsidP="00936DBD">
            <w:pPr>
              <w:jc w:val="both"/>
              <w:rPr>
                <w:rFonts w:ascii="Times New Roman" w:hAnsi="Times New Roman" w:cs="Times New Roman"/>
                <w:sz w:val="26"/>
                <w:szCs w:val="26"/>
              </w:rPr>
            </w:pPr>
          </w:p>
          <w:p w14:paraId="5CB836C9" w14:textId="77777777" w:rsidR="00936DBD" w:rsidRPr="000241E2" w:rsidRDefault="00936DBD" w:rsidP="00936DBD">
            <w:pPr>
              <w:jc w:val="both"/>
              <w:rPr>
                <w:rFonts w:ascii="Times New Roman" w:hAnsi="Times New Roman" w:cs="Times New Roman"/>
                <w:sz w:val="26"/>
                <w:szCs w:val="26"/>
              </w:rPr>
            </w:pPr>
          </w:p>
          <w:p w14:paraId="221A979C" w14:textId="77777777" w:rsidR="00936DBD" w:rsidRPr="000241E2" w:rsidRDefault="00936DBD" w:rsidP="00936DBD">
            <w:pPr>
              <w:jc w:val="both"/>
              <w:rPr>
                <w:rFonts w:ascii="Times New Roman" w:hAnsi="Times New Roman" w:cs="Times New Roman"/>
                <w:sz w:val="26"/>
                <w:szCs w:val="26"/>
              </w:rPr>
            </w:pPr>
          </w:p>
          <w:p w14:paraId="7137064C" w14:textId="77777777" w:rsidR="00936DBD" w:rsidRPr="000241E2" w:rsidRDefault="00936DBD" w:rsidP="00936DBD">
            <w:pPr>
              <w:jc w:val="both"/>
              <w:rPr>
                <w:rFonts w:ascii="Times New Roman" w:hAnsi="Times New Roman" w:cs="Times New Roman"/>
                <w:sz w:val="26"/>
                <w:szCs w:val="26"/>
              </w:rPr>
            </w:pPr>
          </w:p>
          <w:p w14:paraId="66F98E83" w14:textId="77777777" w:rsidR="00936DBD" w:rsidRPr="000241E2" w:rsidRDefault="00936DBD" w:rsidP="00936DBD">
            <w:pPr>
              <w:jc w:val="both"/>
              <w:rPr>
                <w:rFonts w:ascii="Times New Roman" w:hAnsi="Times New Roman" w:cs="Times New Roman"/>
                <w:sz w:val="26"/>
                <w:szCs w:val="26"/>
              </w:rPr>
            </w:pPr>
          </w:p>
          <w:p w14:paraId="0EDD3001" w14:textId="77777777" w:rsidR="00936DBD" w:rsidRPr="000241E2" w:rsidRDefault="00936DBD" w:rsidP="00936DBD">
            <w:pPr>
              <w:jc w:val="both"/>
              <w:rPr>
                <w:rFonts w:ascii="Times New Roman" w:hAnsi="Times New Roman" w:cs="Times New Roman"/>
                <w:sz w:val="26"/>
                <w:szCs w:val="26"/>
              </w:rPr>
            </w:pPr>
          </w:p>
          <w:p w14:paraId="568745DE" w14:textId="77777777" w:rsidR="00936DBD" w:rsidRPr="000241E2" w:rsidRDefault="00936DBD" w:rsidP="00936DBD">
            <w:pPr>
              <w:jc w:val="both"/>
              <w:rPr>
                <w:rFonts w:ascii="Times New Roman" w:hAnsi="Times New Roman" w:cs="Times New Roman"/>
                <w:sz w:val="26"/>
                <w:szCs w:val="26"/>
              </w:rPr>
            </w:pPr>
          </w:p>
          <w:p w14:paraId="190420FB" w14:textId="77777777" w:rsidR="00415023" w:rsidRPr="000241E2" w:rsidRDefault="00415023" w:rsidP="00936DBD">
            <w:pPr>
              <w:jc w:val="both"/>
              <w:rPr>
                <w:rFonts w:ascii="Times New Roman" w:hAnsi="Times New Roman" w:cs="Times New Roman"/>
                <w:sz w:val="26"/>
                <w:szCs w:val="26"/>
              </w:rPr>
            </w:pPr>
          </w:p>
          <w:p w14:paraId="229081AC" w14:textId="27844934"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TP. Đà Nẵng</w:t>
            </w:r>
          </w:p>
          <w:p w14:paraId="58177F19" w14:textId="77777777" w:rsidR="00936DBD" w:rsidRPr="000241E2" w:rsidRDefault="00936DBD" w:rsidP="00936DBD">
            <w:pPr>
              <w:jc w:val="both"/>
              <w:rPr>
                <w:rFonts w:ascii="Times New Roman" w:hAnsi="Times New Roman" w:cs="Times New Roman"/>
                <w:sz w:val="26"/>
                <w:szCs w:val="26"/>
              </w:rPr>
            </w:pPr>
          </w:p>
          <w:p w14:paraId="1873CF55" w14:textId="77777777" w:rsidR="00936DBD" w:rsidRPr="00646A60" w:rsidRDefault="00936DBD" w:rsidP="00936DBD">
            <w:pPr>
              <w:jc w:val="both"/>
              <w:rPr>
                <w:rFonts w:ascii="Times New Roman" w:hAnsi="Times New Roman" w:cs="Times New Roman"/>
                <w:sz w:val="26"/>
                <w:szCs w:val="26"/>
              </w:rPr>
            </w:pPr>
          </w:p>
          <w:p w14:paraId="2DE59CEA" w14:textId="77777777" w:rsidR="00936DBD" w:rsidRPr="00646A60" w:rsidRDefault="00936DBD" w:rsidP="00936DBD">
            <w:pPr>
              <w:jc w:val="both"/>
              <w:rPr>
                <w:rFonts w:ascii="Times New Roman" w:hAnsi="Times New Roman" w:cs="Times New Roman"/>
                <w:sz w:val="26"/>
                <w:szCs w:val="26"/>
              </w:rPr>
            </w:pPr>
          </w:p>
          <w:p w14:paraId="5CC176DA" w14:textId="77777777" w:rsidR="00936DBD" w:rsidRPr="00646A60" w:rsidRDefault="00936DBD" w:rsidP="00936DBD">
            <w:pPr>
              <w:jc w:val="both"/>
              <w:rPr>
                <w:rFonts w:ascii="Times New Roman" w:hAnsi="Times New Roman" w:cs="Times New Roman"/>
                <w:sz w:val="26"/>
                <w:szCs w:val="26"/>
              </w:rPr>
            </w:pPr>
          </w:p>
          <w:p w14:paraId="04F96BBB" w14:textId="77777777" w:rsidR="00936DBD" w:rsidRPr="00646A60" w:rsidRDefault="00936DBD" w:rsidP="00936DBD">
            <w:pPr>
              <w:jc w:val="both"/>
              <w:rPr>
                <w:rFonts w:ascii="Times New Roman" w:hAnsi="Times New Roman" w:cs="Times New Roman"/>
                <w:sz w:val="26"/>
                <w:szCs w:val="26"/>
              </w:rPr>
            </w:pPr>
          </w:p>
          <w:p w14:paraId="6FA692F0" w14:textId="77777777" w:rsidR="00936DBD" w:rsidRPr="00646A60" w:rsidRDefault="00936DBD" w:rsidP="00936DBD">
            <w:pPr>
              <w:jc w:val="both"/>
              <w:rPr>
                <w:rFonts w:ascii="Times New Roman" w:hAnsi="Times New Roman" w:cs="Times New Roman"/>
                <w:sz w:val="26"/>
                <w:szCs w:val="26"/>
              </w:rPr>
            </w:pPr>
          </w:p>
          <w:p w14:paraId="645FEF41" w14:textId="77777777" w:rsidR="00936DBD" w:rsidRPr="00646A60" w:rsidRDefault="00936DBD" w:rsidP="00936DBD">
            <w:pPr>
              <w:jc w:val="both"/>
              <w:rPr>
                <w:rFonts w:ascii="Times New Roman" w:hAnsi="Times New Roman" w:cs="Times New Roman"/>
                <w:sz w:val="26"/>
                <w:szCs w:val="26"/>
              </w:rPr>
            </w:pPr>
          </w:p>
          <w:p w14:paraId="4F6A8A5F" w14:textId="77777777" w:rsidR="00936DBD" w:rsidRPr="00646A60" w:rsidRDefault="00936DBD" w:rsidP="00936DBD">
            <w:pPr>
              <w:jc w:val="both"/>
              <w:rPr>
                <w:rFonts w:ascii="Times New Roman" w:hAnsi="Times New Roman" w:cs="Times New Roman"/>
                <w:sz w:val="26"/>
                <w:szCs w:val="26"/>
              </w:rPr>
            </w:pPr>
          </w:p>
          <w:p w14:paraId="454B3EB8" w14:textId="77777777" w:rsidR="00936DBD" w:rsidRPr="00646A60" w:rsidRDefault="00936DBD" w:rsidP="00936DBD">
            <w:pPr>
              <w:jc w:val="both"/>
              <w:rPr>
                <w:rFonts w:ascii="Times New Roman" w:hAnsi="Times New Roman" w:cs="Times New Roman"/>
                <w:sz w:val="26"/>
                <w:szCs w:val="26"/>
              </w:rPr>
            </w:pPr>
          </w:p>
          <w:p w14:paraId="200A4CE0" w14:textId="77777777" w:rsidR="00936DBD" w:rsidRPr="00646A60" w:rsidRDefault="00936DBD" w:rsidP="00936DBD">
            <w:pPr>
              <w:jc w:val="both"/>
              <w:rPr>
                <w:rFonts w:ascii="Times New Roman" w:hAnsi="Times New Roman" w:cs="Times New Roman"/>
                <w:sz w:val="26"/>
                <w:szCs w:val="26"/>
              </w:rPr>
            </w:pPr>
          </w:p>
          <w:p w14:paraId="71331691" w14:textId="10632590"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tỉnh </w:t>
            </w:r>
            <w:r w:rsidRPr="000241E2">
              <w:rPr>
                <w:rFonts w:ascii="Times New Roman" w:hAnsi="Times New Roman" w:cs="Times New Roman"/>
                <w:sz w:val="26"/>
                <w:szCs w:val="26"/>
              </w:rPr>
              <w:lastRenderedPageBreak/>
              <w:t>Thái Nguyên</w:t>
            </w:r>
          </w:p>
          <w:p w14:paraId="5E8BBAF3" w14:textId="77777777" w:rsidR="00936DBD" w:rsidRPr="000241E2" w:rsidRDefault="00936DBD" w:rsidP="00936DBD">
            <w:pPr>
              <w:jc w:val="both"/>
              <w:rPr>
                <w:rFonts w:ascii="Times New Roman" w:hAnsi="Times New Roman" w:cs="Times New Roman"/>
                <w:sz w:val="26"/>
                <w:szCs w:val="26"/>
              </w:rPr>
            </w:pPr>
          </w:p>
          <w:p w14:paraId="318FE0C2" w14:textId="77777777" w:rsidR="00936DBD" w:rsidRPr="000241E2" w:rsidRDefault="00936DBD" w:rsidP="00936DBD">
            <w:pPr>
              <w:jc w:val="both"/>
              <w:rPr>
                <w:rFonts w:ascii="Times New Roman" w:hAnsi="Times New Roman" w:cs="Times New Roman"/>
                <w:sz w:val="26"/>
                <w:szCs w:val="26"/>
              </w:rPr>
            </w:pPr>
          </w:p>
          <w:p w14:paraId="77AE3C34" w14:textId="77777777" w:rsidR="00936DBD" w:rsidRPr="000241E2" w:rsidRDefault="00936DBD" w:rsidP="00936DBD">
            <w:pPr>
              <w:jc w:val="both"/>
              <w:rPr>
                <w:rFonts w:ascii="Times New Roman" w:hAnsi="Times New Roman" w:cs="Times New Roman"/>
                <w:sz w:val="26"/>
                <w:szCs w:val="26"/>
              </w:rPr>
            </w:pPr>
          </w:p>
          <w:p w14:paraId="72488CE6" w14:textId="77777777" w:rsidR="00936DBD" w:rsidRPr="000241E2" w:rsidRDefault="00936DBD" w:rsidP="00936DBD">
            <w:pPr>
              <w:jc w:val="both"/>
              <w:rPr>
                <w:rFonts w:ascii="Times New Roman" w:hAnsi="Times New Roman" w:cs="Times New Roman"/>
                <w:sz w:val="26"/>
                <w:szCs w:val="26"/>
              </w:rPr>
            </w:pPr>
          </w:p>
          <w:p w14:paraId="6452570D" w14:textId="77777777" w:rsidR="00936DBD" w:rsidRPr="000241E2" w:rsidRDefault="00936DBD" w:rsidP="00936DBD">
            <w:pPr>
              <w:jc w:val="both"/>
              <w:rPr>
                <w:rFonts w:ascii="Times New Roman" w:hAnsi="Times New Roman" w:cs="Times New Roman"/>
                <w:sz w:val="26"/>
                <w:szCs w:val="26"/>
              </w:rPr>
            </w:pPr>
          </w:p>
          <w:p w14:paraId="3D82A134" w14:textId="77777777" w:rsidR="00936DBD" w:rsidRPr="000241E2" w:rsidRDefault="00936DBD" w:rsidP="00936DBD">
            <w:pPr>
              <w:jc w:val="both"/>
              <w:rPr>
                <w:rFonts w:ascii="Times New Roman" w:hAnsi="Times New Roman" w:cs="Times New Roman"/>
                <w:sz w:val="26"/>
                <w:szCs w:val="26"/>
              </w:rPr>
            </w:pPr>
          </w:p>
          <w:p w14:paraId="0F0254ED" w14:textId="77777777" w:rsidR="00646A60" w:rsidRDefault="00646A60" w:rsidP="00936DBD">
            <w:pPr>
              <w:jc w:val="both"/>
              <w:rPr>
                <w:rFonts w:ascii="Times New Roman" w:hAnsi="Times New Roman" w:cs="Times New Roman"/>
                <w:sz w:val="26"/>
                <w:szCs w:val="26"/>
              </w:rPr>
            </w:pPr>
          </w:p>
          <w:p w14:paraId="6780AF95" w14:textId="77777777" w:rsidR="00646A60" w:rsidRDefault="00646A60" w:rsidP="00936DBD">
            <w:pPr>
              <w:jc w:val="both"/>
              <w:rPr>
                <w:rFonts w:ascii="Times New Roman" w:hAnsi="Times New Roman" w:cs="Times New Roman"/>
                <w:sz w:val="26"/>
                <w:szCs w:val="26"/>
              </w:rPr>
            </w:pPr>
          </w:p>
          <w:p w14:paraId="51506317" w14:textId="2AF66421"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p w14:paraId="19F15A45" w14:textId="77777777" w:rsidR="00936DBD" w:rsidRPr="00646A60" w:rsidRDefault="00936DBD" w:rsidP="00936DBD">
            <w:pPr>
              <w:jc w:val="both"/>
              <w:rPr>
                <w:rFonts w:ascii="Times New Roman" w:hAnsi="Times New Roman" w:cs="Times New Roman"/>
                <w:sz w:val="26"/>
                <w:szCs w:val="26"/>
              </w:rPr>
            </w:pPr>
          </w:p>
          <w:p w14:paraId="5B20D5A4" w14:textId="77777777" w:rsidR="00936DBD" w:rsidRPr="00646A60" w:rsidRDefault="00936DBD" w:rsidP="00936DBD">
            <w:pPr>
              <w:jc w:val="both"/>
              <w:rPr>
                <w:rFonts w:ascii="Times New Roman" w:hAnsi="Times New Roman" w:cs="Times New Roman"/>
                <w:sz w:val="26"/>
                <w:szCs w:val="26"/>
              </w:rPr>
            </w:pPr>
          </w:p>
          <w:p w14:paraId="15B0E6D9" w14:textId="77777777" w:rsidR="00936DBD" w:rsidRPr="00646A60" w:rsidRDefault="00936DBD" w:rsidP="00936DBD">
            <w:pPr>
              <w:jc w:val="both"/>
              <w:rPr>
                <w:rFonts w:ascii="Times New Roman" w:hAnsi="Times New Roman" w:cs="Times New Roman"/>
                <w:sz w:val="26"/>
                <w:szCs w:val="26"/>
              </w:rPr>
            </w:pPr>
          </w:p>
          <w:p w14:paraId="3E94C662" w14:textId="77777777" w:rsidR="00936DBD" w:rsidRPr="00646A60" w:rsidRDefault="00936DBD" w:rsidP="00936DBD">
            <w:pPr>
              <w:jc w:val="both"/>
              <w:rPr>
                <w:rFonts w:ascii="Times New Roman" w:hAnsi="Times New Roman" w:cs="Times New Roman"/>
                <w:sz w:val="26"/>
                <w:szCs w:val="26"/>
              </w:rPr>
            </w:pPr>
          </w:p>
          <w:p w14:paraId="6C8B763D" w14:textId="77777777" w:rsidR="00936DBD" w:rsidRPr="00646A60" w:rsidRDefault="00936DBD" w:rsidP="00936DBD">
            <w:pPr>
              <w:jc w:val="both"/>
              <w:rPr>
                <w:rFonts w:ascii="Times New Roman" w:hAnsi="Times New Roman" w:cs="Times New Roman"/>
                <w:sz w:val="26"/>
                <w:szCs w:val="26"/>
              </w:rPr>
            </w:pPr>
          </w:p>
          <w:p w14:paraId="2638B657" w14:textId="77777777" w:rsidR="00936DBD" w:rsidRPr="00646A60" w:rsidRDefault="00936DBD" w:rsidP="00936DBD">
            <w:pPr>
              <w:jc w:val="both"/>
              <w:rPr>
                <w:rFonts w:ascii="Times New Roman" w:hAnsi="Times New Roman" w:cs="Times New Roman"/>
                <w:sz w:val="26"/>
                <w:szCs w:val="26"/>
              </w:rPr>
            </w:pPr>
          </w:p>
          <w:p w14:paraId="716D9A03" w14:textId="0264CC0C"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Phú Thọ</w:t>
            </w:r>
          </w:p>
          <w:p w14:paraId="5FFFC92F" w14:textId="77777777" w:rsidR="00936DBD" w:rsidRPr="000241E2" w:rsidRDefault="00936DBD" w:rsidP="00936DBD">
            <w:pPr>
              <w:jc w:val="both"/>
              <w:rPr>
                <w:rFonts w:ascii="Times New Roman" w:hAnsi="Times New Roman" w:cs="Times New Roman"/>
                <w:sz w:val="26"/>
                <w:szCs w:val="26"/>
              </w:rPr>
            </w:pPr>
          </w:p>
          <w:p w14:paraId="72D5E903" w14:textId="77777777" w:rsidR="00936DBD" w:rsidRPr="000241E2" w:rsidRDefault="00936DBD" w:rsidP="00936DBD">
            <w:pPr>
              <w:jc w:val="both"/>
              <w:rPr>
                <w:rFonts w:ascii="Times New Roman" w:hAnsi="Times New Roman" w:cs="Times New Roman"/>
                <w:sz w:val="26"/>
                <w:szCs w:val="26"/>
              </w:rPr>
            </w:pPr>
          </w:p>
          <w:p w14:paraId="1359093C" w14:textId="77777777" w:rsidR="00936DBD" w:rsidRPr="000241E2" w:rsidRDefault="00936DBD" w:rsidP="00936DBD">
            <w:pPr>
              <w:jc w:val="both"/>
              <w:rPr>
                <w:rFonts w:ascii="Times New Roman" w:hAnsi="Times New Roman" w:cs="Times New Roman"/>
                <w:sz w:val="26"/>
                <w:szCs w:val="26"/>
              </w:rPr>
            </w:pPr>
          </w:p>
          <w:p w14:paraId="59C40110" w14:textId="77777777" w:rsidR="00936DBD" w:rsidRPr="000241E2" w:rsidRDefault="00936DBD" w:rsidP="00936DBD">
            <w:pPr>
              <w:jc w:val="both"/>
              <w:rPr>
                <w:rFonts w:ascii="Times New Roman" w:hAnsi="Times New Roman" w:cs="Times New Roman"/>
                <w:sz w:val="26"/>
                <w:szCs w:val="26"/>
              </w:rPr>
            </w:pPr>
          </w:p>
          <w:p w14:paraId="4F699A7A" w14:textId="77777777" w:rsidR="00936DBD" w:rsidRPr="000241E2" w:rsidRDefault="00936DBD" w:rsidP="00936DBD">
            <w:pPr>
              <w:jc w:val="both"/>
              <w:rPr>
                <w:rFonts w:ascii="Times New Roman" w:hAnsi="Times New Roman" w:cs="Times New Roman"/>
                <w:sz w:val="26"/>
                <w:szCs w:val="26"/>
              </w:rPr>
            </w:pPr>
          </w:p>
          <w:p w14:paraId="21582818" w14:textId="77777777" w:rsidR="00936DBD" w:rsidRPr="000241E2" w:rsidRDefault="00936DBD" w:rsidP="00936DBD">
            <w:pPr>
              <w:jc w:val="both"/>
              <w:rPr>
                <w:rFonts w:ascii="Times New Roman" w:hAnsi="Times New Roman" w:cs="Times New Roman"/>
                <w:sz w:val="26"/>
                <w:szCs w:val="26"/>
              </w:rPr>
            </w:pPr>
          </w:p>
          <w:p w14:paraId="4E06D82A" w14:textId="77777777" w:rsidR="00936DBD" w:rsidRPr="000241E2" w:rsidRDefault="00936DBD" w:rsidP="00936DBD">
            <w:pPr>
              <w:jc w:val="both"/>
              <w:rPr>
                <w:rFonts w:ascii="Times New Roman" w:hAnsi="Times New Roman" w:cs="Times New Roman"/>
                <w:sz w:val="26"/>
                <w:szCs w:val="26"/>
              </w:rPr>
            </w:pPr>
          </w:p>
          <w:p w14:paraId="779FACFB" w14:textId="77777777" w:rsidR="00936DBD" w:rsidRPr="000241E2" w:rsidRDefault="00936DBD" w:rsidP="00936DBD">
            <w:pPr>
              <w:jc w:val="both"/>
              <w:rPr>
                <w:rFonts w:ascii="Times New Roman" w:hAnsi="Times New Roman" w:cs="Times New Roman"/>
                <w:sz w:val="26"/>
                <w:szCs w:val="26"/>
              </w:rPr>
            </w:pPr>
          </w:p>
          <w:p w14:paraId="43BBFE56" w14:textId="77777777" w:rsidR="00936DBD" w:rsidRPr="000241E2" w:rsidRDefault="00936DBD" w:rsidP="00936DBD">
            <w:pPr>
              <w:jc w:val="both"/>
              <w:rPr>
                <w:rFonts w:ascii="Times New Roman" w:hAnsi="Times New Roman" w:cs="Times New Roman"/>
                <w:sz w:val="26"/>
                <w:szCs w:val="26"/>
              </w:rPr>
            </w:pPr>
          </w:p>
          <w:p w14:paraId="1E190B7A" w14:textId="77777777" w:rsidR="00936DBD" w:rsidRPr="000241E2" w:rsidRDefault="00936DBD" w:rsidP="00936DBD">
            <w:pPr>
              <w:jc w:val="both"/>
              <w:rPr>
                <w:rFonts w:ascii="Times New Roman" w:hAnsi="Times New Roman" w:cs="Times New Roman"/>
                <w:sz w:val="26"/>
                <w:szCs w:val="26"/>
              </w:rPr>
            </w:pPr>
          </w:p>
          <w:p w14:paraId="41D9FFD1" w14:textId="77777777" w:rsidR="00936DBD" w:rsidRPr="000241E2" w:rsidRDefault="00936DBD" w:rsidP="00936DBD">
            <w:pPr>
              <w:jc w:val="both"/>
              <w:rPr>
                <w:rFonts w:ascii="Times New Roman" w:hAnsi="Times New Roman" w:cs="Times New Roman"/>
                <w:sz w:val="26"/>
                <w:szCs w:val="26"/>
              </w:rPr>
            </w:pPr>
          </w:p>
          <w:p w14:paraId="0E7B7F2C" w14:textId="42BFD813" w:rsidR="00936DBD" w:rsidRPr="000241E2" w:rsidRDefault="00936DBD"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p w14:paraId="6EC4C9B8" w14:textId="77777777" w:rsidR="00936DBD" w:rsidRPr="000241E2" w:rsidRDefault="00936DBD" w:rsidP="00936DBD">
            <w:pPr>
              <w:jc w:val="both"/>
              <w:rPr>
                <w:rFonts w:ascii="Times New Roman" w:hAnsi="Times New Roman" w:cs="Times New Roman"/>
                <w:sz w:val="26"/>
                <w:szCs w:val="26"/>
              </w:rPr>
            </w:pPr>
          </w:p>
          <w:p w14:paraId="68B7E232" w14:textId="77777777" w:rsidR="00936DBD" w:rsidRPr="00646A60" w:rsidRDefault="00936DBD" w:rsidP="00936DBD">
            <w:pPr>
              <w:jc w:val="both"/>
              <w:rPr>
                <w:rFonts w:ascii="Times New Roman" w:hAnsi="Times New Roman" w:cs="Times New Roman"/>
                <w:sz w:val="26"/>
                <w:szCs w:val="26"/>
              </w:rPr>
            </w:pPr>
          </w:p>
          <w:p w14:paraId="67AC1FE4" w14:textId="77777777" w:rsidR="00936DBD" w:rsidRPr="00646A60" w:rsidRDefault="00936DBD" w:rsidP="00936DBD">
            <w:pPr>
              <w:jc w:val="both"/>
              <w:rPr>
                <w:rFonts w:ascii="Times New Roman" w:hAnsi="Times New Roman" w:cs="Times New Roman"/>
                <w:sz w:val="26"/>
                <w:szCs w:val="26"/>
              </w:rPr>
            </w:pPr>
          </w:p>
          <w:p w14:paraId="4F0E4327" w14:textId="77777777" w:rsidR="00936DBD" w:rsidRPr="00646A60" w:rsidRDefault="00936DBD" w:rsidP="00936DBD">
            <w:pPr>
              <w:jc w:val="both"/>
              <w:rPr>
                <w:rFonts w:ascii="Times New Roman" w:hAnsi="Times New Roman" w:cs="Times New Roman"/>
                <w:sz w:val="26"/>
                <w:szCs w:val="26"/>
              </w:rPr>
            </w:pPr>
          </w:p>
          <w:p w14:paraId="39140062" w14:textId="77777777" w:rsidR="00936DBD" w:rsidRPr="00646A60" w:rsidRDefault="00936DBD" w:rsidP="00936DBD">
            <w:pPr>
              <w:jc w:val="both"/>
              <w:rPr>
                <w:rFonts w:ascii="Times New Roman" w:hAnsi="Times New Roman" w:cs="Times New Roman"/>
                <w:sz w:val="26"/>
                <w:szCs w:val="26"/>
              </w:rPr>
            </w:pPr>
          </w:p>
          <w:p w14:paraId="4F5F8C70" w14:textId="77777777" w:rsidR="00936DBD" w:rsidRPr="00646A60" w:rsidRDefault="00936DBD" w:rsidP="00936DBD">
            <w:pPr>
              <w:jc w:val="both"/>
              <w:rPr>
                <w:rFonts w:ascii="Times New Roman" w:hAnsi="Times New Roman" w:cs="Times New Roman"/>
                <w:sz w:val="26"/>
                <w:szCs w:val="26"/>
              </w:rPr>
            </w:pPr>
          </w:p>
          <w:p w14:paraId="1F9B808D" w14:textId="77777777" w:rsidR="00936DBD" w:rsidRPr="00646A60" w:rsidRDefault="00936DBD" w:rsidP="00936DBD">
            <w:pPr>
              <w:jc w:val="both"/>
              <w:rPr>
                <w:rFonts w:ascii="Times New Roman" w:hAnsi="Times New Roman" w:cs="Times New Roman"/>
                <w:sz w:val="26"/>
                <w:szCs w:val="26"/>
              </w:rPr>
            </w:pPr>
          </w:p>
          <w:p w14:paraId="2B9F6F39" w14:textId="77777777" w:rsidR="00936DBD" w:rsidRPr="00646A60" w:rsidRDefault="00936DBD" w:rsidP="00936DBD">
            <w:pPr>
              <w:jc w:val="both"/>
              <w:rPr>
                <w:rFonts w:ascii="Times New Roman" w:hAnsi="Times New Roman" w:cs="Times New Roman"/>
                <w:sz w:val="26"/>
                <w:szCs w:val="26"/>
              </w:rPr>
            </w:pPr>
          </w:p>
          <w:p w14:paraId="1E7ABAEC" w14:textId="77777777" w:rsidR="00936DBD" w:rsidRPr="00646A60" w:rsidRDefault="00936DBD" w:rsidP="00936DBD">
            <w:pPr>
              <w:jc w:val="both"/>
              <w:rPr>
                <w:rFonts w:ascii="Times New Roman" w:hAnsi="Times New Roman" w:cs="Times New Roman"/>
                <w:sz w:val="26"/>
                <w:szCs w:val="26"/>
              </w:rPr>
            </w:pPr>
          </w:p>
          <w:p w14:paraId="6561A1B6" w14:textId="77777777" w:rsidR="00936DBD" w:rsidRPr="00646A60" w:rsidRDefault="00936DBD" w:rsidP="00936DBD">
            <w:pPr>
              <w:jc w:val="both"/>
              <w:rPr>
                <w:rFonts w:ascii="Times New Roman" w:hAnsi="Times New Roman" w:cs="Times New Roman"/>
                <w:sz w:val="26"/>
                <w:szCs w:val="26"/>
              </w:rPr>
            </w:pPr>
          </w:p>
          <w:p w14:paraId="6D85A2E0" w14:textId="77777777" w:rsidR="00936DBD" w:rsidRPr="00646A60" w:rsidRDefault="00936DBD" w:rsidP="00936DBD">
            <w:pPr>
              <w:jc w:val="both"/>
              <w:rPr>
                <w:rFonts w:ascii="Times New Roman" w:hAnsi="Times New Roman" w:cs="Times New Roman"/>
                <w:sz w:val="26"/>
                <w:szCs w:val="26"/>
              </w:rPr>
            </w:pPr>
          </w:p>
          <w:p w14:paraId="3AC64A76" w14:textId="77777777" w:rsidR="00936DBD" w:rsidRPr="00646A60" w:rsidRDefault="00936DBD" w:rsidP="00936DBD">
            <w:pPr>
              <w:jc w:val="both"/>
              <w:rPr>
                <w:rFonts w:ascii="Times New Roman" w:hAnsi="Times New Roman" w:cs="Times New Roman"/>
                <w:sz w:val="26"/>
                <w:szCs w:val="26"/>
              </w:rPr>
            </w:pPr>
          </w:p>
          <w:p w14:paraId="60AE28C0" w14:textId="06A7E837" w:rsidR="00936DBD" w:rsidRPr="00646A60" w:rsidRDefault="00936DBD" w:rsidP="00936DBD">
            <w:pPr>
              <w:jc w:val="both"/>
              <w:rPr>
                <w:rFonts w:ascii="Times New Roman" w:hAnsi="Times New Roman" w:cs="Times New Roman"/>
                <w:sz w:val="26"/>
                <w:szCs w:val="26"/>
              </w:rPr>
            </w:pPr>
          </w:p>
        </w:tc>
        <w:tc>
          <w:tcPr>
            <w:tcW w:w="5528" w:type="dxa"/>
          </w:tcPr>
          <w:p w14:paraId="3C21CA1F" w14:textId="1E15CFBF" w:rsidR="00936DBD" w:rsidRPr="000241E2" w:rsidRDefault="00936DBD" w:rsidP="00936DBD">
            <w:pPr>
              <w:shd w:val="clear" w:color="auto" w:fill="FFFFFF"/>
              <w:jc w:val="both"/>
              <w:rPr>
                <w:rFonts w:ascii="Times New Roman" w:hAnsi="Times New Roman" w:cs="Times New Roman"/>
                <w:sz w:val="26"/>
                <w:szCs w:val="26"/>
              </w:rPr>
            </w:pPr>
            <w:r w:rsidRPr="000241E2">
              <w:rPr>
                <w:rFonts w:ascii="Times New Roman" w:hAnsi="Times New Roman" w:cs="Times New Roman"/>
                <w:sz w:val="26"/>
                <w:szCs w:val="26"/>
              </w:rPr>
              <w:lastRenderedPageBreak/>
              <w:t>- Tên chỉ tiêu là thông tin, giới thiệu về trợ giúp pháp lý theo quy định của pháp luật về trợ giúp pháp lý nhưng nội dung của chỉ tiêu là đánh giá tỷ lệ chính sách, văn bản pháp luật có liên quan về quyền được trợ giúp pháp lý của người dân được tổ chức truyền thông trên địa bàn. Trong khi đó, nội dung thông tin, giới thiệu về trợ giúp pháp lý bao gồm cả hoạt động giới thiệu người thuộc đối tượng trợ giúp pháp lý đến tổ chức thực hiện trợ giúp pháp lý (Điều 17a Thông tư số 12/2018/TT-BTP ngày 28/8/2018 của Bộ trưởng Bộ Tư pháp</w:t>
            </w:r>
            <w:r w:rsidRPr="000241E2">
              <w:rPr>
                <w:rStyle w:val="FootnoteReference"/>
                <w:rFonts w:ascii="Times New Roman" w:hAnsi="Times New Roman" w:cs="Times New Roman"/>
                <w:sz w:val="26"/>
                <w:szCs w:val="26"/>
              </w:rPr>
              <w:footnoteReference w:id="2"/>
            </w:r>
            <w:r w:rsidRPr="000241E2">
              <w:rPr>
                <w:rFonts w:ascii="Times New Roman" w:hAnsi="Times New Roman" w:cs="Times New Roman"/>
                <w:sz w:val="26"/>
                <w:szCs w:val="26"/>
              </w:rPr>
              <w:t>). Do đó, đề nghị nghiên cứu, điều chỉnh tên chỉ tiêu và nội dung chỉ tiêu cho phù hợp.</w:t>
            </w:r>
          </w:p>
          <w:p w14:paraId="759A8C62" w14:textId="571C65C8" w:rsidR="00936DBD" w:rsidRPr="00646A60" w:rsidRDefault="00936DBD" w:rsidP="00936DBD">
            <w:pPr>
              <w:shd w:val="clear" w:color="auto" w:fill="FFFFFF"/>
              <w:jc w:val="both"/>
              <w:rPr>
                <w:rFonts w:ascii="Times New Roman" w:hAnsi="Times New Roman" w:cs="Times New Roman"/>
                <w:sz w:val="26"/>
                <w:szCs w:val="26"/>
              </w:rPr>
            </w:pPr>
            <w:r w:rsidRPr="00646A60">
              <w:rPr>
                <w:rFonts w:ascii="Times New Roman" w:hAnsi="Times New Roman" w:cs="Times New Roman"/>
                <w:sz w:val="26"/>
                <w:szCs w:val="26"/>
              </w:rPr>
              <w:t>- Đề nghị thay đổi quy định về tính % theo tỷ lệ chính sách, văn bản pháp luật có liên quan về quyền được trợ giúp pháp lý của người dân được tổ chức truyền thông trên địa bàn bằng hình thức phù hợp để người dân tiếp cận bằng nội dung tổ chức các cuộc/đợt truyền thông về trợ giúp pháp lý trên địa bàn. Theo đó quy định xã, phường phối hợp với Trung tâm trợ giúp pháp lý tổ chức ít nhất 01 cuộc/ đợt truyền thông về trợ giúp pháp lý trong năm đánh giá. Quy định này sẽ có có tính định lượng cao, minh bạch, thuận tiện cho công tác thẩm định của Sở Tư pháp.</w:t>
            </w:r>
          </w:p>
          <w:p w14:paraId="65F880BC" w14:textId="19BC551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Đề nghị cơ quan soạn thảo xem xét sửa phần nội </w:t>
            </w:r>
            <w:r w:rsidRPr="00646A60">
              <w:rPr>
                <w:rStyle w:val="fontstyle01"/>
                <w:color w:val="auto"/>
                <w:sz w:val="26"/>
                <w:szCs w:val="26"/>
              </w:rPr>
              <w:lastRenderedPageBreak/>
              <w:t xml:space="preserve">dung của chỉ tiêu thành “Phối hợp, thực hiện truyền thông chính sách, văn bản pháp luật có liên quan về quyền được trợ giúp pháp lý của người dân trên địa bàn bằng hình thức phù hợp để người dân tiếp cận” cho phù hợp với tiêu đề của chỉ tiêu; bỏ việc đánh giá chỉ tiêu theo tỷ lệ </w:t>
            </w:r>
            <w:r w:rsidR="00F54BA6" w:rsidRPr="00646A60">
              <w:rPr>
                <w:rStyle w:val="fontstyle01"/>
                <w:color w:val="auto"/>
                <w:sz w:val="26"/>
                <w:szCs w:val="26"/>
              </w:rPr>
              <w:t>%. Vì v</w:t>
            </w:r>
            <w:r w:rsidRPr="00646A60">
              <w:rPr>
                <w:rStyle w:val="fontstyle01"/>
                <w:color w:val="auto"/>
                <w:sz w:val="26"/>
                <w:szCs w:val="26"/>
              </w:rPr>
              <w:t xml:space="preserve">iệc quy định tính tỷ lệ </w:t>
            </w:r>
            <w:r w:rsidR="00F54BA6" w:rsidRPr="00646A60">
              <w:rPr>
                <w:rStyle w:val="fontstyle01"/>
                <w:color w:val="auto"/>
                <w:sz w:val="26"/>
                <w:szCs w:val="26"/>
              </w:rPr>
              <w:t>%</w:t>
            </w:r>
            <w:r w:rsidRPr="00646A60">
              <w:rPr>
                <w:rStyle w:val="fontstyle01"/>
                <w:color w:val="auto"/>
                <w:sz w:val="26"/>
                <w:szCs w:val="26"/>
              </w:rPr>
              <w:t xml:space="preserve"> đối với chỉ tiêu này khó có thể định lượng được trên thực tế, mức độ đạt chuẩn của chỉ tiêu này nên quy định ở mức đạt</w:t>
            </w:r>
            <w:r w:rsidR="00F54BA6" w:rsidRPr="00646A60">
              <w:rPr>
                <w:rStyle w:val="fontstyle01"/>
                <w:color w:val="auto"/>
                <w:sz w:val="26"/>
                <w:szCs w:val="26"/>
              </w:rPr>
              <w:t>.</w:t>
            </w:r>
          </w:p>
          <w:p w14:paraId="5D13042A" w14:textId="4BB63FF3"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Mức độ đạt chuẩn là “100%” đối với tỷ lệ chính sách, văn bản pháp luật liên quan đến quyền được trợ giúp pháp lý được truyền thông. Đề nghị quy định rõ hơn </w:t>
            </w:r>
            <w:r w:rsidRPr="00646A60">
              <w:rPr>
                <w:rStyle w:val="fontstyle01"/>
                <w:i/>
                <w:color w:val="auto"/>
                <w:sz w:val="26"/>
                <w:szCs w:val="26"/>
              </w:rPr>
              <w:t>“Tổng số chính sách, văn bản pháp luật có liên quan về quyền được trợ giúp pháp lý của người dân”</w:t>
            </w:r>
            <w:r w:rsidRPr="00646A60">
              <w:rPr>
                <w:rStyle w:val="fontstyle01"/>
                <w:color w:val="auto"/>
                <w:sz w:val="26"/>
                <w:szCs w:val="26"/>
              </w:rPr>
              <w:t xml:space="preserve"> được xác định cụ thể như thế nào, mục đích để đảm bảo tính khả thi trong việc thống kê và đánh giá.</w:t>
            </w:r>
          </w:p>
          <w:p w14:paraId="1823C878" w14:textId="77777777"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Quy định về tỷ lệ chính sách, văn bản pháp luật có liên quan về quyền được trợ giúp pháp lý của người dân được tổ chức truyền thông trên địa bàn bằng hình thức phù hợp để người dân tiếp cận. Trong đó, quy định </w:t>
            </w:r>
            <w:r w:rsidRPr="00646A60">
              <w:rPr>
                <w:rStyle w:val="fontstyle01"/>
                <w:i/>
                <w:color w:val="auto"/>
                <w:sz w:val="26"/>
                <w:szCs w:val="26"/>
              </w:rPr>
              <w:t xml:space="preserve">“Tổng số chính sách, văn bản pháp luật có liên quan về quyền được trợ giúp pháp lý của người dân” </w:t>
            </w:r>
            <w:r w:rsidRPr="00646A60">
              <w:rPr>
                <w:rStyle w:val="fontstyle01"/>
                <w:color w:val="auto"/>
                <w:sz w:val="26"/>
                <w:szCs w:val="26"/>
              </w:rPr>
              <w:t>là không có cơ sở, bởi lý do không có khung xác định tổng số chính sách, văn bản pháp luật có liên quan về quyền được trợ giúp pháp lý của người dân, do vậy gây khó khăn trong xác định tỷ lệ % đạt của tiêu chí này. Đề nghị cơ quan soạn thảo nghiên cứu, xác định khung đảm bảo áp dụng thống nhất.</w:t>
            </w:r>
          </w:p>
          <w:p w14:paraId="3E9D33F6" w14:textId="459FD1EF" w:rsidR="00936DBD" w:rsidRPr="00646A60" w:rsidRDefault="00936DBD" w:rsidP="00936DBD">
            <w:pPr>
              <w:shd w:val="clear" w:color="auto" w:fill="FFFFFF"/>
              <w:jc w:val="both"/>
              <w:rPr>
                <w:rStyle w:val="fontstyle01"/>
                <w:color w:val="auto"/>
                <w:sz w:val="26"/>
                <w:szCs w:val="26"/>
              </w:rPr>
            </w:pPr>
            <w:r w:rsidRPr="00646A60">
              <w:rPr>
                <w:rStyle w:val="fontstyle01"/>
                <w:color w:val="auto"/>
                <w:sz w:val="26"/>
                <w:szCs w:val="26"/>
              </w:rPr>
              <w:t xml:space="preserve">- Dự thảo quy định việc đánh giá dựa trên tiêu chí </w:t>
            </w:r>
            <w:r w:rsidRPr="00646A60">
              <w:rPr>
                <w:rStyle w:val="fontstyle01"/>
                <w:i/>
                <w:color w:val="auto"/>
                <w:sz w:val="26"/>
                <w:szCs w:val="26"/>
              </w:rPr>
              <w:t xml:space="preserve">“Tỷ lệ chính sách, văn bản pháp luật có liên quan về quyền được trợ giúp pháp lý của người dân </w:t>
            </w:r>
            <w:r w:rsidRPr="00646A60">
              <w:rPr>
                <w:rStyle w:val="fontstyle01"/>
                <w:i/>
                <w:color w:val="auto"/>
                <w:sz w:val="26"/>
                <w:szCs w:val="26"/>
              </w:rPr>
              <w:lastRenderedPageBreak/>
              <w:t>được tổ chức truyền thông trên địa bàn bằng hình thức phù hợp để người dân tiếp cận”</w:t>
            </w:r>
            <w:r w:rsidRPr="00646A60">
              <w:rPr>
                <w:rStyle w:val="fontstyle01"/>
                <w:color w:val="auto"/>
                <w:sz w:val="26"/>
                <w:szCs w:val="26"/>
              </w:rPr>
              <w:t xml:space="preserve"> là </w:t>
            </w:r>
            <w:r w:rsidRPr="00646A60">
              <w:rPr>
                <w:rStyle w:val="fontstyle01"/>
                <w:b/>
                <w:color w:val="auto"/>
                <w:sz w:val="26"/>
                <w:szCs w:val="26"/>
              </w:rPr>
              <w:t>chưa phù hợp</w:t>
            </w:r>
            <w:r w:rsidRPr="00646A60">
              <w:rPr>
                <w:rStyle w:val="fontstyle01"/>
                <w:color w:val="auto"/>
                <w:sz w:val="26"/>
                <w:szCs w:val="26"/>
              </w:rPr>
              <w:t xml:space="preserve"> với nội dung tiêu đề của chỉ tiêu và trách nhiệm thực hiện và nội dung đánh giá. Mặt khác, việc xác định số lượng, loại chính sách, văn bản pháp luật có liên quan về quyền được trợ giúp pháp lý của người dân để tổ chức truyền thông là rất khó thực hiện và thiếu thống nhất giữa các địa phương. Bên cạnh đó, để có số liệu, tài liệu minh chứng chấm điểm các tiêu chí, chỉ tiêu đạt chuẩn tiếp cận pháp luật, hằng năm rất nhiều UBND xã, phường trên địa bàn tỉnh có văn bản đề nghị Trung tâm Trợ giúp pháp lý cung cấp số liệu về số người dân cư trú trên địa bàn xã, phường thuộc đối tượng trợ giúp pháp lý được tiếp cận và được trợ giúp pháp lý khi có yêu cầu theo quy định. Tuy nhiên, theo số liệu tổng hợp của Trung tâm thì hầu hết người dân thuộc diện trợ giúp pháp lý được Trung tâm cung cấp dịch vụ trợ giúp pháp lý đều do các cơ quan tiến hành tố tụng (công an, tòa án) gửi Thông báo, Thông tin và hướng dẫn giới thiệu đến Trung tâm để được trợ giúp pháp lý miễn phí, còn UBND cấp xã hầu chưa thực hiện nhiệm vụ này, mặc dù pháp luật đã quy định. Điều này cho thấy việc thông tin, giới thiệu về trợ giúp pháp lý theo quy định thuộc chức năng, thẩm quyền UBND cấp xã còn rất hạn chế. Từ những vấn đề này, đề nghị Bộ Tư pháp nghiên cứu, xác định, bổ sung nội dung đánh giá chỉ tiêu này cho phù hợp với tình hình thực tiễn, sát với nhiệm vụ, quyền hạn trong lĩnh vực trợ giúp pháp lý của UBND cấp xã được quy định tại Thông tư số 09/2025/TT-BTP ngày 16/6/2025 của Bộ trưởng Bộ Tư pháp hướng dẫn </w:t>
            </w:r>
            <w:r w:rsidRPr="00646A60">
              <w:rPr>
                <w:rStyle w:val="fontstyle01"/>
                <w:color w:val="auto"/>
                <w:sz w:val="26"/>
                <w:szCs w:val="26"/>
              </w:rPr>
              <w:lastRenderedPageBreak/>
              <w:t>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 Có thể xem xét điều chỉnh nội dung chỉ tiêu này như sau:</w:t>
            </w:r>
          </w:p>
          <w:p w14:paraId="2FDF4CAB" w14:textId="16CFB0A0" w:rsidR="00936DBD" w:rsidRPr="00646A60" w:rsidRDefault="00936DBD" w:rsidP="00936DBD">
            <w:pPr>
              <w:shd w:val="clear" w:color="auto" w:fill="FFFFFF"/>
              <w:jc w:val="both"/>
              <w:rPr>
                <w:rStyle w:val="fontstyle01"/>
                <w:rFonts w:ascii="Times New Roman Bold Italic" w:hAnsi="Times New Roman Bold Italic"/>
                <w:b/>
                <w:i/>
                <w:color w:val="auto"/>
                <w:spacing w:val="-2"/>
                <w:sz w:val="26"/>
                <w:szCs w:val="26"/>
              </w:rPr>
            </w:pPr>
            <w:r w:rsidRPr="003D2520">
              <w:rPr>
                <w:rStyle w:val="fontstyle01"/>
                <w:b/>
                <w:i/>
                <w:color w:val="auto"/>
                <w:spacing w:val="-2"/>
                <w:sz w:val="26"/>
                <w:szCs w:val="26"/>
              </w:rPr>
              <w:t>T</w:t>
            </w:r>
            <w:r w:rsidRPr="00646A60">
              <w:rPr>
                <w:rStyle w:val="fontstyle01"/>
                <w:rFonts w:ascii="Times New Roman Bold Italic" w:hAnsi="Times New Roman Bold Italic"/>
                <w:b/>
                <w:i/>
                <w:color w:val="auto"/>
                <w:spacing w:val="-2"/>
                <w:sz w:val="26"/>
                <w:szCs w:val="26"/>
              </w:rPr>
              <w:t>ỷ lệ số ng</w:t>
            </w:r>
            <w:r w:rsidRPr="00646A60">
              <w:rPr>
                <w:rStyle w:val="fontstyle01"/>
                <w:rFonts w:ascii="Times New Roman Bold Italic" w:hAnsi="Times New Roman Bold Italic" w:hint="eastAsia"/>
                <w:b/>
                <w:i/>
                <w:color w:val="auto"/>
                <w:spacing w:val="-2"/>
                <w:sz w:val="26"/>
                <w:szCs w:val="26"/>
              </w:rPr>
              <w:t>ư</w:t>
            </w:r>
            <w:r w:rsidRPr="00646A60">
              <w:rPr>
                <w:rStyle w:val="fontstyle01"/>
                <w:rFonts w:ascii="Times New Roman Bold Italic" w:hAnsi="Times New Roman Bold Italic"/>
                <w:b/>
                <w:i/>
                <w:color w:val="auto"/>
                <w:spacing w:val="-2"/>
                <w:sz w:val="26"/>
                <w:szCs w:val="26"/>
              </w:rPr>
              <w:t>ời thuộc diện trợ gi</w:t>
            </w:r>
            <w:r w:rsidRPr="00646A60">
              <w:rPr>
                <w:rStyle w:val="fontstyle01"/>
                <w:rFonts w:ascii="Times New Roman Bold Italic" w:hAnsi="Times New Roman Bold Italic" w:hint="eastAsia"/>
                <w:b/>
                <w:i/>
                <w:color w:val="auto"/>
                <w:spacing w:val="-2"/>
                <w:sz w:val="26"/>
                <w:szCs w:val="26"/>
              </w:rPr>
              <w:t>ú</w:t>
            </w:r>
            <w:r w:rsidRPr="00646A60">
              <w:rPr>
                <w:rStyle w:val="fontstyle01"/>
                <w:rFonts w:ascii="Times New Roman Bold Italic" w:hAnsi="Times New Roman Bold Italic"/>
                <w:b/>
                <w:i/>
                <w:color w:val="auto"/>
                <w:spacing w:val="-2"/>
                <w:sz w:val="26"/>
                <w:szCs w:val="26"/>
              </w:rPr>
              <w:t>p ph</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p l</w:t>
            </w:r>
            <w:r w:rsidRPr="00646A60">
              <w:rPr>
                <w:rStyle w:val="fontstyle01"/>
                <w:rFonts w:ascii="Times New Roman Bold Italic" w:hAnsi="Times New Roman Bold Italic" w:hint="eastAsia"/>
                <w:b/>
                <w:i/>
                <w:color w:val="auto"/>
                <w:spacing w:val="-2"/>
                <w:sz w:val="26"/>
                <w:szCs w:val="26"/>
              </w:rPr>
              <w:t>ý</w:t>
            </w:r>
            <w:r w:rsidRPr="00646A60">
              <w:rPr>
                <w:rStyle w:val="fontstyle01"/>
                <w:rFonts w:ascii="Times New Roman Bold Italic" w:hAnsi="Times New Roman Bold Italic"/>
                <w:b/>
                <w:i/>
                <w:color w:val="auto"/>
                <w:spacing w:val="-2"/>
                <w:sz w:val="26"/>
                <w:szCs w:val="26"/>
              </w:rPr>
              <w:t xml:space="preserve"> c</w:t>
            </w:r>
            <w:r w:rsidRPr="00646A60">
              <w:rPr>
                <w:rStyle w:val="fontstyle01"/>
                <w:rFonts w:ascii="Times New Roman Bold Italic" w:hAnsi="Times New Roman Bold Italic" w:hint="eastAsia"/>
                <w:b/>
                <w:i/>
                <w:color w:val="auto"/>
                <w:spacing w:val="-2"/>
                <w:sz w:val="26"/>
                <w:szCs w:val="26"/>
              </w:rPr>
              <w:t>ó</w:t>
            </w:r>
            <w:r w:rsidRPr="00646A60">
              <w:rPr>
                <w:rStyle w:val="fontstyle01"/>
                <w:rFonts w:ascii="Times New Roman Bold Italic" w:hAnsi="Times New Roman Bold Italic"/>
                <w:b/>
                <w:i/>
                <w:color w:val="auto"/>
                <w:spacing w:val="-2"/>
                <w:sz w:val="26"/>
                <w:szCs w:val="26"/>
              </w:rPr>
              <w:t xml:space="preserve"> y</w:t>
            </w:r>
            <w:r w:rsidRPr="00646A60">
              <w:rPr>
                <w:rStyle w:val="fontstyle01"/>
                <w:rFonts w:ascii="Times New Roman Bold Italic" w:hAnsi="Times New Roman Bold Italic" w:hint="eastAsia"/>
                <w:b/>
                <w:i/>
                <w:color w:val="auto"/>
                <w:spacing w:val="-2"/>
                <w:sz w:val="26"/>
                <w:szCs w:val="26"/>
              </w:rPr>
              <w:t>ê</w:t>
            </w:r>
            <w:r w:rsidRPr="00646A60">
              <w:rPr>
                <w:rStyle w:val="fontstyle01"/>
                <w:rFonts w:ascii="Times New Roman Bold Italic" w:hAnsi="Times New Roman Bold Italic"/>
                <w:b/>
                <w:i/>
                <w:color w:val="auto"/>
                <w:spacing w:val="-2"/>
                <w:sz w:val="26"/>
                <w:szCs w:val="26"/>
              </w:rPr>
              <w:t>u cầu t</w:t>
            </w:r>
            <w:r w:rsidRPr="00646A60">
              <w:rPr>
                <w:rStyle w:val="fontstyle01"/>
                <w:rFonts w:ascii="Times New Roman Bold Italic" w:hAnsi="Times New Roman Bold Italic" w:hint="eastAsia"/>
                <w:b/>
                <w:i/>
                <w:color w:val="auto"/>
                <w:spacing w:val="-2"/>
                <w:sz w:val="26"/>
                <w:szCs w:val="26"/>
              </w:rPr>
              <w:t>ư</w:t>
            </w:r>
            <w:r w:rsidRPr="00646A60">
              <w:rPr>
                <w:rStyle w:val="fontstyle01"/>
                <w:rFonts w:ascii="Times New Roman Bold Italic" w:hAnsi="Times New Roman Bold Italic"/>
                <w:b/>
                <w:i/>
                <w:color w:val="auto"/>
                <w:spacing w:val="-2"/>
                <w:sz w:val="26"/>
                <w:szCs w:val="26"/>
              </w:rPr>
              <w:t xml:space="preserve"> vấn ph</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 xml:space="preserve">p luật, </w:t>
            </w:r>
            <w:r w:rsidRPr="00646A60">
              <w:rPr>
                <w:rStyle w:val="fontstyle01"/>
                <w:rFonts w:ascii="Times New Roman Bold Italic" w:hAnsi="Times New Roman Bold Italic" w:hint="eastAsia"/>
                <w:b/>
                <w:i/>
                <w:color w:val="auto"/>
                <w:spacing w:val="-2"/>
                <w:sz w:val="26"/>
                <w:szCs w:val="26"/>
              </w:rPr>
              <w:t>đ</w:t>
            </w:r>
            <w:r w:rsidRPr="00646A60">
              <w:rPr>
                <w:rStyle w:val="fontstyle01"/>
                <w:rFonts w:ascii="Times New Roman Bold Italic" w:hAnsi="Times New Roman Bold Italic"/>
                <w:b/>
                <w:i/>
                <w:color w:val="auto"/>
                <w:spacing w:val="-2"/>
                <w:sz w:val="26"/>
                <w:szCs w:val="26"/>
              </w:rPr>
              <w:t>ại diện ngo</w:t>
            </w:r>
            <w:r w:rsidRPr="00646A60">
              <w:rPr>
                <w:rStyle w:val="fontstyle01"/>
                <w:rFonts w:ascii="Times New Roman Bold Italic" w:hAnsi="Times New Roman Bold Italic" w:hint="eastAsia"/>
                <w:b/>
                <w:i/>
                <w:color w:val="auto"/>
                <w:spacing w:val="-2"/>
                <w:sz w:val="26"/>
                <w:szCs w:val="26"/>
              </w:rPr>
              <w:t>à</w:t>
            </w:r>
            <w:r w:rsidRPr="00646A60">
              <w:rPr>
                <w:rStyle w:val="fontstyle01"/>
                <w:rFonts w:ascii="Times New Roman Bold Italic" w:hAnsi="Times New Roman Bold Italic"/>
                <w:b/>
                <w:i/>
                <w:color w:val="auto"/>
                <w:spacing w:val="-2"/>
                <w:sz w:val="26"/>
                <w:szCs w:val="26"/>
              </w:rPr>
              <w:t>i tố tụng, tham gia tố tụng trong c</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c lĩnh vực ph</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p luật (trừ lĩnh vực kinh doanh, th</w:t>
            </w:r>
            <w:r w:rsidRPr="00646A60">
              <w:rPr>
                <w:rStyle w:val="fontstyle01"/>
                <w:rFonts w:ascii="Times New Roman Bold Italic" w:hAnsi="Times New Roman Bold Italic" w:hint="eastAsia"/>
                <w:b/>
                <w:i/>
                <w:color w:val="auto"/>
                <w:spacing w:val="-2"/>
                <w:sz w:val="26"/>
                <w:szCs w:val="26"/>
              </w:rPr>
              <w:t>ươ</w:t>
            </w:r>
            <w:r w:rsidRPr="00646A60">
              <w:rPr>
                <w:rStyle w:val="fontstyle01"/>
                <w:rFonts w:ascii="Times New Roman Bold Italic" w:hAnsi="Times New Roman Bold Italic"/>
                <w:b/>
                <w:i/>
                <w:color w:val="auto"/>
                <w:spacing w:val="-2"/>
                <w:sz w:val="26"/>
                <w:szCs w:val="26"/>
              </w:rPr>
              <w:t xml:space="preserve">ng mại) </w:t>
            </w:r>
            <w:r w:rsidRPr="00646A60">
              <w:rPr>
                <w:rStyle w:val="fontstyle01"/>
                <w:rFonts w:ascii="Times New Roman Bold Italic" w:hAnsi="Times New Roman Bold Italic" w:hint="eastAsia"/>
                <w:b/>
                <w:i/>
                <w:color w:val="auto"/>
                <w:spacing w:val="-2"/>
                <w:sz w:val="26"/>
                <w:szCs w:val="26"/>
              </w:rPr>
              <w:t>đư</w:t>
            </w:r>
            <w:r w:rsidRPr="00646A60">
              <w:rPr>
                <w:rStyle w:val="fontstyle01"/>
                <w:rFonts w:ascii="Times New Roman Bold Italic" w:hAnsi="Times New Roman Bold Italic"/>
                <w:b/>
                <w:i/>
                <w:color w:val="auto"/>
                <w:spacing w:val="-2"/>
                <w:sz w:val="26"/>
                <w:szCs w:val="26"/>
              </w:rPr>
              <w:t>ợc th</w:t>
            </w:r>
            <w:r w:rsidRPr="00646A60">
              <w:rPr>
                <w:rStyle w:val="fontstyle01"/>
                <w:rFonts w:ascii="Times New Roman Bold Italic" w:hAnsi="Times New Roman Bold Italic" w:hint="eastAsia"/>
                <w:b/>
                <w:i/>
                <w:color w:val="auto"/>
                <w:spacing w:val="-2"/>
                <w:sz w:val="26"/>
                <w:szCs w:val="26"/>
              </w:rPr>
              <w:t>ô</w:t>
            </w:r>
            <w:r w:rsidRPr="00646A60">
              <w:rPr>
                <w:rStyle w:val="fontstyle01"/>
                <w:rFonts w:ascii="Times New Roman Bold Italic" w:hAnsi="Times New Roman Bold Italic"/>
                <w:b/>
                <w:i/>
                <w:color w:val="auto"/>
                <w:spacing w:val="-2"/>
                <w:sz w:val="26"/>
                <w:szCs w:val="26"/>
              </w:rPr>
              <w:t xml:space="preserve">ng tin, giới thiệu </w:t>
            </w:r>
            <w:r w:rsidRPr="00646A60">
              <w:rPr>
                <w:rStyle w:val="fontstyle01"/>
                <w:rFonts w:ascii="Times New Roman Bold Italic" w:hAnsi="Times New Roman Bold Italic" w:hint="eastAsia"/>
                <w:b/>
                <w:i/>
                <w:color w:val="auto"/>
                <w:spacing w:val="-2"/>
                <w:sz w:val="26"/>
                <w:szCs w:val="26"/>
              </w:rPr>
              <w:t>đ</w:t>
            </w:r>
            <w:r w:rsidRPr="00646A60">
              <w:rPr>
                <w:rStyle w:val="fontstyle01"/>
                <w:rFonts w:ascii="Times New Roman Bold Italic" w:hAnsi="Times New Roman Bold Italic"/>
                <w:b/>
                <w:i/>
                <w:color w:val="auto"/>
                <w:spacing w:val="-2"/>
                <w:sz w:val="26"/>
                <w:szCs w:val="26"/>
              </w:rPr>
              <w:t>ến Trung t</w:t>
            </w:r>
            <w:r w:rsidRPr="00646A60">
              <w:rPr>
                <w:rStyle w:val="fontstyle01"/>
                <w:rFonts w:ascii="Times New Roman Bold Italic" w:hAnsi="Times New Roman Bold Italic" w:hint="eastAsia"/>
                <w:b/>
                <w:i/>
                <w:color w:val="auto"/>
                <w:spacing w:val="-2"/>
                <w:sz w:val="26"/>
                <w:szCs w:val="26"/>
              </w:rPr>
              <w:t>â</w:t>
            </w:r>
            <w:r w:rsidRPr="00646A60">
              <w:rPr>
                <w:rStyle w:val="fontstyle01"/>
                <w:rFonts w:ascii="Times New Roman Bold Italic" w:hAnsi="Times New Roman Bold Italic"/>
                <w:b/>
                <w:i/>
                <w:color w:val="auto"/>
                <w:spacing w:val="-2"/>
                <w:sz w:val="26"/>
                <w:szCs w:val="26"/>
              </w:rPr>
              <w:t>m Trợ gi</w:t>
            </w:r>
            <w:r w:rsidRPr="00646A60">
              <w:rPr>
                <w:rStyle w:val="fontstyle01"/>
                <w:rFonts w:ascii="Times New Roman Bold Italic" w:hAnsi="Times New Roman Bold Italic" w:hint="eastAsia"/>
                <w:b/>
                <w:i/>
                <w:color w:val="auto"/>
                <w:spacing w:val="-2"/>
                <w:sz w:val="26"/>
                <w:szCs w:val="26"/>
              </w:rPr>
              <w:t>ú</w:t>
            </w:r>
            <w:r w:rsidRPr="00646A60">
              <w:rPr>
                <w:rStyle w:val="fontstyle01"/>
                <w:rFonts w:ascii="Times New Roman Bold Italic" w:hAnsi="Times New Roman Bold Italic"/>
                <w:b/>
                <w:i/>
                <w:color w:val="auto"/>
                <w:spacing w:val="-2"/>
                <w:sz w:val="26"/>
                <w:szCs w:val="26"/>
              </w:rPr>
              <w:t>p ph</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p l</w:t>
            </w:r>
            <w:r w:rsidRPr="00646A60">
              <w:rPr>
                <w:rStyle w:val="fontstyle01"/>
                <w:rFonts w:ascii="Times New Roman Bold Italic" w:hAnsi="Times New Roman Bold Italic" w:hint="eastAsia"/>
                <w:b/>
                <w:i/>
                <w:color w:val="auto"/>
                <w:spacing w:val="-2"/>
                <w:sz w:val="26"/>
                <w:szCs w:val="26"/>
              </w:rPr>
              <w:t>ý</w:t>
            </w:r>
            <w:r w:rsidRPr="00646A60">
              <w:rPr>
                <w:rStyle w:val="fontstyle01"/>
                <w:rFonts w:ascii="Times New Roman Bold Italic" w:hAnsi="Times New Roman Bold Italic"/>
                <w:b/>
                <w:i/>
                <w:color w:val="auto"/>
                <w:spacing w:val="-2"/>
                <w:sz w:val="26"/>
                <w:szCs w:val="26"/>
              </w:rPr>
              <w:t xml:space="preserve"> </w:t>
            </w:r>
            <w:r w:rsidRPr="00646A60">
              <w:rPr>
                <w:rStyle w:val="fontstyle01"/>
                <w:rFonts w:ascii="Times New Roman Bold Italic" w:hAnsi="Times New Roman Bold Italic" w:hint="eastAsia"/>
                <w:b/>
                <w:i/>
                <w:color w:val="auto"/>
                <w:spacing w:val="-2"/>
                <w:sz w:val="26"/>
                <w:szCs w:val="26"/>
              </w:rPr>
              <w:t>đ</w:t>
            </w:r>
            <w:r w:rsidRPr="00646A60">
              <w:rPr>
                <w:rStyle w:val="fontstyle01"/>
                <w:rFonts w:ascii="Times New Roman Bold Italic" w:hAnsi="Times New Roman Bold Italic"/>
                <w:b/>
                <w:i/>
                <w:color w:val="auto"/>
                <w:spacing w:val="-2"/>
                <w:sz w:val="26"/>
                <w:szCs w:val="26"/>
              </w:rPr>
              <w:t xml:space="preserve">ể thực hiện quyền </w:t>
            </w:r>
            <w:r w:rsidRPr="00646A60">
              <w:rPr>
                <w:rStyle w:val="fontstyle01"/>
                <w:rFonts w:ascii="Times New Roman Bold Italic" w:hAnsi="Times New Roman Bold Italic" w:hint="eastAsia"/>
                <w:b/>
                <w:i/>
                <w:color w:val="auto"/>
                <w:spacing w:val="-2"/>
                <w:sz w:val="26"/>
                <w:szCs w:val="26"/>
              </w:rPr>
              <w:t>đư</w:t>
            </w:r>
            <w:r w:rsidRPr="00646A60">
              <w:rPr>
                <w:rStyle w:val="fontstyle01"/>
                <w:rFonts w:ascii="Times New Roman Bold Italic" w:hAnsi="Times New Roman Bold Italic"/>
                <w:b/>
                <w:i/>
                <w:color w:val="auto"/>
                <w:spacing w:val="-2"/>
                <w:sz w:val="26"/>
                <w:szCs w:val="26"/>
              </w:rPr>
              <w:t>ợc trợ gi</w:t>
            </w:r>
            <w:r w:rsidRPr="00646A60">
              <w:rPr>
                <w:rStyle w:val="fontstyle01"/>
                <w:rFonts w:ascii="Times New Roman Bold Italic" w:hAnsi="Times New Roman Bold Italic" w:hint="eastAsia"/>
                <w:b/>
                <w:i/>
                <w:color w:val="auto"/>
                <w:spacing w:val="-2"/>
                <w:sz w:val="26"/>
                <w:szCs w:val="26"/>
              </w:rPr>
              <w:t>ú</w:t>
            </w:r>
            <w:r w:rsidRPr="00646A60">
              <w:rPr>
                <w:rStyle w:val="fontstyle01"/>
                <w:rFonts w:ascii="Times New Roman Bold Italic" w:hAnsi="Times New Roman Bold Italic"/>
                <w:b/>
                <w:i/>
                <w:color w:val="auto"/>
                <w:spacing w:val="-2"/>
                <w:sz w:val="26"/>
                <w:szCs w:val="26"/>
              </w:rPr>
              <w:t>p ph</w:t>
            </w:r>
            <w:r w:rsidRPr="00646A60">
              <w:rPr>
                <w:rStyle w:val="fontstyle01"/>
                <w:rFonts w:ascii="Times New Roman Bold Italic" w:hAnsi="Times New Roman Bold Italic" w:hint="eastAsia"/>
                <w:b/>
                <w:i/>
                <w:color w:val="auto"/>
                <w:spacing w:val="-2"/>
                <w:sz w:val="26"/>
                <w:szCs w:val="26"/>
              </w:rPr>
              <w:t>á</w:t>
            </w:r>
            <w:r w:rsidRPr="00646A60">
              <w:rPr>
                <w:rStyle w:val="fontstyle01"/>
                <w:rFonts w:ascii="Times New Roman Bold Italic" w:hAnsi="Times New Roman Bold Italic"/>
                <w:b/>
                <w:i/>
                <w:color w:val="auto"/>
                <w:spacing w:val="-2"/>
                <w:sz w:val="26"/>
                <w:szCs w:val="26"/>
              </w:rPr>
              <w:t>p l</w:t>
            </w:r>
            <w:r w:rsidRPr="00646A60">
              <w:rPr>
                <w:rStyle w:val="fontstyle01"/>
                <w:rFonts w:ascii="Times New Roman Bold Italic" w:hAnsi="Times New Roman Bold Italic" w:hint="eastAsia"/>
                <w:b/>
                <w:i/>
                <w:color w:val="auto"/>
                <w:spacing w:val="-2"/>
                <w:sz w:val="26"/>
                <w:szCs w:val="26"/>
              </w:rPr>
              <w:t>ý</w:t>
            </w:r>
            <w:r w:rsidRPr="00646A60">
              <w:rPr>
                <w:rStyle w:val="fontstyle01"/>
                <w:rFonts w:ascii="Times New Roman Bold Italic" w:hAnsi="Times New Roman Bold Italic"/>
                <w:b/>
                <w:i/>
                <w:color w:val="auto"/>
                <w:spacing w:val="-2"/>
                <w:sz w:val="26"/>
                <w:szCs w:val="26"/>
              </w:rPr>
              <w:t>.</w:t>
            </w:r>
          </w:p>
          <w:p w14:paraId="145E4590" w14:textId="0A0E2BCA" w:rsidR="00936DBD" w:rsidRPr="00646A60" w:rsidRDefault="00646A60" w:rsidP="00936DBD">
            <w:pPr>
              <w:shd w:val="clear" w:color="auto" w:fill="FFFFFF"/>
              <w:jc w:val="both"/>
              <w:rPr>
                <w:rStyle w:val="fontstyle01"/>
                <w:i/>
                <w:color w:val="auto"/>
                <w:sz w:val="26"/>
                <w:szCs w:val="26"/>
              </w:rPr>
            </w:pPr>
            <w:r>
              <w:rPr>
                <w:rStyle w:val="fontstyle01"/>
                <w:i/>
                <w:color w:val="auto"/>
                <w:sz w:val="26"/>
                <w:szCs w:val="26"/>
              </w:rPr>
              <w:t xml:space="preserve">        </w:t>
            </w:r>
            <w:r w:rsidR="00936DBD" w:rsidRPr="00646A60">
              <w:rPr>
                <w:rStyle w:val="fontstyle01"/>
                <w:i/>
                <w:color w:val="auto"/>
                <w:sz w:val="26"/>
                <w:szCs w:val="26"/>
              </w:rPr>
              <w:t>Tỷ lệ % = (Tổng số người thuộc diện trợ giúp pháp lý có yêu cầu tư vấn pháp luật, đại diện ngoài tố tụng, tham gia tố tụng trong các lĩnh vực pháp luật (trừ lĩnh vực kinh doanh, thương mại) được thông tin, giới thiệu đến Trung tâm Trợ giúp pháp lý để thực hiện quyền được trợ giúp pháp lý/Tổng số người thuộc diện trợ giúp pháp lý có yêu cầu tư vấn pháp luật, đại diện ngoài tố tụng, tham gia tố tụng trong các lĩnh vực pháp luật (trừ lĩnh vực kinh doanh, thương mại) cư trú trên địa bàn mà Ủy ban nhân dân cấp xã có được thông tin trong quá trình thực thi nhiệm vụ liên quan đến công dân (tham gia hòa giải, giải quyết khiếu nại tố cáo, giải quyết thủ tục hành chính… ở cấp xã theo quy định) x 100.</w:t>
            </w:r>
          </w:p>
        </w:tc>
        <w:tc>
          <w:tcPr>
            <w:tcW w:w="3586" w:type="dxa"/>
          </w:tcPr>
          <w:p w14:paraId="7F9F69CB" w14:textId="7935E4C6" w:rsidR="00936DBD" w:rsidRPr="000241E2" w:rsidRDefault="00EC7A54" w:rsidP="00215D68">
            <w:pPr>
              <w:jc w:val="both"/>
              <w:rPr>
                <w:rFonts w:ascii="Times New Roman" w:hAnsi="Times New Roman" w:cs="Times New Roman"/>
                <w:sz w:val="26"/>
                <w:szCs w:val="26"/>
              </w:rPr>
            </w:pPr>
            <w:r w:rsidRPr="00623A48">
              <w:rPr>
                <w:rFonts w:ascii="Times New Roman" w:hAnsi="Times New Roman" w:cs="Times New Roman"/>
                <w:sz w:val="26"/>
                <w:szCs w:val="26"/>
              </w:rPr>
              <w:lastRenderedPageBreak/>
              <w:t>Tiếp thu các ý kiến, sửa đổi, bổ sung</w:t>
            </w:r>
            <w:r w:rsidR="003D2520">
              <w:rPr>
                <w:rFonts w:ascii="Times New Roman" w:hAnsi="Times New Roman" w:cs="Times New Roman"/>
                <w:sz w:val="26"/>
                <w:szCs w:val="26"/>
              </w:rPr>
              <w:t xml:space="preserve"> phù hợp.</w:t>
            </w:r>
            <w:r w:rsidRPr="00623A48">
              <w:rPr>
                <w:rFonts w:ascii="Times New Roman" w:hAnsi="Times New Roman" w:cs="Times New Roman"/>
                <w:sz w:val="26"/>
                <w:szCs w:val="26"/>
              </w:rPr>
              <w:t xml:space="preserve"> </w:t>
            </w:r>
          </w:p>
        </w:tc>
      </w:tr>
      <w:tr w:rsidR="000241E2" w:rsidRPr="000241E2" w14:paraId="492D355B" w14:textId="77777777" w:rsidTr="003D2520">
        <w:trPr>
          <w:trHeight w:val="373"/>
          <w:jc w:val="center"/>
        </w:trPr>
        <w:tc>
          <w:tcPr>
            <w:tcW w:w="3333" w:type="dxa"/>
          </w:tcPr>
          <w:p w14:paraId="2744CBEB" w14:textId="6D889A9A" w:rsidR="00F54BA6" w:rsidRPr="000241E2" w:rsidRDefault="00F54BA6" w:rsidP="00646A60">
            <w:pPr>
              <w:shd w:val="clear" w:color="auto" w:fill="FFFFFF"/>
              <w:spacing w:before="120" w:after="120"/>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lastRenderedPageBreak/>
              <w:t>Tiêu chí 3. Hoà giải ở cơ sở</w:t>
            </w:r>
          </w:p>
        </w:tc>
        <w:tc>
          <w:tcPr>
            <w:tcW w:w="2268" w:type="dxa"/>
          </w:tcPr>
          <w:p w14:paraId="154FCD84" w14:textId="77777777" w:rsidR="00F54BA6" w:rsidRPr="000241E2" w:rsidRDefault="00F54BA6" w:rsidP="00646A60">
            <w:pPr>
              <w:spacing w:before="120" w:after="120"/>
              <w:jc w:val="both"/>
              <w:rPr>
                <w:rFonts w:ascii="Times New Roman" w:hAnsi="Times New Roman" w:cs="Times New Roman"/>
                <w:sz w:val="26"/>
                <w:szCs w:val="26"/>
              </w:rPr>
            </w:pPr>
          </w:p>
        </w:tc>
        <w:tc>
          <w:tcPr>
            <w:tcW w:w="5528" w:type="dxa"/>
          </w:tcPr>
          <w:p w14:paraId="318BFDF2" w14:textId="77777777" w:rsidR="00F54BA6" w:rsidRPr="000241E2" w:rsidRDefault="00F54BA6" w:rsidP="00646A60">
            <w:pPr>
              <w:shd w:val="clear" w:color="auto" w:fill="FFFFFF"/>
              <w:spacing w:before="120" w:after="120"/>
              <w:jc w:val="both"/>
              <w:rPr>
                <w:rFonts w:ascii="Times New Roman" w:hAnsi="Times New Roman" w:cs="Times New Roman"/>
                <w:sz w:val="26"/>
                <w:szCs w:val="26"/>
              </w:rPr>
            </w:pPr>
          </w:p>
        </w:tc>
        <w:tc>
          <w:tcPr>
            <w:tcW w:w="3586" w:type="dxa"/>
          </w:tcPr>
          <w:p w14:paraId="629A0135" w14:textId="77777777" w:rsidR="00F54BA6" w:rsidRPr="00646A60" w:rsidRDefault="00F54BA6" w:rsidP="00646A60">
            <w:pPr>
              <w:spacing w:before="120" w:after="120"/>
              <w:jc w:val="both"/>
              <w:rPr>
                <w:rFonts w:ascii="Times New Roman" w:hAnsi="Times New Roman" w:cs="Times New Roman"/>
                <w:sz w:val="26"/>
                <w:szCs w:val="26"/>
              </w:rPr>
            </w:pPr>
          </w:p>
        </w:tc>
      </w:tr>
      <w:tr w:rsidR="000241E2" w:rsidRPr="000241E2" w14:paraId="72D1FE5E" w14:textId="77777777" w:rsidTr="00646A60">
        <w:trPr>
          <w:jc w:val="center"/>
        </w:trPr>
        <w:tc>
          <w:tcPr>
            <w:tcW w:w="3333" w:type="dxa"/>
          </w:tcPr>
          <w:p w14:paraId="614C01AE" w14:textId="24986A81" w:rsidR="00F1431B" w:rsidRPr="00646A60" w:rsidRDefault="00F1431B" w:rsidP="00936DBD">
            <w:pPr>
              <w:shd w:val="clear" w:color="auto" w:fill="FFFFFF"/>
              <w:jc w:val="both"/>
              <w:rPr>
                <w:rFonts w:ascii="Times New Roman Bold Italic" w:eastAsia="Calibri" w:hAnsi="Times New Roman Bold Italic" w:cs="Times New Roman"/>
                <w:b/>
                <w:i/>
                <w:spacing w:val="-4"/>
                <w:sz w:val="26"/>
                <w:szCs w:val="26"/>
              </w:rPr>
            </w:pPr>
            <w:r w:rsidRPr="00646A60">
              <w:rPr>
                <w:rFonts w:ascii="Times New Roman Bold Italic" w:eastAsia="Calibri" w:hAnsi="Times New Roman Bold Italic" w:cs="Times New Roman"/>
                <w:b/>
                <w:i/>
                <w:spacing w:val="-4"/>
                <w:sz w:val="26"/>
                <w:szCs w:val="26"/>
              </w:rPr>
              <w:t xml:space="preserve">Chỉ tiêu 1. Thành lập, kiện toàn tổ hòa giải và công nhận tổ trưởng tổ hòa giải, hòa giải </w:t>
            </w:r>
            <w:r w:rsidRPr="00646A60">
              <w:rPr>
                <w:rFonts w:ascii="Times New Roman Bold Italic" w:eastAsia="Calibri" w:hAnsi="Times New Roman Bold Italic" w:cs="Times New Roman"/>
                <w:b/>
                <w:i/>
                <w:spacing w:val="-4"/>
                <w:sz w:val="26"/>
                <w:szCs w:val="26"/>
              </w:rPr>
              <w:lastRenderedPageBreak/>
              <w:t>viên theo quy định của pháp luật về hòa giải ở cơ sở</w:t>
            </w:r>
          </w:p>
        </w:tc>
        <w:tc>
          <w:tcPr>
            <w:tcW w:w="2268" w:type="dxa"/>
          </w:tcPr>
          <w:p w14:paraId="3BE94D33" w14:textId="77777777" w:rsidR="00F1431B" w:rsidRPr="000241E2" w:rsidRDefault="00F1431B" w:rsidP="00936DBD">
            <w:pPr>
              <w:jc w:val="both"/>
              <w:rPr>
                <w:rFonts w:ascii="Times New Roman" w:hAnsi="Times New Roman" w:cs="Times New Roman"/>
                <w:sz w:val="26"/>
                <w:szCs w:val="26"/>
              </w:rPr>
            </w:pPr>
          </w:p>
        </w:tc>
        <w:tc>
          <w:tcPr>
            <w:tcW w:w="5528" w:type="dxa"/>
          </w:tcPr>
          <w:p w14:paraId="004360F8" w14:textId="77777777" w:rsidR="00F1431B" w:rsidRPr="000241E2" w:rsidRDefault="00F1431B" w:rsidP="00936DBD">
            <w:pPr>
              <w:shd w:val="clear" w:color="auto" w:fill="FFFFFF"/>
              <w:jc w:val="both"/>
              <w:rPr>
                <w:rFonts w:ascii="Times New Roman" w:hAnsi="Times New Roman" w:cs="Times New Roman"/>
                <w:sz w:val="26"/>
                <w:szCs w:val="26"/>
              </w:rPr>
            </w:pPr>
          </w:p>
        </w:tc>
        <w:tc>
          <w:tcPr>
            <w:tcW w:w="3586" w:type="dxa"/>
          </w:tcPr>
          <w:p w14:paraId="33EBA97D" w14:textId="77777777" w:rsidR="00F1431B" w:rsidRPr="00646A60" w:rsidRDefault="00F1431B" w:rsidP="00936DBD">
            <w:pPr>
              <w:jc w:val="both"/>
              <w:rPr>
                <w:rFonts w:ascii="Times New Roman" w:hAnsi="Times New Roman" w:cs="Times New Roman"/>
                <w:sz w:val="26"/>
                <w:szCs w:val="26"/>
              </w:rPr>
            </w:pPr>
          </w:p>
        </w:tc>
      </w:tr>
      <w:tr w:rsidR="000241E2" w:rsidRPr="000241E2" w14:paraId="3FA296EC" w14:textId="77777777" w:rsidTr="00646A60">
        <w:trPr>
          <w:jc w:val="center"/>
        </w:trPr>
        <w:tc>
          <w:tcPr>
            <w:tcW w:w="3333" w:type="dxa"/>
          </w:tcPr>
          <w:p w14:paraId="110F93EF" w14:textId="77777777" w:rsidR="00F1431B" w:rsidRPr="000241E2" w:rsidRDefault="00F1431B" w:rsidP="00F1431B">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1. Tỷ lệ tổ hoà giải được thành lập, kiện toàn theo quy định của pháp luật về hoà giải ở cơ sở</w:t>
            </w:r>
          </w:p>
          <w:p w14:paraId="1DAAF365" w14:textId="77777777" w:rsidR="00F1431B" w:rsidRPr="000241E2" w:rsidRDefault="00F1431B" w:rsidP="00F1431B">
            <w:pPr>
              <w:shd w:val="clear" w:color="auto" w:fill="FFFFFF"/>
              <w:jc w:val="both"/>
              <w:rPr>
                <w:rFonts w:ascii="Times New Roman" w:eastAsia="Calibri" w:hAnsi="Times New Roman" w:cs="Times New Roman"/>
                <w:i/>
                <w:sz w:val="26"/>
                <w:szCs w:val="26"/>
              </w:rPr>
            </w:pPr>
            <w:r w:rsidRPr="000241E2">
              <w:rPr>
                <w:rFonts w:ascii="Times New Roman" w:eastAsia="Calibri" w:hAnsi="Times New Roman" w:cs="Times New Roman"/>
                <w:i/>
                <w:sz w:val="26"/>
                <w:szCs w:val="26"/>
              </w:rPr>
              <w:t xml:space="preserve">     Tỷ lệ % = (Tổng số tổ hoà giải được thành lập, kiện toàn đáp ứng yêu cầu về số lượng, thành phần theo quy định của pháp luật về hoà giải ở cơ sở/Tổng số tổ hoà giải ở cơ sở trên địa bàn cấp xã) x 100</w:t>
            </w:r>
          </w:p>
          <w:p w14:paraId="65E6D185" w14:textId="77777777" w:rsidR="00F1431B" w:rsidRPr="000241E2" w:rsidRDefault="00F1431B" w:rsidP="00F1431B">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(Trong năm đánh giá không phát sinh yêu cầu thành lập, kiện toàn tổ hòa giải được xác định là đạt chỉ tiêu này)</w:t>
            </w:r>
          </w:p>
          <w:p w14:paraId="25056AD7" w14:textId="31853F6A" w:rsidR="00F1431B" w:rsidRPr="000241E2" w:rsidRDefault="00F1431B" w:rsidP="00F1431B">
            <w:pPr>
              <w:shd w:val="clear" w:color="auto" w:fill="FFFFFF"/>
              <w:jc w:val="center"/>
              <w:rPr>
                <w:rFonts w:ascii="Times New Roman" w:eastAsia="Calibri" w:hAnsi="Times New Roman" w:cs="Times New Roman"/>
                <w:b/>
                <w:i/>
                <w:sz w:val="26"/>
                <w:szCs w:val="26"/>
              </w:rPr>
            </w:pPr>
            <w:r w:rsidRPr="000241E2">
              <w:rPr>
                <w:rFonts w:ascii="Times New Roman" w:eastAsia="Calibri" w:hAnsi="Times New Roman" w:cs="Times New Roman"/>
                <w:sz w:val="26"/>
                <w:szCs w:val="26"/>
              </w:rPr>
              <w:t>100%</w:t>
            </w:r>
          </w:p>
        </w:tc>
        <w:tc>
          <w:tcPr>
            <w:tcW w:w="2268" w:type="dxa"/>
          </w:tcPr>
          <w:p w14:paraId="62A3F281" w14:textId="77777777" w:rsidR="00F1431B" w:rsidRPr="000241E2" w:rsidRDefault="006E1D47"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p w14:paraId="469B2417" w14:textId="77777777" w:rsidR="00DC424A" w:rsidRPr="000241E2" w:rsidRDefault="00DC424A" w:rsidP="00936DBD">
            <w:pPr>
              <w:jc w:val="both"/>
              <w:rPr>
                <w:rFonts w:ascii="Times New Roman" w:hAnsi="Times New Roman" w:cs="Times New Roman"/>
                <w:sz w:val="26"/>
                <w:szCs w:val="26"/>
              </w:rPr>
            </w:pPr>
          </w:p>
          <w:p w14:paraId="48C46F68" w14:textId="77777777" w:rsidR="00DC424A" w:rsidRPr="000241E2" w:rsidRDefault="00DC424A" w:rsidP="00936DBD">
            <w:pPr>
              <w:jc w:val="both"/>
              <w:rPr>
                <w:rFonts w:ascii="Times New Roman" w:hAnsi="Times New Roman" w:cs="Times New Roman"/>
                <w:sz w:val="26"/>
                <w:szCs w:val="26"/>
              </w:rPr>
            </w:pPr>
          </w:p>
          <w:p w14:paraId="32F2B595" w14:textId="77777777" w:rsidR="00DC424A" w:rsidRPr="000241E2" w:rsidRDefault="00DC424A" w:rsidP="00936DBD">
            <w:pPr>
              <w:jc w:val="both"/>
              <w:rPr>
                <w:rFonts w:ascii="Times New Roman" w:hAnsi="Times New Roman" w:cs="Times New Roman"/>
                <w:sz w:val="26"/>
                <w:szCs w:val="26"/>
              </w:rPr>
            </w:pPr>
          </w:p>
          <w:p w14:paraId="242CF5F0" w14:textId="77777777" w:rsidR="00DC424A" w:rsidRPr="000241E2" w:rsidRDefault="00DC424A" w:rsidP="00936DBD">
            <w:pPr>
              <w:jc w:val="both"/>
              <w:rPr>
                <w:rFonts w:ascii="Times New Roman" w:hAnsi="Times New Roman" w:cs="Times New Roman"/>
                <w:sz w:val="26"/>
                <w:szCs w:val="26"/>
              </w:rPr>
            </w:pPr>
          </w:p>
          <w:p w14:paraId="6BE3C5BC" w14:textId="77777777" w:rsidR="00DC424A" w:rsidRPr="000241E2" w:rsidRDefault="00DC424A" w:rsidP="00936DBD">
            <w:pPr>
              <w:jc w:val="both"/>
              <w:rPr>
                <w:rFonts w:ascii="Times New Roman" w:hAnsi="Times New Roman" w:cs="Times New Roman"/>
                <w:sz w:val="26"/>
                <w:szCs w:val="26"/>
              </w:rPr>
            </w:pPr>
          </w:p>
          <w:p w14:paraId="1C25BD6D" w14:textId="77777777" w:rsidR="00DC424A" w:rsidRPr="000241E2" w:rsidRDefault="00DC424A" w:rsidP="00936DBD">
            <w:pPr>
              <w:jc w:val="both"/>
              <w:rPr>
                <w:rFonts w:ascii="Times New Roman" w:hAnsi="Times New Roman" w:cs="Times New Roman"/>
                <w:sz w:val="26"/>
                <w:szCs w:val="26"/>
              </w:rPr>
            </w:pPr>
          </w:p>
          <w:p w14:paraId="6EE0C973" w14:textId="77777777" w:rsidR="00DC424A" w:rsidRPr="000241E2" w:rsidRDefault="00DC424A" w:rsidP="00936DBD">
            <w:pPr>
              <w:jc w:val="both"/>
              <w:rPr>
                <w:rFonts w:ascii="Times New Roman" w:hAnsi="Times New Roman" w:cs="Times New Roman"/>
                <w:sz w:val="26"/>
                <w:szCs w:val="26"/>
              </w:rPr>
            </w:pPr>
          </w:p>
          <w:p w14:paraId="409D2C3A" w14:textId="77777777" w:rsidR="00DC424A" w:rsidRPr="000241E2" w:rsidRDefault="00DC424A" w:rsidP="00936DBD">
            <w:pPr>
              <w:jc w:val="both"/>
              <w:rPr>
                <w:rFonts w:ascii="Times New Roman" w:hAnsi="Times New Roman" w:cs="Times New Roman"/>
                <w:sz w:val="26"/>
                <w:szCs w:val="26"/>
              </w:rPr>
            </w:pPr>
          </w:p>
          <w:p w14:paraId="68B672D4" w14:textId="77777777" w:rsidR="00DC424A" w:rsidRPr="000241E2" w:rsidRDefault="00DC424A" w:rsidP="00936DBD">
            <w:pPr>
              <w:jc w:val="both"/>
              <w:rPr>
                <w:rFonts w:ascii="Times New Roman" w:hAnsi="Times New Roman" w:cs="Times New Roman"/>
                <w:sz w:val="26"/>
                <w:szCs w:val="26"/>
              </w:rPr>
            </w:pPr>
          </w:p>
          <w:p w14:paraId="3A600CFA" w14:textId="77777777" w:rsidR="00DC424A" w:rsidRPr="000241E2" w:rsidRDefault="00DC424A" w:rsidP="00936DBD">
            <w:pPr>
              <w:jc w:val="both"/>
              <w:rPr>
                <w:rFonts w:ascii="Times New Roman" w:hAnsi="Times New Roman" w:cs="Times New Roman"/>
                <w:sz w:val="26"/>
                <w:szCs w:val="26"/>
              </w:rPr>
            </w:pPr>
          </w:p>
          <w:p w14:paraId="11DEA41F" w14:textId="77777777" w:rsidR="00DC424A" w:rsidRPr="000241E2" w:rsidRDefault="00DC424A" w:rsidP="00936DBD">
            <w:pPr>
              <w:jc w:val="both"/>
              <w:rPr>
                <w:rFonts w:ascii="Times New Roman" w:hAnsi="Times New Roman" w:cs="Times New Roman"/>
                <w:sz w:val="26"/>
                <w:szCs w:val="26"/>
              </w:rPr>
            </w:pPr>
          </w:p>
          <w:p w14:paraId="254AEFD0" w14:textId="77777777" w:rsidR="00DC424A" w:rsidRPr="000241E2" w:rsidRDefault="00DC424A" w:rsidP="00936DBD">
            <w:pPr>
              <w:jc w:val="both"/>
              <w:rPr>
                <w:rFonts w:ascii="Times New Roman" w:hAnsi="Times New Roman" w:cs="Times New Roman"/>
                <w:sz w:val="26"/>
                <w:szCs w:val="26"/>
              </w:rPr>
            </w:pPr>
          </w:p>
          <w:p w14:paraId="46DEBB08" w14:textId="77777777" w:rsidR="00DC424A" w:rsidRPr="000241E2" w:rsidRDefault="00DC424A" w:rsidP="00936DBD">
            <w:pPr>
              <w:jc w:val="both"/>
              <w:rPr>
                <w:rFonts w:ascii="Times New Roman" w:hAnsi="Times New Roman" w:cs="Times New Roman"/>
                <w:sz w:val="26"/>
                <w:szCs w:val="26"/>
              </w:rPr>
            </w:pPr>
          </w:p>
          <w:p w14:paraId="69B9EBC9" w14:textId="77777777" w:rsidR="00DC424A" w:rsidRPr="000241E2" w:rsidRDefault="00DC424A" w:rsidP="00936DBD">
            <w:pPr>
              <w:jc w:val="both"/>
              <w:rPr>
                <w:rFonts w:ascii="Times New Roman" w:hAnsi="Times New Roman" w:cs="Times New Roman"/>
                <w:sz w:val="26"/>
                <w:szCs w:val="26"/>
              </w:rPr>
            </w:pPr>
          </w:p>
          <w:p w14:paraId="1C975B9C" w14:textId="77777777" w:rsidR="00DC424A" w:rsidRPr="000241E2" w:rsidRDefault="00DC424A" w:rsidP="00936DBD">
            <w:pPr>
              <w:jc w:val="both"/>
              <w:rPr>
                <w:rFonts w:ascii="Times New Roman" w:hAnsi="Times New Roman" w:cs="Times New Roman"/>
                <w:sz w:val="26"/>
                <w:szCs w:val="26"/>
              </w:rPr>
            </w:pPr>
          </w:p>
          <w:p w14:paraId="75A21E20" w14:textId="77777777" w:rsidR="00DC424A" w:rsidRPr="000241E2" w:rsidRDefault="00DC424A" w:rsidP="00936DBD">
            <w:pPr>
              <w:jc w:val="both"/>
              <w:rPr>
                <w:rFonts w:ascii="Times New Roman" w:hAnsi="Times New Roman" w:cs="Times New Roman"/>
                <w:sz w:val="26"/>
                <w:szCs w:val="26"/>
              </w:rPr>
            </w:pPr>
          </w:p>
          <w:p w14:paraId="676AA324" w14:textId="77777777" w:rsidR="00DC424A" w:rsidRPr="000241E2" w:rsidRDefault="00DC424A" w:rsidP="00936DBD">
            <w:pPr>
              <w:jc w:val="both"/>
              <w:rPr>
                <w:rFonts w:ascii="Times New Roman" w:hAnsi="Times New Roman" w:cs="Times New Roman"/>
                <w:sz w:val="26"/>
                <w:szCs w:val="26"/>
              </w:rPr>
            </w:pPr>
          </w:p>
          <w:p w14:paraId="01017D1D" w14:textId="77777777" w:rsidR="00DC424A" w:rsidRPr="000241E2" w:rsidRDefault="00DC424A" w:rsidP="00936DBD">
            <w:pPr>
              <w:jc w:val="both"/>
              <w:rPr>
                <w:rFonts w:ascii="Times New Roman" w:hAnsi="Times New Roman" w:cs="Times New Roman"/>
                <w:sz w:val="26"/>
                <w:szCs w:val="26"/>
              </w:rPr>
            </w:pPr>
          </w:p>
          <w:p w14:paraId="5BE07346" w14:textId="0B73ADDF" w:rsidR="00DC424A" w:rsidRPr="000241E2" w:rsidRDefault="00DC424A" w:rsidP="00936DBD">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tc>
        <w:tc>
          <w:tcPr>
            <w:tcW w:w="5528" w:type="dxa"/>
          </w:tcPr>
          <w:p w14:paraId="2EC5CE52" w14:textId="48E1FF0D" w:rsidR="00F1431B" w:rsidRPr="000241E2" w:rsidRDefault="00674C29" w:rsidP="002F249B">
            <w:pPr>
              <w:shd w:val="clear" w:color="auto" w:fill="FFFFFF"/>
              <w:jc w:val="both"/>
              <w:rPr>
                <w:rFonts w:ascii="Times New Roman Italic" w:hAnsi="Times New Roman Italic" w:cs="Times New Roman"/>
                <w:i/>
                <w:spacing w:val="-4"/>
                <w:sz w:val="26"/>
                <w:szCs w:val="26"/>
              </w:rPr>
            </w:pPr>
            <w:r w:rsidRPr="000241E2">
              <w:rPr>
                <w:rFonts w:ascii="Times New Roman" w:hAnsi="Times New Roman" w:cs="Times New Roman"/>
                <w:sz w:val="26"/>
                <w:szCs w:val="26"/>
              </w:rPr>
              <w:t xml:space="preserve">- </w:t>
            </w:r>
            <w:r w:rsidR="006E1D47" w:rsidRPr="000241E2">
              <w:rPr>
                <w:rFonts w:ascii="Times New Roman" w:hAnsi="Times New Roman" w:cs="Times New Roman"/>
                <w:sz w:val="26"/>
                <w:szCs w:val="26"/>
              </w:rPr>
              <w:t>Quy định này rất khó đạt tỷ lệ 100% và chưa phù hợp quy định tại khoản 3 Điều</w:t>
            </w:r>
            <w:r w:rsidR="002F249B" w:rsidRPr="000241E2">
              <w:rPr>
                <w:rFonts w:ascii="Times New Roman" w:hAnsi="Times New Roman" w:cs="Times New Roman"/>
                <w:sz w:val="26"/>
                <w:szCs w:val="26"/>
              </w:rPr>
              <w:t xml:space="preserve"> </w:t>
            </w:r>
            <w:r w:rsidR="006E1D47" w:rsidRPr="000241E2">
              <w:rPr>
                <w:rFonts w:ascii="Times New Roman" w:hAnsi="Times New Roman" w:cs="Times New Roman"/>
                <w:sz w:val="26"/>
                <w:szCs w:val="26"/>
              </w:rPr>
              <w:t>12 Luật Hòa giải ở cơ sở. Cụ thể, khoản 3 Điều 12 Luật Hòa giải ở cơ sở quy định</w:t>
            </w:r>
            <w:r w:rsidR="002F249B" w:rsidRPr="000241E2">
              <w:rPr>
                <w:rFonts w:ascii="Times New Roman" w:hAnsi="Times New Roman" w:cs="Times New Roman"/>
                <w:sz w:val="26"/>
                <w:szCs w:val="26"/>
              </w:rPr>
              <w:t xml:space="preserve"> </w:t>
            </w:r>
            <w:r w:rsidR="006E1D47" w:rsidRPr="000241E2">
              <w:rPr>
                <w:rFonts w:ascii="Times New Roman" w:hAnsi="Times New Roman" w:cs="Times New Roman"/>
                <w:i/>
                <w:sz w:val="26"/>
                <w:szCs w:val="26"/>
              </w:rPr>
              <w:t>“Hằng năm, Trưởng ban công tác Mặt trận chủ trì phối hợp với tổ trưởng tổ hòa</w:t>
            </w:r>
            <w:r w:rsidR="002F249B" w:rsidRPr="000241E2">
              <w:rPr>
                <w:rFonts w:ascii="Times New Roman" w:hAnsi="Times New Roman" w:cs="Times New Roman"/>
                <w:i/>
                <w:sz w:val="26"/>
                <w:szCs w:val="26"/>
              </w:rPr>
              <w:t xml:space="preserve"> </w:t>
            </w:r>
            <w:r w:rsidR="006E1D47" w:rsidRPr="000241E2">
              <w:rPr>
                <w:rFonts w:ascii="Times New Roman" w:hAnsi="Times New Roman" w:cs="Times New Roman"/>
                <w:i/>
                <w:sz w:val="26"/>
                <w:szCs w:val="26"/>
              </w:rPr>
              <w:t>giải tiến hành rà soát, đánh giá về tổ chức, hoạt động của tổ hòa giải và kiến nghị</w:t>
            </w:r>
            <w:r w:rsidR="002F249B" w:rsidRPr="000241E2">
              <w:rPr>
                <w:rFonts w:ascii="Times New Roman" w:hAnsi="Times New Roman" w:cs="Times New Roman"/>
                <w:i/>
                <w:sz w:val="26"/>
                <w:szCs w:val="26"/>
              </w:rPr>
              <w:t xml:space="preserve"> </w:t>
            </w:r>
            <w:r w:rsidR="006E1D47" w:rsidRPr="000241E2">
              <w:rPr>
                <w:rFonts w:ascii="Times New Roman" w:hAnsi="Times New Roman" w:cs="Times New Roman"/>
                <w:i/>
                <w:sz w:val="26"/>
                <w:szCs w:val="26"/>
              </w:rPr>
              <w:t>Ban thường trực Ủy ban Mặt trận Tổ quốc Việt Nam cấp xã để đề nghị Ủy ban nhân</w:t>
            </w:r>
            <w:r w:rsidR="002F249B" w:rsidRPr="000241E2">
              <w:rPr>
                <w:rFonts w:ascii="Times New Roman" w:hAnsi="Times New Roman" w:cs="Times New Roman"/>
                <w:i/>
                <w:sz w:val="26"/>
                <w:szCs w:val="26"/>
              </w:rPr>
              <w:t xml:space="preserve"> </w:t>
            </w:r>
            <w:r w:rsidR="006E1D47" w:rsidRPr="000241E2">
              <w:rPr>
                <w:rFonts w:ascii="Times New Roman" w:hAnsi="Times New Roman" w:cs="Times New Roman"/>
                <w:i/>
                <w:sz w:val="26"/>
                <w:szCs w:val="26"/>
              </w:rPr>
              <w:t>dân cấp xã kiện toàn tổ hòa giải”</w:t>
            </w:r>
            <w:r w:rsidR="002F249B" w:rsidRPr="000241E2">
              <w:rPr>
                <w:rFonts w:ascii="Times New Roman" w:hAnsi="Times New Roman" w:cs="Times New Roman"/>
                <w:i/>
                <w:sz w:val="26"/>
                <w:szCs w:val="26"/>
              </w:rPr>
              <w:t>.</w:t>
            </w:r>
            <w:r w:rsidR="006E1D47" w:rsidRPr="000241E2">
              <w:rPr>
                <w:rFonts w:ascii="Times New Roman" w:hAnsi="Times New Roman" w:cs="Times New Roman"/>
                <w:sz w:val="26"/>
                <w:szCs w:val="26"/>
              </w:rPr>
              <w:t xml:space="preserve"> Như vậy thì việc kiện toàn không phải diễn ra</w:t>
            </w:r>
            <w:r w:rsidR="002F249B" w:rsidRPr="000241E2">
              <w:rPr>
                <w:rFonts w:ascii="Times New Roman" w:hAnsi="Times New Roman" w:cs="Times New Roman"/>
                <w:sz w:val="26"/>
                <w:szCs w:val="26"/>
              </w:rPr>
              <w:t xml:space="preserve"> </w:t>
            </w:r>
            <w:r w:rsidR="006E1D47" w:rsidRPr="000241E2">
              <w:rPr>
                <w:rFonts w:ascii="Times New Roman" w:hAnsi="Times New Roman" w:cs="Times New Roman"/>
                <w:sz w:val="26"/>
                <w:szCs w:val="26"/>
              </w:rPr>
              <w:t>thường xuyên hàng năm đối tất cả các tổ hòa giải trên địa bàn cấp xã chỉ kiện toàn</w:t>
            </w:r>
            <w:r w:rsidR="002F249B" w:rsidRPr="000241E2">
              <w:rPr>
                <w:rFonts w:ascii="Times New Roman" w:hAnsi="Times New Roman" w:cs="Times New Roman"/>
                <w:sz w:val="26"/>
                <w:szCs w:val="26"/>
              </w:rPr>
              <w:t xml:space="preserve"> </w:t>
            </w:r>
            <w:r w:rsidR="006E1D47" w:rsidRPr="000241E2">
              <w:rPr>
                <w:rFonts w:ascii="Times New Roman" w:hAnsi="Times New Roman" w:cs="Times New Roman"/>
                <w:sz w:val="26"/>
                <w:szCs w:val="26"/>
              </w:rPr>
              <w:t>đối với từng Tổ hòa giải dựa trên cơ sở kết quả rà soát, đánh giá của Trưởng ban</w:t>
            </w:r>
            <w:r w:rsidR="002F249B" w:rsidRPr="000241E2">
              <w:rPr>
                <w:rFonts w:ascii="Times New Roman" w:hAnsi="Times New Roman" w:cs="Times New Roman"/>
                <w:sz w:val="26"/>
                <w:szCs w:val="26"/>
              </w:rPr>
              <w:t xml:space="preserve"> </w:t>
            </w:r>
            <w:r w:rsidR="006E1D47" w:rsidRPr="000241E2">
              <w:rPr>
                <w:rFonts w:ascii="Times New Roman" w:hAnsi="Times New Roman" w:cs="Times New Roman"/>
                <w:sz w:val="26"/>
                <w:szCs w:val="26"/>
              </w:rPr>
              <w:t xml:space="preserve">công tác Mặt trận với tổ trưởng tổ hòa giải. Vì vậy, đề nghị sửa đổi như sau: </w:t>
            </w:r>
            <w:r w:rsidR="006E1D47" w:rsidRPr="000241E2">
              <w:rPr>
                <w:rFonts w:ascii="Times New Roman Italic" w:hAnsi="Times New Roman Italic" w:cs="Times New Roman" w:hint="eastAsia"/>
                <w:i/>
                <w:spacing w:val="-4"/>
                <w:sz w:val="26"/>
                <w:szCs w:val="26"/>
              </w:rPr>
              <w:t>“</w:t>
            </w:r>
            <w:r w:rsidR="006E1D47" w:rsidRPr="000241E2">
              <w:rPr>
                <w:rFonts w:ascii="Times New Roman Italic" w:hAnsi="Times New Roman Italic" w:cs="Times New Roman"/>
                <w:i/>
                <w:spacing w:val="-4"/>
                <w:sz w:val="26"/>
                <w:szCs w:val="26"/>
              </w:rPr>
              <w:t>Tỷ lệ % = (Tổng số tổ ho</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 giải </w:t>
            </w:r>
            <w:r w:rsidR="006E1D47" w:rsidRPr="000241E2">
              <w:rPr>
                <w:rFonts w:ascii="Times New Roman Italic" w:hAnsi="Times New Roman Italic" w:cs="Times New Roman" w:hint="eastAsia"/>
                <w:i/>
                <w:spacing w:val="-4"/>
                <w:sz w:val="26"/>
                <w:szCs w:val="26"/>
              </w:rPr>
              <w:t>đư</w:t>
            </w:r>
            <w:r w:rsidR="006E1D47" w:rsidRPr="000241E2">
              <w:rPr>
                <w:rFonts w:ascii="Times New Roman Italic" w:hAnsi="Times New Roman Italic" w:cs="Times New Roman"/>
                <w:i/>
                <w:spacing w:val="-4"/>
                <w:sz w:val="26"/>
                <w:szCs w:val="26"/>
              </w:rPr>
              <w:t>ợc th</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nh lập, kiện to</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n </w:t>
            </w:r>
            <w:r w:rsidR="006E1D47" w:rsidRPr="000241E2">
              <w:rPr>
                <w:rFonts w:ascii="Times New Roman Italic" w:hAnsi="Times New Roman Italic" w:cs="Times New Roman" w:hint="eastAsia"/>
                <w:i/>
                <w:spacing w:val="-4"/>
                <w:sz w:val="26"/>
                <w:szCs w:val="26"/>
              </w:rPr>
              <w:t>đá</w:t>
            </w:r>
            <w:r w:rsidR="006E1D47" w:rsidRPr="000241E2">
              <w:rPr>
                <w:rFonts w:ascii="Times New Roman Italic" w:hAnsi="Times New Roman Italic" w:cs="Times New Roman"/>
                <w:i/>
                <w:spacing w:val="-4"/>
                <w:sz w:val="26"/>
                <w:szCs w:val="26"/>
              </w:rPr>
              <w:t>p ứng y</w:t>
            </w:r>
            <w:r w:rsidR="006E1D47" w:rsidRPr="000241E2">
              <w:rPr>
                <w:rFonts w:ascii="Times New Roman Italic" w:hAnsi="Times New Roman Italic" w:cs="Times New Roman" w:hint="eastAsia"/>
                <w:i/>
                <w:spacing w:val="-4"/>
                <w:sz w:val="26"/>
                <w:szCs w:val="26"/>
              </w:rPr>
              <w:t>ê</w:t>
            </w:r>
            <w:r w:rsidR="006E1D47" w:rsidRPr="000241E2">
              <w:rPr>
                <w:rFonts w:ascii="Times New Roman Italic" w:hAnsi="Times New Roman Italic" w:cs="Times New Roman"/>
                <w:i/>
                <w:spacing w:val="-4"/>
                <w:sz w:val="26"/>
                <w:szCs w:val="26"/>
              </w:rPr>
              <w:t>u cầu về số l</w:t>
            </w:r>
            <w:r w:rsidR="006E1D47" w:rsidRPr="000241E2">
              <w:rPr>
                <w:rFonts w:ascii="Times New Roman Italic" w:hAnsi="Times New Roman Italic" w:cs="Times New Roman" w:hint="eastAsia"/>
                <w:i/>
                <w:spacing w:val="-4"/>
                <w:sz w:val="26"/>
                <w:szCs w:val="26"/>
              </w:rPr>
              <w:t>ư</w:t>
            </w:r>
            <w:r w:rsidR="006E1D47" w:rsidRPr="000241E2">
              <w:rPr>
                <w:rFonts w:ascii="Times New Roman Italic" w:hAnsi="Times New Roman Italic" w:cs="Times New Roman"/>
                <w:i/>
                <w:spacing w:val="-4"/>
                <w:sz w:val="26"/>
                <w:szCs w:val="26"/>
              </w:rPr>
              <w:t>ợng, th</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nh phần theo quy </w:t>
            </w:r>
            <w:r w:rsidR="006E1D47" w:rsidRPr="000241E2">
              <w:rPr>
                <w:rFonts w:ascii="Times New Roman Italic" w:hAnsi="Times New Roman Italic" w:cs="Times New Roman" w:hint="eastAsia"/>
                <w:i/>
                <w:spacing w:val="-4"/>
                <w:sz w:val="26"/>
                <w:szCs w:val="26"/>
              </w:rPr>
              <w:t>đ</w:t>
            </w:r>
            <w:r w:rsidR="006E1D47" w:rsidRPr="000241E2">
              <w:rPr>
                <w:rFonts w:ascii="Times New Roman Italic" w:hAnsi="Times New Roman Italic" w:cs="Times New Roman"/>
                <w:i/>
                <w:spacing w:val="-4"/>
                <w:sz w:val="26"/>
                <w:szCs w:val="26"/>
              </w:rPr>
              <w:t>ịnh của ph</w:t>
            </w:r>
            <w:r w:rsidR="006E1D47" w:rsidRPr="000241E2">
              <w:rPr>
                <w:rFonts w:ascii="Times New Roman Italic" w:hAnsi="Times New Roman Italic" w:cs="Times New Roman" w:hint="eastAsia"/>
                <w:i/>
                <w:spacing w:val="-4"/>
                <w:sz w:val="26"/>
                <w:szCs w:val="26"/>
              </w:rPr>
              <w:t>á</w:t>
            </w:r>
            <w:r w:rsidR="006E1D47" w:rsidRPr="000241E2">
              <w:rPr>
                <w:rFonts w:ascii="Times New Roman Italic" w:hAnsi="Times New Roman Italic" w:cs="Times New Roman"/>
                <w:i/>
                <w:spacing w:val="-4"/>
                <w:sz w:val="26"/>
                <w:szCs w:val="26"/>
              </w:rPr>
              <w:t>p luật về ho</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 giải ở c</w:t>
            </w:r>
            <w:r w:rsidR="006E1D47" w:rsidRPr="000241E2">
              <w:rPr>
                <w:rFonts w:ascii="Times New Roman Italic" w:hAnsi="Times New Roman Italic" w:cs="Times New Roman" w:hint="eastAsia"/>
                <w:i/>
                <w:spacing w:val="-4"/>
                <w:sz w:val="26"/>
                <w:szCs w:val="26"/>
              </w:rPr>
              <w:t>ơ</w:t>
            </w:r>
            <w:r w:rsidR="006E1D47" w:rsidRPr="000241E2">
              <w:rPr>
                <w:rFonts w:ascii="Times New Roman Italic" w:hAnsi="Times New Roman Italic" w:cs="Times New Roman"/>
                <w:i/>
                <w:spacing w:val="-4"/>
                <w:sz w:val="26"/>
                <w:szCs w:val="26"/>
              </w:rPr>
              <w:t xml:space="preserve"> sở/Tổng số tổ ho</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 giải ở c</w:t>
            </w:r>
            <w:r w:rsidR="006E1D47" w:rsidRPr="000241E2">
              <w:rPr>
                <w:rFonts w:ascii="Times New Roman Italic" w:hAnsi="Times New Roman Italic" w:cs="Times New Roman" w:hint="eastAsia"/>
                <w:i/>
                <w:spacing w:val="-4"/>
                <w:sz w:val="26"/>
                <w:szCs w:val="26"/>
              </w:rPr>
              <w:t>ơ</w:t>
            </w:r>
            <w:r w:rsidR="006E1D47" w:rsidRPr="000241E2">
              <w:rPr>
                <w:rFonts w:ascii="Times New Roman Italic" w:hAnsi="Times New Roman Italic" w:cs="Times New Roman"/>
                <w:i/>
                <w:spacing w:val="-4"/>
                <w:sz w:val="26"/>
                <w:szCs w:val="26"/>
              </w:rPr>
              <w:t xml:space="preserve"> sở phải th</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nh lập, kiện to</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n sau khi r</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 xml:space="preserve"> so</w:t>
            </w:r>
            <w:r w:rsidR="006E1D47" w:rsidRPr="000241E2">
              <w:rPr>
                <w:rFonts w:ascii="Times New Roman Italic" w:hAnsi="Times New Roman Italic" w:cs="Times New Roman" w:hint="eastAsia"/>
                <w:i/>
                <w:spacing w:val="-4"/>
                <w:sz w:val="26"/>
                <w:szCs w:val="26"/>
              </w:rPr>
              <w:t>á</w:t>
            </w:r>
            <w:r w:rsidR="006E1D47" w:rsidRPr="000241E2">
              <w:rPr>
                <w:rFonts w:ascii="Times New Roman Italic" w:hAnsi="Times New Roman Italic" w:cs="Times New Roman"/>
                <w:i/>
                <w:spacing w:val="-4"/>
                <w:sz w:val="26"/>
                <w:szCs w:val="26"/>
              </w:rPr>
              <w:t xml:space="preserve">t, </w:t>
            </w:r>
            <w:r w:rsidR="006E1D47" w:rsidRPr="000241E2">
              <w:rPr>
                <w:rFonts w:ascii="Times New Roman Italic" w:hAnsi="Times New Roman Italic" w:cs="Times New Roman" w:hint="eastAsia"/>
                <w:i/>
                <w:spacing w:val="-4"/>
                <w:sz w:val="26"/>
                <w:szCs w:val="26"/>
              </w:rPr>
              <w:t>đá</w:t>
            </w:r>
            <w:r w:rsidR="006E1D47" w:rsidRPr="000241E2">
              <w:rPr>
                <w:rFonts w:ascii="Times New Roman Italic" w:hAnsi="Times New Roman Italic" w:cs="Times New Roman"/>
                <w:i/>
                <w:spacing w:val="-4"/>
                <w:sz w:val="26"/>
                <w:szCs w:val="26"/>
              </w:rPr>
              <w:t>nh gi</w:t>
            </w:r>
            <w:r w:rsidR="006E1D47" w:rsidRPr="000241E2">
              <w:rPr>
                <w:rFonts w:ascii="Times New Roman Italic" w:hAnsi="Times New Roman Italic" w:cs="Times New Roman" w:hint="eastAsia"/>
                <w:i/>
                <w:spacing w:val="-4"/>
                <w:sz w:val="26"/>
                <w:szCs w:val="26"/>
              </w:rPr>
              <w:t>á</w:t>
            </w:r>
            <w:r w:rsidR="006E1D47" w:rsidRPr="000241E2">
              <w:rPr>
                <w:rFonts w:ascii="Times New Roman Italic" w:hAnsi="Times New Roman Italic" w:cs="Times New Roman"/>
                <w:i/>
                <w:spacing w:val="-4"/>
                <w:sz w:val="26"/>
                <w:szCs w:val="26"/>
              </w:rPr>
              <w:t xml:space="preserve"> tr</w:t>
            </w:r>
            <w:r w:rsidR="006E1D47" w:rsidRPr="000241E2">
              <w:rPr>
                <w:rFonts w:ascii="Times New Roman Italic" w:hAnsi="Times New Roman Italic" w:cs="Times New Roman" w:hint="eastAsia"/>
                <w:i/>
                <w:spacing w:val="-4"/>
                <w:sz w:val="26"/>
                <w:szCs w:val="26"/>
              </w:rPr>
              <w:t>ê</w:t>
            </w:r>
            <w:r w:rsidR="006E1D47" w:rsidRPr="000241E2">
              <w:rPr>
                <w:rFonts w:ascii="Times New Roman Italic" w:hAnsi="Times New Roman Italic" w:cs="Times New Roman"/>
                <w:i/>
                <w:spacing w:val="-4"/>
                <w:sz w:val="26"/>
                <w:szCs w:val="26"/>
              </w:rPr>
              <w:t xml:space="preserve">n </w:t>
            </w:r>
            <w:r w:rsidR="006E1D47" w:rsidRPr="000241E2">
              <w:rPr>
                <w:rFonts w:ascii="Times New Roman Italic" w:hAnsi="Times New Roman Italic" w:cs="Times New Roman" w:hint="eastAsia"/>
                <w:i/>
                <w:spacing w:val="-4"/>
                <w:sz w:val="26"/>
                <w:szCs w:val="26"/>
              </w:rPr>
              <w:t>đ</w:t>
            </w:r>
            <w:r w:rsidR="006E1D47" w:rsidRPr="000241E2">
              <w:rPr>
                <w:rFonts w:ascii="Times New Roman Italic" w:hAnsi="Times New Roman Italic" w:cs="Times New Roman"/>
                <w:i/>
                <w:spacing w:val="-4"/>
                <w:sz w:val="26"/>
                <w:szCs w:val="26"/>
              </w:rPr>
              <w:t>ịa b</w:t>
            </w:r>
            <w:r w:rsidR="006E1D47" w:rsidRPr="000241E2">
              <w:rPr>
                <w:rFonts w:ascii="Times New Roman Italic" w:hAnsi="Times New Roman Italic" w:cs="Times New Roman" w:hint="eastAsia"/>
                <w:i/>
                <w:spacing w:val="-4"/>
                <w:sz w:val="26"/>
                <w:szCs w:val="26"/>
              </w:rPr>
              <w:t>à</w:t>
            </w:r>
            <w:r w:rsidR="006E1D47" w:rsidRPr="000241E2">
              <w:rPr>
                <w:rFonts w:ascii="Times New Roman Italic" w:hAnsi="Times New Roman Italic" w:cs="Times New Roman"/>
                <w:i/>
                <w:spacing w:val="-4"/>
                <w:sz w:val="26"/>
                <w:szCs w:val="26"/>
              </w:rPr>
              <w:t>n cấp x</w:t>
            </w:r>
            <w:r w:rsidR="006E1D47" w:rsidRPr="000241E2">
              <w:rPr>
                <w:rFonts w:ascii="Times New Roman Italic" w:hAnsi="Times New Roman Italic" w:cs="Times New Roman" w:hint="eastAsia"/>
                <w:i/>
                <w:spacing w:val="-4"/>
                <w:sz w:val="26"/>
                <w:szCs w:val="26"/>
              </w:rPr>
              <w:t>ã</w:t>
            </w:r>
            <w:r w:rsidR="006E1D47" w:rsidRPr="000241E2">
              <w:rPr>
                <w:rFonts w:ascii="Times New Roman Italic" w:hAnsi="Times New Roman Italic" w:cs="Times New Roman"/>
                <w:i/>
                <w:spacing w:val="-4"/>
                <w:sz w:val="26"/>
                <w:szCs w:val="26"/>
              </w:rPr>
              <w:t>) x 100</w:t>
            </w:r>
            <w:r w:rsidR="006E1D47" w:rsidRPr="000241E2">
              <w:rPr>
                <w:rFonts w:ascii="Times New Roman Italic" w:hAnsi="Times New Roman Italic" w:cs="Times New Roman" w:hint="eastAsia"/>
                <w:i/>
                <w:spacing w:val="-4"/>
                <w:sz w:val="26"/>
                <w:szCs w:val="26"/>
              </w:rPr>
              <w:t>”</w:t>
            </w:r>
          </w:p>
          <w:p w14:paraId="4CB334F9" w14:textId="00373B9A" w:rsidR="00DC424A" w:rsidRPr="000241E2" w:rsidRDefault="00DC424A" w:rsidP="006F45E3">
            <w:pPr>
              <w:shd w:val="clear" w:color="auto" w:fill="FFFFFF"/>
              <w:jc w:val="both"/>
              <w:rPr>
                <w:rFonts w:ascii="Times New Roman" w:hAnsi="Times New Roman" w:cs="Times New Roman"/>
                <w:sz w:val="26"/>
                <w:szCs w:val="26"/>
              </w:rPr>
            </w:pPr>
            <w:r w:rsidRPr="000241E2">
              <w:rPr>
                <w:rFonts w:ascii="Times New Roman" w:hAnsi="Times New Roman" w:cs="Times New Roman"/>
                <w:spacing w:val="-4"/>
                <w:sz w:val="26"/>
                <w:szCs w:val="26"/>
              </w:rPr>
              <w:t xml:space="preserve">- </w:t>
            </w:r>
            <w:r w:rsidRPr="00646A60">
              <w:rPr>
                <w:rFonts w:ascii="Times New Roman" w:hAnsi="Times New Roman" w:cs="Times New Roman"/>
                <w:iCs/>
                <w:sz w:val="26"/>
                <w:szCs w:val="26"/>
              </w:rPr>
              <w:t xml:space="preserve">Theo quy định, </w:t>
            </w:r>
            <w:r w:rsidRPr="00646A60">
              <w:rPr>
                <w:rFonts w:ascii="Times New Roman" w:hAnsi="Times New Roman" w:cs="Times New Roman"/>
                <w:sz w:val="26"/>
                <w:szCs w:val="26"/>
              </w:rPr>
              <w:t>việc đánh giá chỉ thực hiện đối với các tổ hòa giải có phát sinh yêu cầu thành lập, kiện toàn năm (không phải toàn bộ tổ hòa giải trên địa bàn cấp xã). Tuy nhiên, tại công thức tính tỷ lệ % đánh giá trên tổng số tổ hòa giải trên địa bàn tỉnh, điều đó dẫn đến kết quả thực hiện sẽ không bao giờ đạt tỷ lệ 100%. Do đó, đề nghị xem xét chỉnh sửa lại mức độ đạt chuẩn của chỉ tiêu này theo hướng “Đạt” hay “Không</w:t>
            </w:r>
            <w:r w:rsidR="006F45E3" w:rsidRPr="00646A60">
              <w:rPr>
                <w:rFonts w:ascii="Times New Roman" w:hAnsi="Times New Roman" w:cs="Times New Roman"/>
                <w:sz w:val="26"/>
                <w:szCs w:val="26"/>
              </w:rPr>
              <w:t xml:space="preserve"> </w:t>
            </w:r>
            <w:r w:rsidRPr="00646A60">
              <w:rPr>
                <w:rFonts w:ascii="Times New Roman" w:hAnsi="Times New Roman" w:cs="Times New Roman"/>
                <w:sz w:val="26"/>
                <w:szCs w:val="26"/>
              </w:rPr>
              <w:t>đạt” để thuận tiện cho việc đánh giá</w:t>
            </w:r>
            <w:r w:rsidR="006F45E3" w:rsidRPr="00646A60">
              <w:rPr>
                <w:rFonts w:ascii="Times New Roman" w:hAnsi="Times New Roman" w:cs="Times New Roman"/>
                <w:sz w:val="26"/>
                <w:szCs w:val="26"/>
              </w:rPr>
              <w:t xml:space="preserve"> </w:t>
            </w:r>
            <w:r w:rsidRPr="00646A60">
              <w:rPr>
                <w:rFonts w:ascii="Times New Roman" w:hAnsi="Times New Roman" w:cs="Times New Roman"/>
                <w:sz w:val="26"/>
                <w:szCs w:val="26"/>
              </w:rPr>
              <w:t>và thẩm định trên thực tế.</w:t>
            </w:r>
          </w:p>
        </w:tc>
        <w:tc>
          <w:tcPr>
            <w:tcW w:w="3586" w:type="dxa"/>
          </w:tcPr>
          <w:p w14:paraId="1204078E" w14:textId="34F23240" w:rsidR="00F1431B" w:rsidRPr="00646A60" w:rsidRDefault="004B1EF2" w:rsidP="00674C29">
            <w:pPr>
              <w:jc w:val="both"/>
              <w:rPr>
                <w:rFonts w:ascii="Times New Roman" w:hAnsi="Times New Roman" w:cs="Times New Roman"/>
                <w:sz w:val="26"/>
                <w:szCs w:val="26"/>
              </w:rPr>
            </w:pPr>
            <w:r w:rsidRPr="000241E2">
              <w:rPr>
                <w:rFonts w:ascii="Times New Roman" w:hAnsi="Times New Roman" w:cs="Times New Roman"/>
                <w:sz w:val="26"/>
                <w:szCs w:val="26"/>
              </w:rPr>
              <w:t>Tiếp thu, c</w:t>
            </w:r>
            <w:r w:rsidR="00674C29" w:rsidRPr="000241E2">
              <w:rPr>
                <w:rFonts w:ascii="Times New Roman" w:hAnsi="Times New Roman" w:cs="Times New Roman"/>
                <w:sz w:val="26"/>
                <w:szCs w:val="26"/>
              </w:rPr>
              <w:t>hỉnh lý bảo đảm phù hợp</w:t>
            </w:r>
          </w:p>
        </w:tc>
      </w:tr>
      <w:tr w:rsidR="000241E2" w:rsidRPr="000241E2" w14:paraId="7F7EEC3D" w14:textId="77777777" w:rsidTr="00646A60">
        <w:trPr>
          <w:jc w:val="center"/>
        </w:trPr>
        <w:tc>
          <w:tcPr>
            <w:tcW w:w="3333" w:type="dxa"/>
          </w:tcPr>
          <w:p w14:paraId="2B9DD8D8" w14:textId="7D5E9D14" w:rsidR="00F1431B" w:rsidRPr="000241E2" w:rsidRDefault="00F1431B" w:rsidP="00F1431B">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2. Tỷ lệ hoà giải viên được </w:t>
            </w:r>
            <w:r w:rsidRPr="000241E2">
              <w:rPr>
                <w:rFonts w:ascii="Times New Roman" w:eastAsia="Calibri" w:hAnsi="Times New Roman" w:cs="Times New Roman"/>
                <w:sz w:val="26"/>
                <w:szCs w:val="26"/>
              </w:rPr>
              <w:lastRenderedPageBreak/>
              <w:t xml:space="preserve">bầu, công nhận, cho thôi theo quy định của pháp luật về hoà giải ở cơ sở        </w:t>
            </w:r>
          </w:p>
          <w:p w14:paraId="6194A06C" w14:textId="77777777" w:rsidR="00F1431B" w:rsidRPr="000241E2" w:rsidRDefault="00F1431B" w:rsidP="00F1431B">
            <w:pPr>
              <w:shd w:val="clear" w:color="auto" w:fill="FFFFFF"/>
              <w:jc w:val="both"/>
              <w:rPr>
                <w:rFonts w:ascii="Times New Roman Italic" w:eastAsia="Calibri" w:hAnsi="Times New Roman Italic" w:cs="Times New Roman"/>
                <w:i/>
                <w:spacing w:val="-2"/>
                <w:sz w:val="26"/>
                <w:szCs w:val="26"/>
              </w:rPr>
            </w:pPr>
            <w:r w:rsidRPr="000241E2">
              <w:rPr>
                <w:rFonts w:ascii="Times New Roman" w:eastAsia="Calibri" w:hAnsi="Times New Roman" w:cs="Times New Roman"/>
                <w:sz w:val="26"/>
                <w:szCs w:val="26"/>
              </w:rPr>
              <w:t xml:space="preserve">     </w:t>
            </w:r>
            <w:r w:rsidRPr="000241E2">
              <w:rPr>
                <w:rFonts w:ascii="Times New Roman Italic" w:eastAsia="Calibri" w:hAnsi="Times New Roman Italic" w:cs="Times New Roman"/>
                <w:i/>
                <w:spacing w:val="-2"/>
                <w:sz w:val="26"/>
                <w:szCs w:val="26"/>
              </w:rPr>
              <w:t>Tỷ lệ % = (Tổng số ho</w:t>
            </w:r>
            <w:r w:rsidRPr="000241E2">
              <w:rPr>
                <w:rFonts w:ascii="Times New Roman Italic" w:eastAsia="Calibri" w:hAnsi="Times New Roman Italic" w:cs="Times New Roman" w:hint="eastAsia"/>
                <w:i/>
                <w:spacing w:val="-2"/>
                <w:sz w:val="26"/>
                <w:szCs w:val="26"/>
              </w:rPr>
              <w:t>à</w:t>
            </w:r>
            <w:r w:rsidRPr="000241E2">
              <w:rPr>
                <w:rFonts w:ascii="Times New Roman Italic" w:eastAsia="Calibri" w:hAnsi="Times New Roman Italic" w:cs="Times New Roman"/>
                <w:i/>
                <w:spacing w:val="-2"/>
                <w:sz w:val="26"/>
                <w:szCs w:val="26"/>
              </w:rPr>
              <w:t xml:space="preserve"> giải vi</w:t>
            </w:r>
            <w:r w:rsidRPr="000241E2">
              <w:rPr>
                <w:rFonts w:ascii="Times New Roman Italic" w:eastAsia="Calibri" w:hAnsi="Times New Roman Italic" w:cs="Times New Roman" w:hint="eastAsia"/>
                <w:i/>
                <w:spacing w:val="-2"/>
                <w:sz w:val="26"/>
                <w:szCs w:val="26"/>
              </w:rPr>
              <w:t>ê</w:t>
            </w:r>
            <w:r w:rsidRPr="000241E2">
              <w:rPr>
                <w:rFonts w:ascii="Times New Roman Italic" w:eastAsia="Calibri" w:hAnsi="Times New Roman Italic" w:cs="Times New Roman"/>
                <w:i/>
                <w:spacing w:val="-2"/>
                <w:sz w:val="26"/>
                <w:szCs w:val="26"/>
              </w:rPr>
              <w:t xml:space="preserve">n </w:t>
            </w:r>
            <w:r w:rsidRPr="000241E2">
              <w:rPr>
                <w:rFonts w:ascii="Times New Roman Italic" w:eastAsia="Calibri" w:hAnsi="Times New Roman Italic" w:cs="Times New Roman" w:hint="eastAsia"/>
                <w:i/>
                <w:spacing w:val="-2"/>
                <w:sz w:val="26"/>
                <w:szCs w:val="26"/>
              </w:rPr>
              <w:t>đư</w:t>
            </w:r>
            <w:r w:rsidRPr="000241E2">
              <w:rPr>
                <w:rFonts w:ascii="Times New Roman Italic" w:eastAsia="Calibri" w:hAnsi="Times New Roman Italic" w:cs="Times New Roman"/>
                <w:i/>
                <w:spacing w:val="-2"/>
                <w:sz w:val="26"/>
                <w:szCs w:val="26"/>
              </w:rPr>
              <w:t>ợc bầu, c</w:t>
            </w:r>
            <w:r w:rsidRPr="000241E2">
              <w:rPr>
                <w:rFonts w:ascii="Times New Roman Italic" w:eastAsia="Calibri" w:hAnsi="Times New Roman Italic" w:cs="Times New Roman" w:hint="eastAsia"/>
                <w:i/>
                <w:spacing w:val="-2"/>
                <w:sz w:val="26"/>
                <w:szCs w:val="26"/>
              </w:rPr>
              <w:t>ô</w:t>
            </w:r>
            <w:r w:rsidRPr="000241E2">
              <w:rPr>
                <w:rFonts w:ascii="Times New Roman Italic" w:eastAsia="Calibri" w:hAnsi="Times New Roman Italic" w:cs="Times New Roman"/>
                <w:i/>
                <w:spacing w:val="-2"/>
                <w:sz w:val="26"/>
                <w:szCs w:val="26"/>
              </w:rPr>
              <w:t>ng nhận, cho th</w:t>
            </w:r>
            <w:r w:rsidRPr="000241E2">
              <w:rPr>
                <w:rFonts w:ascii="Times New Roman Italic" w:eastAsia="Calibri" w:hAnsi="Times New Roman Italic" w:cs="Times New Roman" w:hint="eastAsia"/>
                <w:i/>
                <w:spacing w:val="-2"/>
                <w:sz w:val="26"/>
                <w:szCs w:val="26"/>
              </w:rPr>
              <w:t>ô</w:t>
            </w:r>
            <w:r w:rsidRPr="000241E2">
              <w:rPr>
                <w:rFonts w:ascii="Times New Roman Italic" w:eastAsia="Calibri" w:hAnsi="Times New Roman Italic" w:cs="Times New Roman"/>
                <w:i/>
                <w:spacing w:val="-2"/>
                <w:sz w:val="26"/>
                <w:szCs w:val="26"/>
              </w:rPr>
              <w:t xml:space="preserve">i theo quy </w:t>
            </w:r>
            <w:r w:rsidRPr="000241E2">
              <w:rPr>
                <w:rFonts w:ascii="Times New Roman Italic" w:eastAsia="Calibri" w:hAnsi="Times New Roman Italic" w:cs="Times New Roman" w:hint="eastAsia"/>
                <w:i/>
                <w:spacing w:val="-2"/>
                <w:sz w:val="26"/>
                <w:szCs w:val="26"/>
              </w:rPr>
              <w:t>đ</w:t>
            </w:r>
            <w:r w:rsidRPr="000241E2">
              <w:rPr>
                <w:rFonts w:ascii="Times New Roman Italic" w:eastAsia="Calibri" w:hAnsi="Times New Roman Italic" w:cs="Times New Roman"/>
                <w:i/>
                <w:spacing w:val="-2"/>
                <w:sz w:val="26"/>
                <w:szCs w:val="26"/>
              </w:rPr>
              <w:t>ịnh của ph</w:t>
            </w:r>
            <w:r w:rsidRPr="000241E2">
              <w:rPr>
                <w:rFonts w:ascii="Times New Roman Italic" w:eastAsia="Calibri" w:hAnsi="Times New Roman Italic" w:cs="Times New Roman" w:hint="eastAsia"/>
                <w:i/>
                <w:spacing w:val="-2"/>
                <w:sz w:val="26"/>
                <w:szCs w:val="26"/>
              </w:rPr>
              <w:t>á</w:t>
            </w:r>
            <w:r w:rsidRPr="000241E2">
              <w:rPr>
                <w:rFonts w:ascii="Times New Roman Italic" w:eastAsia="Calibri" w:hAnsi="Times New Roman Italic" w:cs="Times New Roman"/>
                <w:i/>
                <w:spacing w:val="-2"/>
                <w:sz w:val="26"/>
                <w:szCs w:val="26"/>
              </w:rPr>
              <w:t>p luật về ho</w:t>
            </w:r>
            <w:r w:rsidRPr="000241E2">
              <w:rPr>
                <w:rFonts w:ascii="Times New Roman Italic" w:eastAsia="Calibri" w:hAnsi="Times New Roman Italic" w:cs="Times New Roman" w:hint="eastAsia"/>
                <w:i/>
                <w:spacing w:val="-2"/>
                <w:sz w:val="26"/>
                <w:szCs w:val="26"/>
              </w:rPr>
              <w:t>à</w:t>
            </w:r>
            <w:r w:rsidRPr="000241E2">
              <w:rPr>
                <w:rFonts w:ascii="Times New Roman Italic" w:eastAsia="Calibri" w:hAnsi="Times New Roman Italic" w:cs="Times New Roman"/>
                <w:i/>
                <w:spacing w:val="-2"/>
                <w:sz w:val="26"/>
                <w:szCs w:val="26"/>
              </w:rPr>
              <w:t xml:space="preserve"> giải ở c</w:t>
            </w:r>
            <w:r w:rsidRPr="000241E2">
              <w:rPr>
                <w:rFonts w:ascii="Times New Roman Italic" w:eastAsia="Calibri" w:hAnsi="Times New Roman Italic" w:cs="Times New Roman" w:hint="eastAsia"/>
                <w:i/>
                <w:spacing w:val="-2"/>
                <w:sz w:val="26"/>
                <w:szCs w:val="26"/>
              </w:rPr>
              <w:t>ơ</w:t>
            </w:r>
            <w:r w:rsidRPr="000241E2">
              <w:rPr>
                <w:rFonts w:ascii="Times New Roman Italic" w:eastAsia="Calibri" w:hAnsi="Times New Roman Italic" w:cs="Times New Roman"/>
                <w:i/>
                <w:spacing w:val="-2"/>
                <w:sz w:val="26"/>
                <w:szCs w:val="26"/>
              </w:rPr>
              <w:t xml:space="preserve"> sở/Tổng số ho</w:t>
            </w:r>
            <w:r w:rsidRPr="000241E2">
              <w:rPr>
                <w:rFonts w:ascii="Times New Roman Italic" w:eastAsia="Calibri" w:hAnsi="Times New Roman Italic" w:cs="Times New Roman" w:hint="eastAsia"/>
                <w:i/>
                <w:spacing w:val="-2"/>
                <w:sz w:val="26"/>
                <w:szCs w:val="26"/>
              </w:rPr>
              <w:t>à</w:t>
            </w:r>
            <w:r w:rsidRPr="000241E2">
              <w:rPr>
                <w:rFonts w:ascii="Times New Roman Italic" w:eastAsia="Calibri" w:hAnsi="Times New Roman Italic" w:cs="Times New Roman"/>
                <w:i/>
                <w:spacing w:val="-2"/>
                <w:sz w:val="26"/>
                <w:szCs w:val="26"/>
              </w:rPr>
              <w:t xml:space="preserve"> giải vi</w:t>
            </w:r>
            <w:r w:rsidRPr="000241E2">
              <w:rPr>
                <w:rFonts w:ascii="Times New Roman Italic" w:eastAsia="Calibri" w:hAnsi="Times New Roman Italic" w:cs="Times New Roman" w:hint="eastAsia"/>
                <w:i/>
                <w:spacing w:val="-2"/>
                <w:sz w:val="26"/>
                <w:szCs w:val="26"/>
              </w:rPr>
              <w:t>ê</w:t>
            </w:r>
            <w:r w:rsidRPr="000241E2">
              <w:rPr>
                <w:rFonts w:ascii="Times New Roman Italic" w:eastAsia="Calibri" w:hAnsi="Times New Roman Italic" w:cs="Times New Roman"/>
                <w:i/>
                <w:spacing w:val="-2"/>
                <w:sz w:val="26"/>
                <w:szCs w:val="26"/>
              </w:rPr>
              <w:t>n ở c</w:t>
            </w:r>
            <w:r w:rsidRPr="000241E2">
              <w:rPr>
                <w:rFonts w:ascii="Times New Roman Italic" w:eastAsia="Calibri" w:hAnsi="Times New Roman Italic" w:cs="Times New Roman" w:hint="eastAsia"/>
                <w:i/>
                <w:spacing w:val="-2"/>
                <w:sz w:val="26"/>
                <w:szCs w:val="26"/>
              </w:rPr>
              <w:t>ơ</w:t>
            </w:r>
            <w:r w:rsidRPr="000241E2">
              <w:rPr>
                <w:rFonts w:ascii="Times New Roman Italic" w:eastAsia="Calibri" w:hAnsi="Times New Roman Italic" w:cs="Times New Roman"/>
                <w:i/>
                <w:spacing w:val="-2"/>
                <w:sz w:val="26"/>
                <w:szCs w:val="26"/>
              </w:rPr>
              <w:t xml:space="preserve"> sở tr</w:t>
            </w:r>
            <w:r w:rsidRPr="000241E2">
              <w:rPr>
                <w:rFonts w:ascii="Times New Roman Italic" w:eastAsia="Calibri" w:hAnsi="Times New Roman Italic" w:cs="Times New Roman" w:hint="eastAsia"/>
                <w:i/>
                <w:spacing w:val="-2"/>
                <w:sz w:val="26"/>
                <w:szCs w:val="26"/>
              </w:rPr>
              <w:t>ê</w:t>
            </w:r>
            <w:r w:rsidRPr="000241E2">
              <w:rPr>
                <w:rFonts w:ascii="Times New Roman Italic" w:eastAsia="Calibri" w:hAnsi="Times New Roman Italic" w:cs="Times New Roman"/>
                <w:i/>
                <w:spacing w:val="-2"/>
                <w:sz w:val="26"/>
                <w:szCs w:val="26"/>
              </w:rPr>
              <w:t xml:space="preserve">n </w:t>
            </w:r>
            <w:r w:rsidRPr="000241E2">
              <w:rPr>
                <w:rFonts w:ascii="Times New Roman Italic" w:eastAsia="Calibri" w:hAnsi="Times New Roman Italic" w:cs="Times New Roman" w:hint="eastAsia"/>
                <w:i/>
                <w:spacing w:val="-2"/>
                <w:sz w:val="26"/>
                <w:szCs w:val="26"/>
              </w:rPr>
              <w:t>đ</w:t>
            </w:r>
            <w:r w:rsidRPr="000241E2">
              <w:rPr>
                <w:rFonts w:ascii="Times New Roman Italic" w:eastAsia="Calibri" w:hAnsi="Times New Roman Italic" w:cs="Times New Roman"/>
                <w:i/>
                <w:spacing w:val="-2"/>
                <w:sz w:val="26"/>
                <w:szCs w:val="26"/>
              </w:rPr>
              <w:t>ịa b</w:t>
            </w:r>
            <w:r w:rsidRPr="000241E2">
              <w:rPr>
                <w:rFonts w:ascii="Times New Roman Italic" w:eastAsia="Calibri" w:hAnsi="Times New Roman Italic" w:cs="Times New Roman" w:hint="eastAsia"/>
                <w:i/>
                <w:spacing w:val="-2"/>
                <w:sz w:val="26"/>
                <w:szCs w:val="26"/>
              </w:rPr>
              <w:t>à</w:t>
            </w:r>
            <w:r w:rsidRPr="000241E2">
              <w:rPr>
                <w:rFonts w:ascii="Times New Roman Italic" w:eastAsia="Calibri" w:hAnsi="Times New Roman Italic" w:cs="Times New Roman"/>
                <w:i/>
                <w:spacing w:val="-2"/>
                <w:sz w:val="26"/>
                <w:szCs w:val="26"/>
              </w:rPr>
              <w:t>n cấp x</w:t>
            </w:r>
            <w:r w:rsidRPr="000241E2">
              <w:rPr>
                <w:rFonts w:ascii="Times New Roman Italic" w:eastAsia="Calibri" w:hAnsi="Times New Roman Italic" w:cs="Times New Roman" w:hint="eastAsia"/>
                <w:i/>
                <w:spacing w:val="-2"/>
                <w:sz w:val="26"/>
                <w:szCs w:val="26"/>
              </w:rPr>
              <w:t>ã</w:t>
            </w:r>
            <w:r w:rsidRPr="000241E2">
              <w:rPr>
                <w:rFonts w:ascii="Times New Roman Italic" w:eastAsia="Calibri" w:hAnsi="Times New Roman Italic" w:cs="Times New Roman"/>
                <w:i/>
                <w:spacing w:val="-2"/>
                <w:sz w:val="26"/>
                <w:szCs w:val="26"/>
              </w:rPr>
              <w:t>) x 100</w:t>
            </w:r>
          </w:p>
          <w:p w14:paraId="557FC9FA" w14:textId="77777777" w:rsidR="00F1431B" w:rsidRPr="000241E2" w:rsidRDefault="00F1431B" w:rsidP="00F1431B">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(Trong năm đánh giá không phát sinh yêu cầu kiện toàn, công nhận, cho thôi hòa giải viên được xác định là đạt chỉ tiêu này)</w:t>
            </w:r>
          </w:p>
          <w:p w14:paraId="72069FC3" w14:textId="22744F38" w:rsidR="00F1431B" w:rsidRPr="000241E2" w:rsidRDefault="00F1431B" w:rsidP="00F1431B">
            <w:pPr>
              <w:shd w:val="clear" w:color="auto" w:fill="FFFFFF"/>
              <w:jc w:val="center"/>
              <w:rPr>
                <w:rFonts w:ascii="Times New Roman" w:eastAsia="Calibri" w:hAnsi="Times New Roman" w:cs="Times New Roman"/>
                <w:b/>
                <w:i/>
                <w:sz w:val="26"/>
                <w:szCs w:val="26"/>
              </w:rPr>
            </w:pPr>
            <w:r w:rsidRPr="000241E2">
              <w:rPr>
                <w:rFonts w:ascii="Times New Roman" w:eastAsia="Calibri" w:hAnsi="Times New Roman" w:cs="Times New Roman"/>
                <w:sz w:val="26"/>
                <w:szCs w:val="26"/>
              </w:rPr>
              <w:t>100%</w:t>
            </w:r>
          </w:p>
        </w:tc>
        <w:tc>
          <w:tcPr>
            <w:tcW w:w="2268" w:type="dxa"/>
          </w:tcPr>
          <w:p w14:paraId="563BFB35" w14:textId="77777777" w:rsidR="00F1431B" w:rsidRPr="000241E2" w:rsidRDefault="00DC424A" w:rsidP="00936DB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Sở Tư pháp tỉnh </w:t>
            </w:r>
            <w:r w:rsidRPr="000241E2">
              <w:rPr>
                <w:rFonts w:ascii="Times New Roman" w:hAnsi="Times New Roman" w:cs="Times New Roman"/>
                <w:sz w:val="26"/>
                <w:szCs w:val="26"/>
              </w:rPr>
              <w:lastRenderedPageBreak/>
              <w:t>Đắk Lắk</w:t>
            </w:r>
          </w:p>
          <w:p w14:paraId="56210555" w14:textId="77777777" w:rsidR="009375B9" w:rsidRPr="000241E2" w:rsidRDefault="009375B9" w:rsidP="00936DBD">
            <w:pPr>
              <w:jc w:val="both"/>
              <w:rPr>
                <w:rFonts w:ascii="Times New Roman" w:hAnsi="Times New Roman" w:cs="Times New Roman"/>
                <w:sz w:val="26"/>
                <w:szCs w:val="26"/>
              </w:rPr>
            </w:pPr>
          </w:p>
          <w:p w14:paraId="4BD668FE" w14:textId="77777777" w:rsidR="009375B9" w:rsidRPr="000241E2" w:rsidRDefault="009375B9" w:rsidP="00936DBD">
            <w:pPr>
              <w:jc w:val="both"/>
              <w:rPr>
                <w:rFonts w:ascii="Times New Roman" w:hAnsi="Times New Roman" w:cs="Times New Roman"/>
                <w:sz w:val="26"/>
                <w:szCs w:val="26"/>
              </w:rPr>
            </w:pPr>
          </w:p>
          <w:p w14:paraId="7B86AD50" w14:textId="77777777" w:rsidR="009375B9" w:rsidRPr="000241E2" w:rsidRDefault="009375B9" w:rsidP="00936DBD">
            <w:pPr>
              <w:jc w:val="both"/>
              <w:rPr>
                <w:rFonts w:ascii="Times New Roman" w:hAnsi="Times New Roman" w:cs="Times New Roman"/>
                <w:sz w:val="26"/>
                <w:szCs w:val="26"/>
              </w:rPr>
            </w:pPr>
          </w:p>
          <w:p w14:paraId="78B3DC7B" w14:textId="77777777" w:rsidR="009375B9" w:rsidRPr="000241E2" w:rsidRDefault="009375B9" w:rsidP="00936DBD">
            <w:pPr>
              <w:jc w:val="both"/>
              <w:rPr>
                <w:rFonts w:ascii="Times New Roman" w:hAnsi="Times New Roman" w:cs="Times New Roman"/>
                <w:sz w:val="26"/>
                <w:szCs w:val="26"/>
              </w:rPr>
            </w:pPr>
          </w:p>
          <w:p w14:paraId="271E55CB" w14:textId="77777777" w:rsidR="009375B9" w:rsidRPr="000241E2" w:rsidRDefault="009375B9" w:rsidP="00936DBD">
            <w:pPr>
              <w:jc w:val="both"/>
              <w:rPr>
                <w:rFonts w:ascii="Times New Roman" w:hAnsi="Times New Roman" w:cs="Times New Roman"/>
                <w:sz w:val="26"/>
                <w:szCs w:val="26"/>
              </w:rPr>
            </w:pPr>
          </w:p>
          <w:p w14:paraId="51CE1101" w14:textId="77777777" w:rsidR="009375B9" w:rsidRPr="000241E2" w:rsidRDefault="009375B9" w:rsidP="00936DBD">
            <w:pPr>
              <w:jc w:val="both"/>
              <w:rPr>
                <w:rFonts w:ascii="Times New Roman" w:hAnsi="Times New Roman" w:cs="Times New Roman"/>
                <w:sz w:val="26"/>
                <w:szCs w:val="26"/>
              </w:rPr>
            </w:pPr>
          </w:p>
          <w:p w14:paraId="696F3F68" w14:textId="77777777" w:rsidR="009375B9" w:rsidRPr="000241E2" w:rsidRDefault="009375B9" w:rsidP="00936DBD">
            <w:pPr>
              <w:jc w:val="both"/>
              <w:rPr>
                <w:rFonts w:ascii="Times New Roman" w:hAnsi="Times New Roman" w:cs="Times New Roman"/>
                <w:sz w:val="26"/>
                <w:szCs w:val="26"/>
              </w:rPr>
            </w:pPr>
          </w:p>
          <w:p w14:paraId="6BE07622" w14:textId="77777777" w:rsidR="009375B9" w:rsidRPr="000241E2" w:rsidRDefault="009375B9" w:rsidP="00936DBD">
            <w:pPr>
              <w:jc w:val="both"/>
              <w:rPr>
                <w:rFonts w:ascii="Times New Roman" w:hAnsi="Times New Roman" w:cs="Times New Roman"/>
                <w:sz w:val="26"/>
                <w:szCs w:val="26"/>
              </w:rPr>
            </w:pPr>
          </w:p>
          <w:p w14:paraId="756E3180" w14:textId="77777777" w:rsidR="009375B9" w:rsidRPr="000241E2" w:rsidRDefault="009375B9" w:rsidP="009375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p w14:paraId="1F6DFFC0" w14:textId="77777777" w:rsidR="00136FDD" w:rsidRPr="000241E2" w:rsidRDefault="00136FDD" w:rsidP="009375B9">
            <w:pPr>
              <w:jc w:val="both"/>
              <w:rPr>
                <w:rFonts w:ascii="Times New Roman" w:hAnsi="Times New Roman" w:cs="Times New Roman"/>
                <w:sz w:val="26"/>
                <w:szCs w:val="26"/>
              </w:rPr>
            </w:pPr>
          </w:p>
          <w:p w14:paraId="59F93327" w14:textId="77777777" w:rsidR="00136FDD" w:rsidRPr="000241E2" w:rsidRDefault="00136FDD" w:rsidP="009375B9">
            <w:pPr>
              <w:jc w:val="both"/>
              <w:rPr>
                <w:rFonts w:ascii="Times New Roman" w:hAnsi="Times New Roman" w:cs="Times New Roman"/>
                <w:sz w:val="26"/>
                <w:szCs w:val="26"/>
              </w:rPr>
            </w:pPr>
          </w:p>
          <w:p w14:paraId="482C472B" w14:textId="77777777" w:rsidR="00136FDD" w:rsidRPr="000241E2" w:rsidRDefault="00136FDD" w:rsidP="009375B9">
            <w:pPr>
              <w:jc w:val="both"/>
              <w:rPr>
                <w:rFonts w:ascii="Times New Roman" w:hAnsi="Times New Roman" w:cs="Times New Roman"/>
                <w:sz w:val="26"/>
                <w:szCs w:val="26"/>
              </w:rPr>
            </w:pPr>
          </w:p>
          <w:p w14:paraId="65B31AF4" w14:textId="77777777" w:rsidR="00136FDD" w:rsidRPr="000241E2" w:rsidRDefault="00136FDD" w:rsidP="009375B9">
            <w:pPr>
              <w:jc w:val="both"/>
              <w:rPr>
                <w:rFonts w:ascii="Times New Roman" w:hAnsi="Times New Roman" w:cs="Times New Roman"/>
                <w:sz w:val="26"/>
                <w:szCs w:val="26"/>
              </w:rPr>
            </w:pPr>
          </w:p>
          <w:p w14:paraId="231DF6C8" w14:textId="77777777" w:rsidR="00136FDD" w:rsidRPr="000241E2" w:rsidRDefault="00136FDD" w:rsidP="009375B9">
            <w:pPr>
              <w:jc w:val="both"/>
              <w:rPr>
                <w:rFonts w:ascii="Times New Roman" w:hAnsi="Times New Roman" w:cs="Times New Roman"/>
                <w:sz w:val="26"/>
                <w:szCs w:val="26"/>
              </w:rPr>
            </w:pPr>
          </w:p>
          <w:p w14:paraId="4F911EF6" w14:textId="77777777" w:rsidR="00136FDD" w:rsidRPr="000241E2" w:rsidRDefault="00136FDD" w:rsidP="009375B9">
            <w:pPr>
              <w:jc w:val="both"/>
              <w:rPr>
                <w:rFonts w:ascii="Times New Roman" w:hAnsi="Times New Roman" w:cs="Times New Roman"/>
                <w:sz w:val="26"/>
                <w:szCs w:val="26"/>
              </w:rPr>
            </w:pPr>
          </w:p>
          <w:p w14:paraId="0D5DA813" w14:textId="77777777" w:rsidR="00136FDD" w:rsidRPr="000241E2" w:rsidRDefault="00136FDD" w:rsidP="009375B9">
            <w:pPr>
              <w:jc w:val="both"/>
              <w:rPr>
                <w:rFonts w:ascii="Times New Roman" w:hAnsi="Times New Roman" w:cs="Times New Roman"/>
                <w:sz w:val="26"/>
                <w:szCs w:val="26"/>
              </w:rPr>
            </w:pPr>
          </w:p>
          <w:p w14:paraId="5D05992C" w14:textId="77777777" w:rsidR="00136FDD" w:rsidRPr="000241E2" w:rsidRDefault="00136FDD" w:rsidP="009375B9">
            <w:pPr>
              <w:jc w:val="both"/>
              <w:rPr>
                <w:rFonts w:ascii="Times New Roman" w:hAnsi="Times New Roman" w:cs="Times New Roman"/>
                <w:sz w:val="26"/>
                <w:szCs w:val="26"/>
              </w:rPr>
            </w:pPr>
          </w:p>
          <w:p w14:paraId="3AD216A2" w14:textId="77777777" w:rsidR="00136FDD" w:rsidRPr="000241E2" w:rsidRDefault="00136FDD" w:rsidP="009375B9">
            <w:pPr>
              <w:jc w:val="both"/>
              <w:rPr>
                <w:rFonts w:ascii="Times New Roman" w:hAnsi="Times New Roman" w:cs="Times New Roman"/>
                <w:sz w:val="26"/>
                <w:szCs w:val="26"/>
              </w:rPr>
            </w:pPr>
          </w:p>
          <w:p w14:paraId="28BB230A" w14:textId="77777777" w:rsidR="00136FDD" w:rsidRPr="000241E2" w:rsidRDefault="00136FDD" w:rsidP="009375B9">
            <w:pPr>
              <w:jc w:val="both"/>
              <w:rPr>
                <w:rFonts w:ascii="Times New Roman" w:hAnsi="Times New Roman" w:cs="Times New Roman"/>
                <w:sz w:val="26"/>
                <w:szCs w:val="26"/>
              </w:rPr>
            </w:pPr>
          </w:p>
          <w:p w14:paraId="2E3BF679" w14:textId="77777777" w:rsidR="00136FDD" w:rsidRPr="000241E2" w:rsidRDefault="00136FDD" w:rsidP="009375B9">
            <w:pPr>
              <w:jc w:val="both"/>
              <w:rPr>
                <w:rFonts w:ascii="Times New Roman" w:hAnsi="Times New Roman" w:cs="Times New Roman"/>
                <w:sz w:val="26"/>
                <w:szCs w:val="26"/>
              </w:rPr>
            </w:pPr>
          </w:p>
          <w:p w14:paraId="4D6B5081" w14:textId="77777777" w:rsidR="00136FDD" w:rsidRPr="000241E2" w:rsidRDefault="00136FDD" w:rsidP="009375B9">
            <w:pPr>
              <w:jc w:val="both"/>
              <w:rPr>
                <w:rFonts w:ascii="Times New Roman" w:hAnsi="Times New Roman" w:cs="Times New Roman"/>
                <w:sz w:val="26"/>
                <w:szCs w:val="26"/>
              </w:rPr>
            </w:pPr>
          </w:p>
          <w:p w14:paraId="28FC48D2" w14:textId="77777777" w:rsidR="00136FDD" w:rsidRPr="000241E2" w:rsidRDefault="00136FDD" w:rsidP="009375B9">
            <w:pPr>
              <w:jc w:val="both"/>
              <w:rPr>
                <w:rFonts w:ascii="Times New Roman" w:hAnsi="Times New Roman" w:cs="Times New Roman"/>
                <w:sz w:val="26"/>
                <w:szCs w:val="26"/>
              </w:rPr>
            </w:pPr>
          </w:p>
          <w:p w14:paraId="71825F9A" w14:textId="77777777" w:rsidR="00136FDD" w:rsidRPr="000241E2" w:rsidRDefault="00136FDD" w:rsidP="009375B9">
            <w:pPr>
              <w:jc w:val="both"/>
              <w:rPr>
                <w:rFonts w:ascii="Times New Roman" w:hAnsi="Times New Roman" w:cs="Times New Roman"/>
                <w:sz w:val="26"/>
                <w:szCs w:val="26"/>
              </w:rPr>
            </w:pPr>
          </w:p>
          <w:p w14:paraId="319A8371" w14:textId="77777777" w:rsidR="00136FDD" w:rsidRPr="000241E2" w:rsidRDefault="00136FDD" w:rsidP="009375B9">
            <w:pPr>
              <w:jc w:val="both"/>
              <w:rPr>
                <w:rFonts w:ascii="Times New Roman" w:hAnsi="Times New Roman" w:cs="Times New Roman"/>
                <w:sz w:val="26"/>
                <w:szCs w:val="26"/>
              </w:rPr>
            </w:pPr>
          </w:p>
          <w:p w14:paraId="58624E89" w14:textId="77777777" w:rsidR="00136FDD" w:rsidRPr="000241E2" w:rsidRDefault="00136FDD" w:rsidP="009375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Thái Nguyên</w:t>
            </w:r>
          </w:p>
          <w:p w14:paraId="4E6BCA6A" w14:textId="77777777" w:rsidR="004140F8" w:rsidRPr="000241E2" w:rsidRDefault="004140F8" w:rsidP="009375B9">
            <w:pPr>
              <w:jc w:val="both"/>
              <w:rPr>
                <w:rFonts w:ascii="Times New Roman" w:hAnsi="Times New Roman" w:cs="Times New Roman"/>
                <w:sz w:val="26"/>
                <w:szCs w:val="26"/>
              </w:rPr>
            </w:pPr>
          </w:p>
          <w:p w14:paraId="18412CE3" w14:textId="77777777" w:rsidR="004140F8" w:rsidRPr="000241E2" w:rsidRDefault="004140F8" w:rsidP="009375B9">
            <w:pPr>
              <w:jc w:val="both"/>
              <w:rPr>
                <w:rFonts w:ascii="Times New Roman" w:hAnsi="Times New Roman" w:cs="Times New Roman"/>
                <w:sz w:val="26"/>
                <w:szCs w:val="26"/>
              </w:rPr>
            </w:pPr>
          </w:p>
          <w:p w14:paraId="1763B4EB" w14:textId="77777777" w:rsidR="004140F8" w:rsidRPr="000241E2" w:rsidRDefault="004140F8" w:rsidP="009375B9">
            <w:pPr>
              <w:jc w:val="both"/>
              <w:rPr>
                <w:rFonts w:ascii="Times New Roman" w:hAnsi="Times New Roman" w:cs="Times New Roman"/>
                <w:sz w:val="26"/>
                <w:szCs w:val="26"/>
              </w:rPr>
            </w:pPr>
          </w:p>
          <w:p w14:paraId="6720548A" w14:textId="77777777" w:rsidR="004140F8" w:rsidRPr="000241E2" w:rsidRDefault="004140F8" w:rsidP="009375B9">
            <w:pPr>
              <w:jc w:val="both"/>
              <w:rPr>
                <w:rFonts w:ascii="Times New Roman" w:hAnsi="Times New Roman" w:cs="Times New Roman"/>
                <w:sz w:val="26"/>
                <w:szCs w:val="26"/>
              </w:rPr>
            </w:pPr>
          </w:p>
          <w:p w14:paraId="5E5822AC" w14:textId="77777777" w:rsidR="004140F8" w:rsidRPr="000241E2" w:rsidRDefault="004140F8" w:rsidP="009375B9">
            <w:pPr>
              <w:jc w:val="both"/>
              <w:rPr>
                <w:rFonts w:ascii="Times New Roman" w:hAnsi="Times New Roman" w:cs="Times New Roman"/>
                <w:sz w:val="26"/>
                <w:szCs w:val="26"/>
              </w:rPr>
            </w:pPr>
          </w:p>
          <w:p w14:paraId="763719F1" w14:textId="77777777" w:rsidR="004140F8" w:rsidRPr="000241E2" w:rsidRDefault="004140F8" w:rsidP="009375B9">
            <w:pPr>
              <w:jc w:val="both"/>
              <w:rPr>
                <w:rFonts w:ascii="Times New Roman" w:hAnsi="Times New Roman" w:cs="Times New Roman"/>
                <w:sz w:val="26"/>
                <w:szCs w:val="26"/>
              </w:rPr>
            </w:pPr>
          </w:p>
          <w:p w14:paraId="3AEB1D40" w14:textId="77777777" w:rsidR="004140F8" w:rsidRPr="000241E2" w:rsidRDefault="004140F8" w:rsidP="009375B9">
            <w:pPr>
              <w:jc w:val="both"/>
              <w:rPr>
                <w:rFonts w:ascii="Times New Roman" w:hAnsi="Times New Roman" w:cs="Times New Roman"/>
                <w:sz w:val="26"/>
                <w:szCs w:val="26"/>
              </w:rPr>
            </w:pPr>
          </w:p>
          <w:p w14:paraId="68CDECE6" w14:textId="77777777" w:rsidR="004140F8" w:rsidRPr="000241E2" w:rsidRDefault="004140F8" w:rsidP="009375B9">
            <w:pPr>
              <w:jc w:val="both"/>
              <w:rPr>
                <w:rFonts w:ascii="Times New Roman" w:hAnsi="Times New Roman" w:cs="Times New Roman"/>
                <w:sz w:val="26"/>
                <w:szCs w:val="26"/>
              </w:rPr>
            </w:pPr>
          </w:p>
          <w:p w14:paraId="3F062CCA" w14:textId="77777777" w:rsidR="004140F8" w:rsidRPr="000241E2" w:rsidRDefault="004140F8" w:rsidP="009375B9">
            <w:pPr>
              <w:jc w:val="both"/>
              <w:rPr>
                <w:rFonts w:ascii="Times New Roman" w:hAnsi="Times New Roman" w:cs="Times New Roman"/>
                <w:sz w:val="26"/>
                <w:szCs w:val="26"/>
              </w:rPr>
            </w:pPr>
          </w:p>
          <w:p w14:paraId="032C0291" w14:textId="55A4DBB9" w:rsidR="004140F8" w:rsidRPr="000241E2" w:rsidRDefault="004140F8" w:rsidP="004140F8">
            <w:pPr>
              <w:jc w:val="both"/>
              <w:rPr>
                <w:rFonts w:ascii="Times New Roman" w:hAnsi="Times New Roman" w:cs="Times New Roman"/>
                <w:sz w:val="26"/>
                <w:szCs w:val="26"/>
              </w:rPr>
            </w:pPr>
            <w:r w:rsidRPr="000241E2">
              <w:rPr>
                <w:rFonts w:ascii="Times New Roman" w:hAnsi="Times New Roman" w:cs="Times New Roman"/>
                <w:sz w:val="26"/>
                <w:szCs w:val="26"/>
              </w:rPr>
              <w:t>Sở Tư pháp TP. Đà Nẵng</w:t>
            </w:r>
          </w:p>
        </w:tc>
        <w:tc>
          <w:tcPr>
            <w:tcW w:w="5528" w:type="dxa"/>
          </w:tcPr>
          <w:p w14:paraId="1DE2D89D" w14:textId="77777777" w:rsidR="00F1431B" w:rsidRPr="00646A60" w:rsidRDefault="009375B9" w:rsidP="006F45E3">
            <w:pPr>
              <w:shd w:val="clear" w:color="auto" w:fill="FFFFFF"/>
              <w:jc w:val="both"/>
              <w:rPr>
                <w:rFonts w:ascii="Times New Roman" w:hAnsi="Times New Roman" w:cs="Times New Roman"/>
                <w:sz w:val="26"/>
                <w:szCs w:val="26"/>
              </w:rPr>
            </w:pPr>
            <w:r w:rsidRPr="00646A60">
              <w:rPr>
                <w:rFonts w:ascii="Times New Roman" w:hAnsi="Times New Roman" w:cs="Times New Roman"/>
                <w:iCs/>
                <w:sz w:val="26"/>
                <w:szCs w:val="26"/>
              </w:rPr>
              <w:lastRenderedPageBreak/>
              <w:t xml:space="preserve">- </w:t>
            </w:r>
            <w:r w:rsidR="006F45E3" w:rsidRPr="00646A60">
              <w:rPr>
                <w:rFonts w:ascii="Times New Roman" w:hAnsi="Times New Roman" w:cs="Times New Roman"/>
                <w:iCs/>
                <w:sz w:val="26"/>
                <w:szCs w:val="26"/>
              </w:rPr>
              <w:t xml:space="preserve">Theo quy định, </w:t>
            </w:r>
            <w:r w:rsidR="00DC424A" w:rsidRPr="00646A60">
              <w:rPr>
                <w:rFonts w:ascii="Times New Roman" w:hAnsi="Times New Roman" w:cs="Times New Roman"/>
                <w:sz w:val="26"/>
                <w:szCs w:val="26"/>
              </w:rPr>
              <w:t>việc đánh giá chỉ thực hiện đối</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lastRenderedPageBreak/>
              <w:t>với số hòa giải viên được bầu, công nhận, cho thôi</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trong năm (không phải toàn</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bộ hòa giải viên trên địa bàn xã). Tuy nhiên, tại công thức tính tỷ lệ %</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đánh giá trên tổng số hòa giải viên trên</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địa bàn tỉnh, điều đó dẫn đến kết quả thực hiện sẽ không</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bao giờ đạt tỷ lệ 100%.</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Do đó, đề nghị xem xét chỉnh sửa lại mức độ đạt chuẩn của chỉ tiêu</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này theo hướng “Đạt” hay “Không đạt” để thuận tiện</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cho việc đánh giá</w:t>
            </w:r>
            <w:r w:rsidR="006F45E3" w:rsidRPr="00646A60">
              <w:rPr>
                <w:rFonts w:ascii="Times New Roman" w:hAnsi="Times New Roman" w:cs="Times New Roman"/>
                <w:sz w:val="26"/>
                <w:szCs w:val="26"/>
              </w:rPr>
              <w:t xml:space="preserve"> </w:t>
            </w:r>
            <w:r w:rsidR="00DC424A" w:rsidRPr="00646A60">
              <w:rPr>
                <w:rFonts w:ascii="Times New Roman" w:hAnsi="Times New Roman" w:cs="Times New Roman"/>
                <w:sz w:val="26"/>
                <w:szCs w:val="26"/>
              </w:rPr>
              <w:t>và thẩm định trên thực tế.</w:t>
            </w:r>
          </w:p>
          <w:p w14:paraId="38893453" w14:textId="4A7E8EF3" w:rsidR="009375B9" w:rsidRPr="00646A60" w:rsidRDefault="009375B9" w:rsidP="009375B9">
            <w:pPr>
              <w:shd w:val="clear" w:color="auto" w:fill="FFFFFF"/>
              <w:jc w:val="both"/>
              <w:rPr>
                <w:rFonts w:ascii="Times New Roman" w:hAnsi="Times New Roman" w:cs="Times New Roman"/>
                <w:i/>
                <w:spacing w:val="-2"/>
                <w:sz w:val="26"/>
                <w:szCs w:val="26"/>
              </w:rPr>
            </w:pPr>
            <w:r w:rsidRPr="00646A60">
              <w:rPr>
                <w:rFonts w:ascii="Times New Roman" w:hAnsi="Times New Roman" w:cs="Times New Roman"/>
                <w:sz w:val="26"/>
                <w:szCs w:val="26"/>
              </w:rPr>
              <w:t xml:space="preserve">- </w:t>
            </w:r>
            <w:r w:rsidRPr="000241E2">
              <w:rPr>
                <w:rFonts w:ascii="Times New Roman" w:hAnsi="Times New Roman" w:cs="Times New Roman"/>
                <w:sz w:val="26"/>
                <w:szCs w:val="26"/>
              </w:rPr>
              <w:t xml:space="preserve">Quy định này rất khó đạt tỷ lệ 100% và chưa phù hợp quy định tại Điều 11 Nghị quyết liên tịch 01/2014/NQLT/CP-UBTƯMTTQVN. Theo quy định, việc bầu, công nhận và cho thôi được thực hiện trên cơ sở kết quả rà soát, đánh giá </w:t>
            </w:r>
            <w:r w:rsidR="004B1EF2" w:rsidRPr="000241E2">
              <w:rPr>
                <w:rFonts w:ascii="Times New Roman" w:hAnsi="Times New Roman" w:cs="Times New Roman"/>
                <w:sz w:val="26"/>
                <w:szCs w:val="26"/>
              </w:rPr>
              <w:t>h</w:t>
            </w:r>
            <w:r w:rsidRPr="000241E2">
              <w:rPr>
                <w:rFonts w:ascii="Times New Roman" w:hAnsi="Times New Roman" w:cs="Times New Roman"/>
                <w:sz w:val="26"/>
                <w:szCs w:val="26"/>
              </w:rPr>
              <w:t xml:space="preserve">ằng năm về tổ chức, hoạt động của Tổ hòa giải. Việc bầu, công nhận, cho thôi hòa giải viên chỉ thực hiện khi có nhu cầu kiện toàn tổ hòa giải (ví dụ: thiếu </w:t>
            </w:r>
            <w:r w:rsidRPr="00646A60">
              <w:rPr>
                <w:rFonts w:ascii="Times New Roman" w:hAnsi="Times New Roman" w:cs="Times New Roman"/>
                <w:spacing w:val="-2"/>
                <w:sz w:val="26"/>
                <w:szCs w:val="26"/>
              </w:rPr>
              <w:t xml:space="preserve">hòa giải viên, có hòa giải viên không còn đáp ứng tiêu chuẩn, có người xin thôi…) chứ không diễn ra thường xuyên hàng năm. Vì vậy, việc tính tỷ lệ như nêu ở trên rất khó đạt và không phù hợp với tình hình thực tế tại địa phương, đề nghị sửa đổi, bổ sung như sau: </w:t>
            </w:r>
            <w:r w:rsidRPr="00646A60">
              <w:rPr>
                <w:rFonts w:ascii="Times New Roman" w:hAnsi="Times New Roman" w:cs="Times New Roman"/>
                <w:i/>
                <w:spacing w:val="-2"/>
                <w:sz w:val="26"/>
                <w:szCs w:val="26"/>
              </w:rPr>
              <w:t>“Tỷ lệ % = (Tổng số hoà giải viên được bầu, công nhận, cho thôi đúng quy định của pháp luật về hoà giải ở cơ sở/Tổng số hoà giải viên ở cơ sở được bầu, công nhận, cho thôi)</w:t>
            </w:r>
            <w:r w:rsidR="00136FDD" w:rsidRPr="00646A60">
              <w:rPr>
                <w:rFonts w:ascii="Times New Roman" w:hAnsi="Times New Roman" w:cs="Times New Roman"/>
                <w:i/>
                <w:spacing w:val="-2"/>
                <w:sz w:val="26"/>
                <w:szCs w:val="26"/>
              </w:rPr>
              <w:t>.</w:t>
            </w:r>
          </w:p>
          <w:p w14:paraId="2539E7C0" w14:textId="77777777" w:rsidR="00136FDD" w:rsidRPr="000241E2" w:rsidRDefault="00136FDD" w:rsidP="009375B9">
            <w:pPr>
              <w:shd w:val="clear" w:color="auto" w:fill="FFFFFF"/>
              <w:jc w:val="both"/>
              <w:rPr>
                <w:rFonts w:ascii="Times New Roman" w:hAnsi="Times New Roman" w:cs="Times New Roman"/>
                <w:sz w:val="26"/>
                <w:szCs w:val="26"/>
              </w:rPr>
            </w:pPr>
            <w:r w:rsidRPr="000241E2">
              <w:rPr>
                <w:rFonts w:ascii="Times New Roman" w:hAnsi="Times New Roman" w:cs="Times New Roman"/>
                <w:i/>
                <w:sz w:val="26"/>
                <w:szCs w:val="26"/>
              </w:rPr>
              <w:t xml:space="preserve">- </w:t>
            </w:r>
            <w:r w:rsidRPr="000241E2">
              <w:rPr>
                <w:rFonts w:ascii="Times New Roman" w:hAnsi="Times New Roman" w:cs="Times New Roman"/>
                <w:sz w:val="26"/>
                <w:szCs w:val="26"/>
              </w:rPr>
              <w:t xml:space="preserve">Đề nghị xem xét sửa lại nội dung cách tính tỷ lệ % thành: </w:t>
            </w:r>
            <w:r w:rsidRPr="000241E2">
              <w:rPr>
                <w:rFonts w:ascii="Times New Roman" w:hAnsi="Times New Roman" w:cs="Times New Roman"/>
                <w:i/>
                <w:sz w:val="26"/>
                <w:szCs w:val="26"/>
              </w:rPr>
              <w:t>“Tổng số hoà giải viên được bầu, công nhận, cho thôi theo quy định của pháp luật về hoà giải ở cơ sở/Tổng số hoà giải viên ở cơ sở trên địa bàn cấp xã được bầu, công nhận và cho thôi”.</w:t>
            </w:r>
            <w:r w:rsidRPr="000241E2">
              <w:rPr>
                <w:rFonts w:ascii="Times New Roman" w:hAnsi="Times New Roman" w:cs="Times New Roman"/>
                <w:sz w:val="26"/>
                <w:szCs w:val="26"/>
              </w:rPr>
              <w:t xml:space="preserve"> Vì nếu tính tỷ lệ % như trong dự thảo Thông tư đang quy định thì tỷ lệ luôn luôn không thể đạt 100% do </w:t>
            </w:r>
            <w:r w:rsidRPr="000241E2">
              <w:rPr>
                <w:rFonts w:ascii="Times New Roman" w:hAnsi="Times New Roman" w:cs="Times New Roman"/>
                <w:sz w:val="26"/>
                <w:szCs w:val="26"/>
              </w:rPr>
              <w:lastRenderedPageBreak/>
              <w:t>số lượng hoà giải viên được bầu, được công nhận và cho thôi (là các trường hợp phát sinh) luôn nhỏ hơn so với tổng số hoà giải viên ở cơ sở trên địa bàn cấp xã.</w:t>
            </w:r>
          </w:p>
          <w:p w14:paraId="4A6B1891" w14:textId="308E2A11" w:rsidR="004140F8" w:rsidRPr="000241E2" w:rsidRDefault="004140F8" w:rsidP="009375B9">
            <w:pPr>
              <w:shd w:val="clear" w:color="auto" w:fill="FFFFFF"/>
              <w:jc w:val="both"/>
              <w:rPr>
                <w:rFonts w:ascii="Times New Roman" w:hAnsi="Times New Roman" w:cs="Times New Roman"/>
                <w:sz w:val="26"/>
                <w:szCs w:val="26"/>
              </w:rPr>
            </w:pPr>
            <w:r w:rsidRPr="000241E2">
              <w:rPr>
                <w:rFonts w:ascii="Times New Roman" w:hAnsi="Times New Roman" w:cs="Times New Roman"/>
                <w:sz w:val="26"/>
                <w:szCs w:val="26"/>
              </w:rPr>
              <w:t>- Đề nghị xem xét bỏ quy định trong năm đánh giá không phát sinh mới thì được xét là đạt. Thay vào đó tỷ lệ này sẽ do Sở Tư pháp thực hiện việc kiểm tra hồ sơ bầu hòa giải viên, tổ trưởng tổ hòa giải và công tác tham mưu kiện toàn tổ hòa giải theo quy định để tính tỷ lệ các hồ sơ được thực hiện đúng quy định của pháp luật về hòa giải ở cơ sở.</w:t>
            </w:r>
          </w:p>
        </w:tc>
        <w:tc>
          <w:tcPr>
            <w:tcW w:w="3586" w:type="dxa"/>
          </w:tcPr>
          <w:p w14:paraId="099A4CBF" w14:textId="743EE7FA" w:rsidR="00F1431B" w:rsidRPr="00646A60" w:rsidRDefault="005E75E4" w:rsidP="00936DBD">
            <w:pPr>
              <w:jc w:val="both"/>
              <w:rPr>
                <w:rFonts w:ascii="Times New Roman" w:hAnsi="Times New Roman" w:cs="Times New Roman"/>
                <w:sz w:val="26"/>
                <w:szCs w:val="26"/>
              </w:rPr>
            </w:pPr>
            <w:r w:rsidRPr="00646A60">
              <w:rPr>
                <w:rFonts w:ascii="Times New Roman" w:hAnsi="Times New Roman" w:cs="Times New Roman"/>
                <w:sz w:val="26"/>
                <w:szCs w:val="26"/>
              </w:rPr>
              <w:lastRenderedPageBreak/>
              <w:t>Tiếp thu, c</w:t>
            </w:r>
            <w:r w:rsidR="003F0329" w:rsidRPr="000241E2">
              <w:rPr>
                <w:rFonts w:ascii="Times New Roman" w:hAnsi="Times New Roman" w:cs="Times New Roman"/>
                <w:sz w:val="26"/>
                <w:szCs w:val="26"/>
              </w:rPr>
              <w:t xml:space="preserve">hỉnh lý bảo đảm phù </w:t>
            </w:r>
            <w:r w:rsidR="003F0329" w:rsidRPr="000241E2">
              <w:rPr>
                <w:rFonts w:ascii="Times New Roman" w:hAnsi="Times New Roman" w:cs="Times New Roman"/>
                <w:sz w:val="26"/>
                <w:szCs w:val="26"/>
              </w:rPr>
              <w:lastRenderedPageBreak/>
              <w:t>hợp</w:t>
            </w:r>
          </w:p>
        </w:tc>
      </w:tr>
      <w:tr w:rsidR="000241E2" w:rsidRPr="000241E2" w14:paraId="191AA75D" w14:textId="77777777" w:rsidTr="00646A60">
        <w:trPr>
          <w:jc w:val="center"/>
        </w:trPr>
        <w:tc>
          <w:tcPr>
            <w:tcW w:w="3333" w:type="dxa"/>
          </w:tcPr>
          <w:p w14:paraId="48BEE44A" w14:textId="02A93736" w:rsidR="00F1431B" w:rsidRPr="000241E2" w:rsidRDefault="00F1431B" w:rsidP="00F1431B">
            <w:pPr>
              <w:shd w:val="clear" w:color="auto" w:fill="FFFFFF"/>
              <w:jc w:val="both"/>
              <w:rPr>
                <w:rFonts w:ascii="Times New Roman" w:eastAsia="Calibri" w:hAnsi="Times New Roman" w:cs="Times New Roman"/>
                <w:sz w:val="26"/>
                <w:szCs w:val="26"/>
              </w:rPr>
            </w:pPr>
            <w:r w:rsidRPr="000241E2">
              <w:rPr>
                <w:rFonts w:ascii="Times New Roman" w:hAnsi="Times New Roman" w:cs="Times New Roman"/>
                <w:b/>
                <w:i/>
                <w:spacing w:val="-4"/>
                <w:sz w:val="26"/>
                <w:szCs w:val="26"/>
              </w:rPr>
              <w:lastRenderedPageBreak/>
              <w:t>Chỉ tiêu 2. Các mâu thuẫn, tranh chấp, vi phạm pháp luật thuộc phạm vi hòa giải ở cơ sở được hòa giải kịp thời, hiệu quả theo quy định của pháp luật về hòa giải ở cơ sở</w:t>
            </w:r>
          </w:p>
        </w:tc>
        <w:tc>
          <w:tcPr>
            <w:tcW w:w="2268" w:type="dxa"/>
          </w:tcPr>
          <w:p w14:paraId="5E48C34C" w14:textId="77777777" w:rsidR="00F1431B" w:rsidRPr="000241E2" w:rsidRDefault="00F1431B" w:rsidP="00936DBD">
            <w:pPr>
              <w:jc w:val="both"/>
              <w:rPr>
                <w:rFonts w:ascii="Times New Roman" w:hAnsi="Times New Roman" w:cs="Times New Roman"/>
                <w:sz w:val="26"/>
                <w:szCs w:val="26"/>
              </w:rPr>
            </w:pPr>
          </w:p>
        </w:tc>
        <w:tc>
          <w:tcPr>
            <w:tcW w:w="5528" w:type="dxa"/>
          </w:tcPr>
          <w:p w14:paraId="28792156" w14:textId="77777777" w:rsidR="00F1431B" w:rsidRPr="000241E2" w:rsidRDefault="00F1431B" w:rsidP="00936DBD">
            <w:pPr>
              <w:shd w:val="clear" w:color="auto" w:fill="FFFFFF"/>
              <w:jc w:val="both"/>
              <w:rPr>
                <w:rFonts w:ascii="Times New Roman" w:hAnsi="Times New Roman" w:cs="Times New Roman"/>
                <w:sz w:val="26"/>
                <w:szCs w:val="26"/>
              </w:rPr>
            </w:pPr>
          </w:p>
        </w:tc>
        <w:tc>
          <w:tcPr>
            <w:tcW w:w="3586" w:type="dxa"/>
          </w:tcPr>
          <w:p w14:paraId="4A00BB34" w14:textId="77777777" w:rsidR="00F1431B" w:rsidRPr="00646A60" w:rsidRDefault="00F1431B" w:rsidP="00936DBD">
            <w:pPr>
              <w:jc w:val="both"/>
              <w:rPr>
                <w:rFonts w:ascii="Times New Roman" w:hAnsi="Times New Roman" w:cs="Times New Roman"/>
                <w:sz w:val="26"/>
                <w:szCs w:val="26"/>
              </w:rPr>
            </w:pPr>
          </w:p>
        </w:tc>
      </w:tr>
      <w:tr w:rsidR="000241E2" w:rsidRPr="000241E2" w14:paraId="0D32FFB3" w14:textId="77777777" w:rsidTr="00646A60">
        <w:trPr>
          <w:jc w:val="center"/>
        </w:trPr>
        <w:tc>
          <w:tcPr>
            <w:tcW w:w="3333" w:type="dxa"/>
          </w:tcPr>
          <w:p w14:paraId="5BD095CE" w14:textId="77777777" w:rsidR="002533F4" w:rsidRPr="00646A60" w:rsidRDefault="002533F4" w:rsidP="002533F4">
            <w:pPr>
              <w:autoSpaceDE w:val="0"/>
              <w:autoSpaceDN w:val="0"/>
              <w:adjustRightInd w:val="0"/>
              <w:spacing w:before="60" w:after="60"/>
              <w:jc w:val="both"/>
              <w:rPr>
                <w:rFonts w:ascii="Times New Roman" w:eastAsia="Times New Roman Bold Italic" w:hAnsi="Times New Roman" w:cs="Times New Roman"/>
                <w:iCs/>
                <w:sz w:val="26"/>
                <w:szCs w:val="26"/>
              </w:rPr>
            </w:pPr>
            <w:r w:rsidRPr="00646A60">
              <w:rPr>
                <w:rFonts w:ascii="Times New Roman" w:eastAsia="Times New Roman Bold Italic" w:hAnsi="Times New Roman" w:cs="Times New Roman"/>
                <w:iCs/>
                <w:sz w:val="26"/>
                <w:szCs w:val="26"/>
              </w:rPr>
              <w:t>1. Tỷ lệ các vụ, việc thuộc phạm vi hoà giải ở cơ sở được tiếp nhận, giải quyết theo quy định của pháp luật về hoà giải ở cơ sở</w:t>
            </w:r>
          </w:p>
          <w:p w14:paraId="6C0FD58D" w14:textId="77777777" w:rsidR="002533F4" w:rsidRPr="00646A60" w:rsidRDefault="002533F4" w:rsidP="002533F4">
            <w:pPr>
              <w:autoSpaceDE w:val="0"/>
              <w:autoSpaceDN w:val="0"/>
              <w:adjustRightInd w:val="0"/>
              <w:spacing w:before="60" w:after="60"/>
              <w:jc w:val="both"/>
              <w:rPr>
                <w:rFonts w:ascii="Times New Roman" w:eastAsia="Times New Roman Bold Italic" w:hAnsi="Times New Roman" w:cs="Times New Roman"/>
                <w:i/>
                <w:iCs/>
                <w:sz w:val="26"/>
                <w:szCs w:val="26"/>
              </w:rPr>
            </w:pPr>
            <w:r w:rsidRPr="00646A60">
              <w:rPr>
                <w:rFonts w:ascii="Times New Roman" w:eastAsia="Times New Roman Bold Italic" w:hAnsi="Times New Roman" w:cs="Times New Roman"/>
                <w:iCs/>
                <w:sz w:val="26"/>
                <w:szCs w:val="26"/>
              </w:rPr>
              <w:t xml:space="preserve">      </w:t>
            </w:r>
            <w:r w:rsidRPr="00646A60">
              <w:rPr>
                <w:rFonts w:ascii="Times New Roman" w:eastAsia="Times New Roman Bold Italic" w:hAnsi="Times New Roman" w:cs="Times New Roman"/>
                <w:i/>
                <w:iCs/>
                <w:sz w:val="26"/>
                <w:szCs w:val="26"/>
              </w:rPr>
              <w:t>Tỷ lệ % = (Tổng số vụ, việc đã hòa giải</w:t>
            </w:r>
            <w:r w:rsidRPr="00646A60">
              <w:rPr>
                <w:rFonts w:ascii="Times New Roman" w:eastAsia="Times New Roman Bold Italic" w:hAnsi="Times New Roman" w:cs="Times New Roman"/>
                <w:i/>
                <w:iCs/>
                <w:sz w:val="26"/>
                <w:szCs w:val="26"/>
                <w:lang w:val="vi-VN"/>
              </w:rPr>
              <w:t xml:space="preserve"> </w:t>
            </w:r>
            <w:r w:rsidRPr="00646A60">
              <w:rPr>
                <w:rFonts w:ascii="Times New Roman" w:eastAsia="Times New Roman Bold Italic" w:hAnsi="Times New Roman" w:cs="Times New Roman"/>
                <w:i/>
                <w:iCs/>
                <w:sz w:val="26"/>
                <w:szCs w:val="26"/>
              </w:rPr>
              <w:t>theo</w:t>
            </w:r>
            <w:r w:rsidRPr="00646A60">
              <w:rPr>
                <w:rFonts w:ascii="Times New Roman" w:eastAsia="Times New Roman Bold Italic" w:hAnsi="Times New Roman" w:cs="Times New Roman"/>
                <w:i/>
                <w:iCs/>
                <w:sz w:val="26"/>
                <w:szCs w:val="26"/>
                <w:lang w:val="vi-VN"/>
              </w:rPr>
              <w:t xml:space="preserve"> quy định</w:t>
            </w:r>
            <w:r w:rsidRPr="00646A60">
              <w:rPr>
                <w:rFonts w:ascii="Times New Roman" w:eastAsia="Times New Roman Bold Italic" w:hAnsi="Times New Roman" w:cs="Times New Roman"/>
                <w:i/>
                <w:iCs/>
                <w:sz w:val="26"/>
                <w:szCs w:val="26"/>
              </w:rPr>
              <w:t>/Tổng số vụ, việc hoà giải đã tiếp nhận trên địa bàn cấp xã) x 100</w:t>
            </w:r>
          </w:p>
          <w:p w14:paraId="79ED6ECB" w14:textId="77777777" w:rsidR="002533F4" w:rsidRPr="000241E2" w:rsidRDefault="002533F4" w:rsidP="002533F4">
            <w:pPr>
              <w:shd w:val="clear" w:color="auto" w:fill="FFFFFF"/>
              <w:jc w:val="both"/>
              <w:rPr>
                <w:rFonts w:ascii="Times New Roman" w:hAnsi="Times New Roman" w:cs="Times New Roman"/>
                <w:spacing w:val="-8"/>
                <w:sz w:val="26"/>
                <w:szCs w:val="26"/>
              </w:rPr>
            </w:pPr>
            <w:r w:rsidRPr="000241E2">
              <w:rPr>
                <w:rFonts w:ascii="Times New Roman" w:hAnsi="Times New Roman" w:cs="Times New Roman"/>
                <w:spacing w:val="-4"/>
                <w:sz w:val="26"/>
                <w:szCs w:val="26"/>
              </w:rPr>
              <w:t>(</w:t>
            </w:r>
            <w:r w:rsidRPr="000241E2">
              <w:rPr>
                <w:rFonts w:ascii="Times New Roman" w:hAnsi="Times New Roman" w:cs="Times New Roman"/>
                <w:spacing w:val="-8"/>
                <w:sz w:val="26"/>
                <w:szCs w:val="26"/>
              </w:rPr>
              <w:t>Trong năm đánh giá không phát sinh vụ, việc hòa giải được xác định là đạt chỉ tiêu này)</w:t>
            </w:r>
          </w:p>
          <w:p w14:paraId="13262C02" w14:textId="7FB1C4AE" w:rsidR="002533F4" w:rsidRPr="000241E2" w:rsidRDefault="002533F4" w:rsidP="002533F4">
            <w:pPr>
              <w:shd w:val="clear" w:color="auto" w:fill="FFFFFF"/>
              <w:jc w:val="center"/>
              <w:rPr>
                <w:rFonts w:ascii="Times New Roman" w:hAnsi="Times New Roman" w:cs="Times New Roman"/>
                <w:b/>
                <w:i/>
                <w:spacing w:val="-4"/>
                <w:sz w:val="26"/>
                <w:szCs w:val="26"/>
              </w:rPr>
            </w:pPr>
            <w:r w:rsidRPr="000241E2">
              <w:rPr>
                <w:rFonts w:ascii="Times New Roman" w:hAnsi="Times New Roman" w:cs="Times New Roman"/>
                <w:spacing w:val="-4"/>
                <w:sz w:val="26"/>
                <w:szCs w:val="26"/>
              </w:rPr>
              <w:t>100%</w:t>
            </w:r>
          </w:p>
        </w:tc>
        <w:tc>
          <w:tcPr>
            <w:tcW w:w="2268" w:type="dxa"/>
          </w:tcPr>
          <w:p w14:paraId="3A72F8E8" w14:textId="46B1C392" w:rsidR="002533F4" w:rsidRPr="000241E2" w:rsidRDefault="002533F4" w:rsidP="009E0622">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tỉnh </w:t>
            </w:r>
            <w:r w:rsidR="00F86633" w:rsidRPr="00646A60">
              <w:rPr>
                <w:rFonts w:ascii="Times New Roman" w:hAnsi="Times New Roman" w:cs="Times New Roman"/>
                <w:sz w:val="26"/>
                <w:szCs w:val="26"/>
              </w:rPr>
              <w:t>Thanh Hoá</w:t>
            </w:r>
          </w:p>
        </w:tc>
        <w:tc>
          <w:tcPr>
            <w:tcW w:w="5528" w:type="dxa"/>
          </w:tcPr>
          <w:p w14:paraId="3DD86E1F" w14:textId="4EAEBDF8" w:rsidR="002533F4" w:rsidRPr="000241E2" w:rsidRDefault="002533F4" w:rsidP="002533F4">
            <w:pPr>
              <w:jc w:val="both"/>
              <w:rPr>
                <w:rFonts w:ascii="Times New Roman" w:eastAsia="Times New Roman" w:hAnsi="Times New Roman" w:cs="Times New Roman"/>
                <w:spacing w:val="-4"/>
                <w:sz w:val="26"/>
                <w:szCs w:val="26"/>
              </w:rPr>
            </w:pPr>
            <w:r w:rsidRPr="000241E2">
              <w:rPr>
                <w:rFonts w:ascii="Times New Roman" w:eastAsia="Times New Roman" w:hAnsi="Times New Roman" w:cs="Times New Roman"/>
                <w:spacing w:val="-4"/>
                <w:sz w:val="26"/>
                <w:szCs w:val="26"/>
              </w:rPr>
              <w:t xml:space="preserve">Đề nghị cân nhắc, xem xét lại mức độ đạt chuẩn đối với tiêu chí này theo hướng đạt 95% nhằm tạo điều kiện cho các địa phương đạt được chỉ tiêu này. </w:t>
            </w:r>
          </w:p>
          <w:p w14:paraId="67C3AE40" w14:textId="77777777" w:rsidR="002533F4" w:rsidRPr="000241E2" w:rsidRDefault="002533F4" w:rsidP="00936DBD">
            <w:pPr>
              <w:shd w:val="clear" w:color="auto" w:fill="FFFFFF"/>
              <w:jc w:val="both"/>
              <w:rPr>
                <w:rFonts w:ascii="Times New Roman" w:hAnsi="Times New Roman" w:cs="Times New Roman"/>
                <w:sz w:val="26"/>
                <w:szCs w:val="26"/>
              </w:rPr>
            </w:pPr>
          </w:p>
        </w:tc>
        <w:tc>
          <w:tcPr>
            <w:tcW w:w="3586" w:type="dxa"/>
          </w:tcPr>
          <w:p w14:paraId="54F36841" w14:textId="2CA88059" w:rsidR="005E75E4" w:rsidRPr="00646A60" w:rsidRDefault="005E75E4" w:rsidP="00936DBD">
            <w:pPr>
              <w:jc w:val="both"/>
              <w:rPr>
                <w:rFonts w:ascii="Times New Roman" w:hAnsi="Times New Roman" w:cs="Times New Roman"/>
                <w:iCs/>
                <w:spacing w:val="-4"/>
                <w:sz w:val="26"/>
                <w:szCs w:val="26"/>
              </w:rPr>
            </w:pPr>
            <w:r w:rsidRPr="00646A60">
              <w:rPr>
                <w:rFonts w:ascii="Times New Roman" w:hAnsi="Times New Roman" w:cs="Times New Roman"/>
                <w:iCs/>
                <w:spacing w:val="-4"/>
                <w:sz w:val="26"/>
                <w:szCs w:val="26"/>
              </w:rPr>
              <w:t>Không tiếp thu</w:t>
            </w:r>
            <w:r w:rsidR="00436EA1" w:rsidRPr="00646A60">
              <w:rPr>
                <w:rFonts w:ascii="Times New Roman" w:hAnsi="Times New Roman" w:cs="Times New Roman"/>
                <w:iCs/>
                <w:spacing w:val="-4"/>
                <w:sz w:val="26"/>
                <w:szCs w:val="26"/>
              </w:rPr>
              <w:t>.</w:t>
            </w:r>
          </w:p>
          <w:p w14:paraId="5900C283" w14:textId="575094AC" w:rsidR="002533F4" w:rsidRPr="000241E2" w:rsidRDefault="002A3006" w:rsidP="00936DBD">
            <w:pPr>
              <w:jc w:val="both"/>
              <w:rPr>
                <w:rFonts w:ascii="Times New Roman" w:hAnsi="Times New Roman" w:cs="Times New Roman"/>
                <w:bCs/>
                <w:spacing w:val="-4"/>
                <w:sz w:val="26"/>
                <w:szCs w:val="26"/>
              </w:rPr>
            </w:pPr>
            <w:r w:rsidRPr="00646A60">
              <w:rPr>
                <w:rFonts w:ascii="Times New Roman" w:hAnsi="Times New Roman" w:cs="Times New Roman"/>
                <w:iCs/>
                <w:spacing w:val="-4"/>
                <w:sz w:val="26"/>
                <w:szCs w:val="26"/>
              </w:rPr>
              <w:t>Việc quy định mức độ đạt chuẩn của nội dung này 100% bảo đảm phù hợp, góp phần thúc đẩy, nâng cao trách nhiệm của</w:t>
            </w:r>
            <w:r w:rsidR="003C0D8E" w:rsidRPr="00646A60">
              <w:rPr>
                <w:rFonts w:ascii="Times New Roman" w:hAnsi="Times New Roman" w:cs="Times New Roman"/>
                <w:iCs/>
                <w:spacing w:val="-4"/>
                <w:sz w:val="26"/>
                <w:szCs w:val="26"/>
              </w:rPr>
              <w:t xml:space="preserve"> hòa giải viên và</w:t>
            </w:r>
            <w:r w:rsidRPr="00646A60">
              <w:rPr>
                <w:rFonts w:ascii="Times New Roman" w:hAnsi="Times New Roman" w:cs="Times New Roman"/>
                <w:iCs/>
                <w:spacing w:val="-4"/>
                <w:sz w:val="26"/>
                <w:szCs w:val="26"/>
              </w:rPr>
              <w:t xml:space="preserve"> chính quyền cấp xã trong thực hiện công tác hoà giải ở cơ sở</w:t>
            </w:r>
            <w:r w:rsidR="003C0D8E" w:rsidRPr="00646A60">
              <w:rPr>
                <w:rFonts w:ascii="Times New Roman" w:hAnsi="Times New Roman" w:cs="Times New Roman"/>
                <w:iCs/>
                <w:spacing w:val="-4"/>
                <w:sz w:val="26"/>
                <w:szCs w:val="26"/>
              </w:rPr>
              <w:t>; hạn chế tối đa trường hợp không tiếp nhận vụ việc để hòa giải dẫn đến người dân phải đưa ra cơ quan nhà nước có thẩm quyền hoặc vụ việc phát triển nghiêm trọng hơn.</w:t>
            </w:r>
          </w:p>
        </w:tc>
      </w:tr>
      <w:tr w:rsidR="000241E2" w:rsidRPr="000241E2" w14:paraId="5A74E758" w14:textId="77777777" w:rsidTr="00646A60">
        <w:trPr>
          <w:jc w:val="center"/>
        </w:trPr>
        <w:tc>
          <w:tcPr>
            <w:tcW w:w="3333" w:type="dxa"/>
          </w:tcPr>
          <w:p w14:paraId="092436A3" w14:textId="77777777" w:rsidR="002533F4" w:rsidRPr="00646A60" w:rsidRDefault="002533F4" w:rsidP="002533F4">
            <w:pPr>
              <w:shd w:val="clear" w:color="auto" w:fill="FFFFFF"/>
              <w:jc w:val="both"/>
              <w:rPr>
                <w:rStyle w:val="fontstyle01"/>
                <w:color w:val="auto"/>
                <w:sz w:val="26"/>
                <w:szCs w:val="26"/>
              </w:rPr>
            </w:pPr>
            <w:r w:rsidRPr="00646A60">
              <w:rPr>
                <w:rStyle w:val="fontstyle01"/>
                <w:color w:val="auto"/>
                <w:sz w:val="26"/>
                <w:szCs w:val="26"/>
              </w:rPr>
              <w:t xml:space="preserve">2. Tỷ lệ các vụ, việc hoà giải </w:t>
            </w:r>
            <w:r w:rsidRPr="00646A60">
              <w:rPr>
                <w:rStyle w:val="fontstyle01"/>
                <w:color w:val="auto"/>
                <w:sz w:val="26"/>
                <w:szCs w:val="26"/>
              </w:rPr>
              <w:lastRenderedPageBreak/>
              <w:t>ở cơ sở được hoà giải thành</w:t>
            </w:r>
          </w:p>
          <w:p w14:paraId="4EEC1429" w14:textId="77777777" w:rsidR="002533F4" w:rsidRPr="00646A60" w:rsidRDefault="002533F4" w:rsidP="002533F4">
            <w:pPr>
              <w:shd w:val="clear" w:color="auto" w:fill="FFFFFF"/>
              <w:jc w:val="both"/>
              <w:rPr>
                <w:rStyle w:val="fontstyle01"/>
                <w:i/>
                <w:color w:val="auto"/>
                <w:sz w:val="26"/>
                <w:szCs w:val="26"/>
              </w:rPr>
            </w:pPr>
            <w:r w:rsidRPr="00646A60">
              <w:rPr>
                <w:rStyle w:val="fontstyle01"/>
                <w:i/>
                <w:color w:val="auto"/>
                <w:sz w:val="26"/>
                <w:szCs w:val="26"/>
              </w:rPr>
              <w:t xml:space="preserve">      Tỷ lệ % = (Tổng số vụ, việc hòa giải thành/Tổng số vụ, việc đã hòa giải theo quy định) x 100</w:t>
            </w:r>
          </w:p>
          <w:p w14:paraId="06105E28" w14:textId="51CE4521" w:rsidR="002533F4" w:rsidRPr="000241E2" w:rsidRDefault="002533F4" w:rsidP="002533F4">
            <w:pPr>
              <w:shd w:val="clear" w:color="auto" w:fill="FFFFFF"/>
              <w:jc w:val="center"/>
              <w:rPr>
                <w:rFonts w:ascii="Times New Roman" w:hAnsi="Times New Roman" w:cs="Times New Roman"/>
                <w:b/>
                <w:i/>
                <w:spacing w:val="-4"/>
                <w:sz w:val="26"/>
                <w:szCs w:val="26"/>
              </w:rPr>
            </w:pPr>
            <w:r w:rsidRPr="00646A60">
              <w:rPr>
                <w:rFonts w:ascii="Times New Roman" w:hAnsi="Times New Roman" w:cs="Times New Roman"/>
                <w:sz w:val="26"/>
                <w:szCs w:val="26"/>
                <w:shd w:val="clear" w:color="auto" w:fill="FFFFFF"/>
              </w:rPr>
              <w:t>≥ 85%</w:t>
            </w:r>
          </w:p>
        </w:tc>
        <w:tc>
          <w:tcPr>
            <w:tcW w:w="2268" w:type="dxa"/>
          </w:tcPr>
          <w:p w14:paraId="303CE09E" w14:textId="697FA8BC" w:rsidR="002533F4" w:rsidRPr="000241E2" w:rsidRDefault="002533F4" w:rsidP="002533F4">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Sở Tư pháp </w:t>
            </w:r>
            <w:r w:rsidR="001D7FB9" w:rsidRPr="000241E2">
              <w:rPr>
                <w:rFonts w:ascii="Times New Roman" w:hAnsi="Times New Roman" w:cs="Times New Roman"/>
                <w:sz w:val="26"/>
                <w:szCs w:val="26"/>
              </w:rPr>
              <w:t xml:space="preserve">các </w:t>
            </w:r>
            <w:r w:rsidRPr="000241E2">
              <w:rPr>
                <w:rFonts w:ascii="Times New Roman" w:hAnsi="Times New Roman" w:cs="Times New Roman"/>
                <w:sz w:val="26"/>
                <w:szCs w:val="26"/>
              </w:rPr>
              <w:lastRenderedPageBreak/>
              <w:t>tỉ</w:t>
            </w:r>
            <w:r w:rsidR="001D7FB9" w:rsidRPr="000241E2">
              <w:rPr>
                <w:rFonts w:ascii="Times New Roman" w:hAnsi="Times New Roman" w:cs="Times New Roman"/>
                <w:sz w:val="26"/>
                <w:szCs w:val="26"/>
              </w:rPr>
              <w:t>nh: Khánh H</w:t>
            </w:r>
            <w:r w:rsidR="00674C29" w:rsidRPr="000241E2">
              <w:rPr>
                <w:rFonts w:ascii="Times New Roman" w:hAnsi="Times New Roman" w:cs="Times New Roman"/>
                <w:sz w:val="26"/>
                <w:szCs w:val="26"/>
              </w:rPr>
              <w:t>oà</w:t>
            </w:r>
            <w:r w:rsidR="001D7FB9" w:rsidRPr="000241E2">
              <w:rPr>
                <w:rFonts w:ascii="Times New Roman" w:hAnsi="Times New Roman" w:cs="Times New Roman"/>
                <w:sz w:val="26"/>
                <w:szCs w:val="26"/>
              </w:rPr>
              <w:t xml:space="preserve">, </w:t>
            </w:r>
            <w:r w:rsidRPr="000241E2">
              <w:rPr>
                <w:rFonts w:ascii="Times New Roman" w:hAnsi="Times New Roman" w:cs="Times New Roman"/>
                <w:sz w:val="26"/>
                <w:szCs w:val="26"/>
              </w:rPr>
              <w:t>Quảng Ngãi</w:t>
            </w:r>
          </w:p>
          <w:p w14:paraId="11E2CCA3" w14:textId="7E232C59" w:rsidR="002533F4" w:rsidRPr="000241E2" w:rsidRDefault="002533F4" w:rsidP="002533F4">
            <w:pPr>
              <w:jc w:val="both"/>
              <w:rPr>
                <w:rFonts w:ascii="Times New Roman" w:hAnsi="Times New Roman" w:cs="Times New Roman"/>
                <w:sz w:val="26"/>
                <w:szCs w:val="26"/>
              </w:rPr>
            </w:pPr>
            <w:r w:rsidRPr="000241E2">
              <w:rPr>
                <w:rFonts w:ascii="Times New Roman" w:hAnsi="Times New Roman" w:cs="Times New Roman"/>
                <w:sz w:val="26"/>
                <w:szCs w:val="26"/>
              </w:rPr>
              <w:t>UBND TP. Cầ</w:t>
            </w:r>
            <w:r w:rsidR="00D51DA5" w:rsidRPr="000241E2">
              <w:rPr>
                <w:rFonts w:ascii="Times New Roman" w:hAnsi="Times New Roman" w:cs="Times New Roman"/>
                <w:sz w:val="26"/>
                <w:szCs w:val="26"/>
              </w:rPr>
              <w:t xml:space="preserve">n Thơ, </w:t>
            </w:r>
            <w:r w:rsidRPr="000241E2">
              <w:rPr>
                <w:rFonts w:ascii="Times New Roman" w:hAnsi="Times New Roman" w:cs="Times New Roman"/>
                <w:sz w:val="26"/>
                <w:szCs w:val="26"/>
              </w:rPr>
              <w:t xml:space="preserve">Sở Tư pháp </w:t>
            </w:r>
            <w:r w:rsidR="00D51DA5" w:rsidRPr="000241E2">
              <w:rPr>
                <w:rFonts w:ascii="Times New Roman" w:hAnsi="Times New Roman" w:cs="Times New Roman"/>
                <w:sz w:val="26"/>
                <w:szCs w:val="26"/>
              </w:rPr>
              <w:t xml:space="preserve">các </w:t>
            </w:r>
            <w:r w:rsidRPr="000241E2">
              <w:rPr>
                <w:rFonts w:ascii="Times New Roman" w:hAnsi="Times New Roman" w:cs="Times New Roman"/>
                <w:sz w:val="26"/>
                <w:szCs w:val="26"/>
              </w:rPr>
              <w:t>tỉ</w:t>
            </w:r>
            <w:r w:rsidR="00D51DA5" w:rsidRPr="000241E2">
              <w:rPr>
                <w:rFonts w:ascii="Times New Roman" w:hAnsi="Times New Roman" w:cs="Times New Roman"/>
                <w:sz w:val="26"/>
                <w:szCs w:val="26"/>
              </w:rPr>
              <w:t xml:space="preserve">nh: Hưng Yên, </w:t>
            </w:r>
            <w:r w:rsidRPr="000241E2">
              <w:rPr>
                <w:rFonts w:ascii="Times New Roman" w:hAnsi="Times New Roman" w:cs="Times New Roman"/>
                <w:sz w:val="26"/>
                <w:szCs w:val="26"/>
              </w:rPr>
              <w:t>Hà Tĩnh</w:t>
            </w:r>
          </w:p>
          <w:p w14:paraId="3A709EC2" w14:textId="77777777" w:rsidR="007F29DF" w:rsidRPr="00646A60" w:rsidRDefault="007F29DF" w:rsidP="002533F4">
            <w:pPr>
              <w:jc w:val="both"/>
              <w:rPr>
                <w:rFonts w:ascii="Times New Roman" w:hAnsi="Times New Roman" w:cs="Times New Roman"/>
                <w:sz w:val="26"/>
                <w:szCs w:val="26"/>
              </w:rPr>
            </w:pPr>
          </w:p>
          <w:p w14:paraId="0D875577" w14:textId="77777777" w:rsidR="007F29DF" w:rsidRPr="00646A60" w:rsidRDefault="007F29DF" w:rsidP="002533F4">
            <w:pPr>
              <w:jc w:val="both"/>
              <w:rPr>
                <w:rFonts w:ascii="Times New Roman" w:hAnsi="Times New Roman" w:cs="Times New Roman"/>
                <w:sz w:val="26"/>
                <w:szCs w:val="26"/>
              </w:rPr>
            </w:pPr>
          </w:p>
          <w:p w14:paraId="21FC14E9" w14:textId="77777777" w:rsidR="00AF294A" w:rsidRPr="00646A60" w:rsidRDefault="00AF294A" w:rsidP="002533F4">
            <w:pPr>
              <w:jc w:val="both"/>
              <w:rPr>
                <w:rFonts w:ascii="Times New Roman" w:hAnsi="Times New Roman" w:cs="Times New Roman"/>
                <w:sz w:val="26"/>
                <w:szCs w:val="26"/>
              </w:rPr>
            </w:pPr>
          </w:p>
          <w:p w14:paraId="44D14229" w14:textId="1F78B7A2" w:rsidR="002533F4" w:rsidRPr="00646A60" w:rsidRDefault="007F29DF" w:rsidP="002533F4">
            <w:pPr>
              <w:jc w:val="both"/>
              <w:rPr>
                <w:rFonts w:ascii="Times New Roman" w:hAnsi="Times New Roman" w:cs="Times New Roman"/>
                <w:sz w:val="26"/>
                <w:szCs w:val="26"/>
              </w:rPr>
            </w:pPr>
            <w:r w:rsidRPr="00646A60">
              <w:rPr>
                <w:rFonts w:ascii="Times New Roman" w:hAnsi="Times New Roman" w:cs="Times New Roman"/>
                <w:sz w:val="26"/>
                <w:szCs w:val="26"/>
              </w:rPr>
              <w:t>Sở Tư pháp</w:t>
            </w:r>
            <w:r w:rsidR="009E0622" w:rsidRPr="00646A60">
              <w:rPr>
                <w:rFonts w:ascii="Times New Roman" w:hAnsi="Times New Roman" w:cs="Times New Roman"/>
                <w:sz w:val="26"/>
                <w:szCs w:val="26"/>
              </w:rPr>
              <w:t xml:space="preserve"> tỉnh Nghệ An</w:t>
            </w:r>
          </w:p>
          <w:p w14:paraId="2AE3FA89" w14:textId="77777777" w:rsidR="002533F4" w:rsidRPr="00646A60" w:rsidRDefault="002533F4" w:rsidP="002533F4">
            <w:pPr>
              <w:jc w:val="both"/>
              <w:rPr>
                <w:rFonts w:ascii="Times New Roman" w:hAnsi="Times New Roman" w:cs="Times New Roman"/>
                <w:sz w:val="26"/>
                <w:szCs w:val="26"/>
              </w:rPr>
            </w:pPr>
          </w:p>
          <w:p w14:paraId="070F12DE" w14:textId="77777777" w:rsidR="002533F4" w:rsidRPr="00646A60" w:rsidRDefault="002533F4" w:rsidP="002533F4">
            <w:pPr>
              <w:jc w:val="both"/>
              <w:rPr>
                <w:rFonts w:ascii="Times New Roman" w:hAnsi="Times New Roman" w:cs="Times New Roman"/>
                <w:sz w:val="26"/>
                <w:szCs w:val="26"/>
              </w:rPr>
            </w:pPr>
          </w:p>
          <w:p w14:paraId="685391DB" w14:textId="77777777" w:rsidR="002533F4" w:rsidRPr="00646A60" w:rsidRDefault="002533F4" w:rsidP="002533F4">
            <w:pPr>
              <w:jc w:val="both"/>
              <w:rPr>
                <w:rFonts w:ascii="Times New Roman" w:hAnsi="Times New Roman" w:cs="Times New Roman"/>
                <w:sz w:val="26"/>
                <w:szCs w:val="26"/>
              </w:rPr>
            </w:pPr>
          </w:p>
          <w:p w14:paraId="690F7C23" w14:textId="77777777" w:rsidR="002533F4" w:rsidRPr="00646A60" w:rsidRDefault="002533F4" w:rsidP="002533F4">
            <w:pPr>
              <w:jc w:val="both"/>
              <w:rPr>
                <w:rFonts w:ascii="Times New Roman" w:hAnsi="Times New Roman" w:cs="Times New Roman"/>
                <w:sz w:val="26"/>
                <w:szCs w:val="26"/>
              </w:rPr>
            </w:pPr>
          </w:p>
          <w:p w14:paraId="29CD1650" w14:textId="77777777" w:rsidR="002533F4" w:rsidRPr="00646A60" w:rsidRDefault="002533F4" w:rsidP="002533F4">
            <w:pPr>
              <w:jc w:val="both"/>
              <w:rPr>
                <w:rFonts w:ascii="Times New Roman" w:hAnsi="Times New Roman" w:cs="Times New Roman"/>
                <w:sz w:val="26"/>
                <w:szCs w:val="26"/>
              </w:rPr>
            </w:pPr>
          </w:p>
          <w:p w14:paraId="3BDDCEFC" w14:textId="77777777" w:rsidR="002533F4" w:rsidRPr="00646A60" w:rsidRDefault="002533F4" w:rsidP="002533F4">
            <w:pPr>
              <w:jc w:val="both"/>
              <w:rPr>
                <w:rFonts w:ascii="Times New Roman" w:hAnsi="Times New Roman" w:cs="Times New Roman"/>
                <w:sz w:val="26"/>
                <w:szCs w:val="26"/>
              </w:rPr>
            </w:pPr>
          </w:p>
          <w:p w14:paraId="3CF8EB1D" w14:textId="2800F363" w:rsidR="002533F4" w:rsidRPr="000241E2" w:rsidRDefault="002533F4" w:rsidP="002533F4">
            <w:pPr>
              <w:jc w:val="both"/>
              <w:rPr>
                <w:rFonts w:ascii="Times New Roman" w:hAnsi="Times New Roman" w:cs="Times New Roman"/>
                <w:sz w:val="26"/>
                <w:szCs w:val="26"/>
              </w:rPr>
            </w:pPr>
          </w:p>
        </w:tc>
        <w:tc>
          <w:tcPr>
            <w:tcW w:w="5528" w:type="dxa"/>
          </w:tcPr>
          <w:p w14:paraId="3F757F0B" w14:textId="266849C3" w:rsidR="002533F4" w:rsidRPr="000241E2" w:rsidRDefault="002533F4" w:rsidP="002533F4">
            <w:pPr>
              <w:jc w:val="both"/>
              <w:rPr>
                <w:rFonts w:ascii="Times New Roman" w:hAnsi="Times New Roman" w:cs="Times New Roman"/>
                <w:bCs/>
                <w:sz w:val="26"/>
                <w:szCs w:val="26"/>
              </w:rPr>
            </w:pPr>
            <w:r w:rsidRPr="000241E2">
              <w:rPr>
                <w:rFonts w:ascii="Times New Roman" w:hAnsi="Times New Roman" w:cs="Times New Roman"/>
                <w:bCs/>
                <w:sz w:val="26"/>
                <w:szCs w:val="26"/>
                <w:lang w:val="vi-VN"/>
              </w:rPr>
              <w:lastRenderedPageBreak/>
              <w:t xml:space="preserve">- </w:t>
            </w:r>
            <w:r w:rsidRPr="000241E2">
              <w:rPr>
                <w:rFonts w:ascii="Times New Roman" w:hAnsi="Times New Roman" w:cs="Times New Roman"/>
                <w:bCs/>
                <w:sz w:val="26"/>
                <w:szCs w:val="26"/>
              </w:rPr>
              <w:t>Đ</w:t>
            </w:r>
            <w:r w:rsidRPr="000241E2">
              <w:rPr>
                <w:rFonts w:ascii="Times New Roman" w:hAnsi="Times New Roman" w:cs="Times New Roman"/>
                <w:bCs/>
                <w:sz w:val="26"/>
                <w:szCs w:val="26"/>
                <w:lang w:val="vi-VN"/>
              </w:rPr>
              <w:t>ề nghị bổ sung cụm từ: “Trong năm đánh</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 xml:space="preserve">giá </w:t>
            </w:r>
            <w:r w:rsidRPr="000241E2">
              <w:rPr>
                <w:rFonts w:ascii="Times New Roman" w:hAnsi="Times New Roman" w:cs="Times New Roman"/>
                <w:bCs/>
                <w:sz w:val="26"/>
                <w:szCs w:val="26"/>
                <w:lang w:val="vi-VN"/>
              </w:rPr>
              <w:lastRenderedPageBreak/>
              <w:t>không phát sinh vụ, việc hòa giải được xác định là đạt chỉ tiêu này”</w:t>
            </w:r>
            <w:r w:rsidRPr="000241E2">
              <w:rPr>
                <w:rFonts w:ascii="Times New Roman" w:hAnsi="Times New Roman" w:cs="Times New Roman"/>
                <w:bCs/>
                <w:sz w:val="26"/>
                <w:szCs w:val="26"/>
              </w:rPr>
              <w:t>.</w:t>
            </w:r>
          </w:p>
          <w:p w14:paraId="182A5501" w14:textId="030A6071" w:rsidR="002533F4" w:rsidRPr="000241E2" w:rsidRDefault="00D51DA5" w:rsidP="00D51DA5">
            <w:pPr>
              <w:jc w:val="both"/>
              <w:rPr>
                <w:rStyle w:val="markspan"/>
                <w:rFonts w:ascii="Times New Roman" w:hAnsi="Times New Roman" w:cs="Times New Roman"/>
                <w:sz w:val="26"/>
                <w:szCs w:val="26"/>
              </w:rPr>
            </w:pPr>
            <w:r w:rsidRPr="000241E2">
              <w:rPr>
                <w:rFonts w:ascii="Times New Roman" w:hAnsi="Times New Roman" w:cs="Times New Roman"/>
                <w:bCs/>
                <w:sz w:val="26"/>
                <w:szCs w:val="26"/>
                <w:lang w:val="vi-VN"/>
              </w:rPr>
              <w:t xml:space="preserve">- </w:t>
            </w:r>
            <w:r w:rsidR="002533F4" w:rsidRPr="000241E2">
              <w:rPr>
                <w:rStyle w:val="markspan"/>
                <w:rFonts w:ascii="Times New Roman" w:hAnsi="Times New Roman" w:cs="Times New Roman"/>
                <w:sz w:val="26"/>
                <w:szCs w:val="26"/>
              </w:rPr>
              <w:t>Việc quy định tỷ lệ hòa giải thành đạt ≥ 85% là tương đối cao và khó đạt được trong thực tế, từ đó dễ dẫn đến hình thức, không phản ánh đúng thực chất chất lượng công tác hòa giải cũng như công tác chuẩn tiếp cận tại địa phương.</w:t>
            </w:r>
            <w:r w:rsidRPr="000241E2">
              <w:rPr>
                <w:rStyle w:val="markspan"/>
                <w:rFonts w:ascii="Times New Roman" w:hAnsi="Times New Roman" w:cs="Times New Roman"/>
                <w:sz w:val="26"/>
                <w:szCs w:val="26"/>
              </w:rPr>
              <w:t xml:space="preserve"> </w:t>
            </w:r>
            <w:r w:rsidR="002533F4" w:rsidRPr="000241E2">
              <w:rPr>
                <w:rStyle w:val="markspan"/>
                <w:rFonts w:ascii="Times New Roman" w:hAnsi="Times New Roman" w:cs="Times New Roman"/>
                <w:sz w:val="26"/>
                <w:szCs w:val="26"/>
              </w:rPr>
              <w:t xml:space="preserve">Do đó, đề nghị </w:t>
            </w:r>
            <w:r w:rsidRPr="000241E2">
              <w:rPr>
                <w:rStyle w:val="markspan"/>
                <w:rFonts w:ascii="Times New Roman" w:hAnsi="Times New Roman" w:cs="Times New Roman"/>
                <w:sz w:val="26"/>
                <w:szCs w:val="26"/>
              </w:rPr>
              <w:t xml:space="preserve">quy định tỷ lệ </w:t>
            </w:r>
            <w:r w:rsidR="002533F4" w:rsidRPr="000241E2">
              <w:rPr>
                <w:rStyle w:val="markspan"/>
                <w:rFonts w:ascii="Times New Roman" w:hAnsi="Times New Roman" w:cs="Times New Roman"/>
                <w:sz w:val="26"/>
                <w:szCs w:val="26"/>
              </w:rPr>
              <w:t>hòa</w:t>
            </w:r>
            <w:r w:rsidR="002533F4" w:rsidRPr="000241E2">
              <w:rPr>
                <w:rFonts w:ascii="Times New Roman" w:hAnsi="Times New Roman" w:cs="Times New Roman"/>
                <w:sz w:val="26"/>
                <w:szCs w:val="26"/>
              </w:rPr>
              <w:t xml:space="preserve"> giải thành </w:t>
            </w:r>
            <w:r w:rsidRPr="000241E2">
              <w:rPr>
                <w:rStyle w:val="markspan"/>
                <w:rFonts w:ascii="Times New Roman" w:hAnsi="Times New Roman" w:cs="Times New Roman"/>
                <w:sz w:val="26"/>
                <w:szCs w:val="26"/>
              </w:rPr>
              <w:t>≥ 80%</w:t>
            </w:r>
            <w:r w:rsidRPr="000241E2">
              <w:rPr>
                <w:rStyle w:val="markspan"/>
                <w:rFonts w:ascii="Times New Roman" w:hAnsi="Times New Roman" w:cs="Times New Roman"/>
                <w:b/>
                <w:i/>
                <w:sz w:val="26"/>
                <w:szCs w:val="26"/>
              </w:rPr>
              <w:t xml:space="preserve"> </w:t>
            </w:r>
            <w:r w:rsidR="002533F4" w:rsidRPr="000241E2">
              <w:rPr>
                <w:rStyle w:val="markspan"/>
                <w:rFonts w:ascii="Times New Roman" w:hAnsi="Times New Roman" w:cs="Times New Roman"/>
                <w:sz w:val="26"/>
                <w:szCs w:val="26"/>
              </w:rPr>
              <w:t>để phù hợp hơn với điều kiện thực tế ở cơ sở.</w:t>
            </w:r>
          </w:p>
          <w:p w14:paraId="3460956C" w14:textId="1F9DD25E" w:rsidR="002533F4" w:rsidRPr="000241E2" w:rsidRDefault="007F29DF" w:rsidP="00E85EB5">
            <w:pPr>
              <w:jc w:val="both"/>
              <w:rPr>
                <w:rFonts w:ascii="Times New Roman" w:hAnsi="Times New Roman" w:cs="Times New Roman"/>
                <w:spacing w:val="-2"/>
                <w:sz w:val="26"/>
                <w:szCs w:val="26"/>
              </w:rPr>
            </w:pPr>
            <w:r w:rsidRPr="00646A60">
              <w:rPr>
                <w:rStyle w:val="markspan"/>
                <w:rFonts w:ascii="Times New Roman" w:hAnsi="Times New Roman"/>
                <w:spacing w:val="-2"/>
                <w:sz w:val="26"/>
                <w:szCs w:val="26"/>
              </w:rPr>
              <w:t xml:space="preserve">- </w:t>
            </w:r>
            <w:r w:rsidR="002533F4" w:rsidRPr="00646A60">
              <w:rPr>
                <w:rFonts w:ascii="Times New Roman" w:hAnsi="Times New Roman" w:cs="Times New Roman"/>
                <w:spacing w:val="-2"/>
                <w:sz w:val="26"/>
                <w:szCs w:val="26"/>
              </w:rPr>
              <w:t>Trên thực tế một số vụ việc, tranh chấp xảy ra trong cộng đồng dân cư có tính chất phức tạp, có những vụ việc kéo dài, đặc biệt trong lĩnh vực đất đai, hôn nhân gia đình khó có thể hòa giải thành, việc quy định tỷ lệ như trên gây khó khăn cho địa phương trong quá trình thực hiện hoặc dẫn đến tình trạng các vụ việc hòa giải không thành sẽ không ghi vào sổ theo dõi và báo cáo đúng thực tế. Do đó đề nghị nghiên cứu, xem xét điều chỉnh phù hợp</w:t>
            </w:r>
            <w:r w:rsidR="00E85EB5" w:rsidRPr="00646A60">
              <w:rPr>
                <w:rFonts w:ascii="Times New Roman" w:hAnsi="Times New Roman" w:cs="Times New Roman"/>
                <w:spacing w:val="-2"/>
                <w:sz w:val="26"/>
                <w:szCs w:val="26"/>
              </w:rPr>
              <w:t>.</w:t>
            </w:r>
          </w:p>
        </w:tc>
        <w:tc>
          <w:tcPr>
            <w:tcW w:w="3586" w:type="dxa"/>
          </w:tcPr>
          <w:p w14:paraId="3ECD4CCB" w14:textId="77777777" w:rsidR="002533F4" w:rsidRPr="000241E2" w:rsidRDefault="002533F4" w:rsidP="002533F4">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Tiếp thu</w:t>
            </w:r>
          </w:p>
          <w:p w14:paraId="6507D718" w14:textId="77777777" w:rsidR="00D51DA5" w:rsidRPr="000241E2" w:rsidRDefault="00D51DA5" w:rsidP="002533F4">
            <w:pPr>
              <w:jc w:val="both"/>
              <w:rPr>
                <w:rFonts w:ascii="Times New Roman" w:hAnsi="Times New Roman" w:cs="Times New Roman"/>
                <w:sz w:val="26"/>
                <w:szCs w:val="26"/>
              </w:rPr>
            </w:pPr>
          </w:p>
          <w:p w14:paraId="78D39B44" w14:textId="77777777" w:rsidR="00D51DA5" w:rsidRPr="000241E2" w:rsidRDefault="00D51DA5" w:rsidP="002533F4">
            <w:pPr>
              <w:jc w:val="both"/>
              <w:rPr>
                <w:rFonts w:ascii="Times New Roman" w:hAnsi="Times New Roman" w:cs="Times New Roman"/>
                <w:sz w:val="26"/>
                <w:szCs w:val="26"/>
              </w:rPr>
            </w:pPr>
          </w:p>
          <w:p w14:paraId="78511A8F" w14:textId="56E0043F" w:rsidR="00D51DA5" w:rsidRPr="00646A60" w:rsidRDefault="00D51DA5" w:rsidP="007F29DF">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5E75E4" w:rsidRPr="000241E2">
              <w:rPr>
                <w:rFonts w:ascii="Times New Roman" w:hAnsi="Times New Roman" w:cs="Times New Roman"/>
                <w:sz w:val="26"/>
                <w:szCs w:val="26"/>
              </w:rPr>
              <w:t>Không tiếp thu</w:t>
            </w:r>
            <w:r w:rsidR="00436EA1" w:rsidRPr="000241E2">
              <w:rPr>
                <w:rFonts w:ascii="Times New Roman" w:hAnsi="Times New Roman" w:cs="Times New Roman"/>
                <w:sz w:val="26"/>
                <w:szCs w:val="26"/>
              </w:rPr>
              <w:t>.</w:t>
            </w:r>
            <w:r w:rsidR="005E75E4" w:rsidRPr="000241E2">
              <w:rPr>
                <w:rFonts w:ascii="Times New Roman" w:hAnsi="Times New Roman" w:cs="Times New Roman"/>
                <w:sz w:val="26"/>
                <w:szCs w:val="26"/>
              </w:rPr>
              <w:t xml:space="preserve"> </w:t>
            </w:r>
            <w:r w:rsidRPr="00646A60">
              <w:rPr>
                <w:rFonts w:ascii="Times New Roman" w:hAnsi="Times New Roman" w:cs="Times New Roman"/>
                <w:iCs/>
                <w:spacing w:val="-4"/>
                <w:sz w:val="26"/>
                <w:szCs w:val="26"/>
              </w:rPr>
              <w:t xml:space="preserve">Việc quy định tỷ lệ hoà giải thành này </w:t>
            </w:r>
            <w:r w:rsidRPr="00646A60">
              <w:rPr>
                <w:rFonts w:ascii="Times New Roman" w:hAnsi="Times New Roman" w:cs="Times New Roman"/>
                <w:sz w:val="26"/>
                <w:szCs w:val="26"/>
                <w:shd w:val="clear" w:color="auto" w:fill="FFFFFF"/>
              </w:rPr>
              <w:t xml:space="preserve">≥ 85% là </w:t>
            </w:r>
            <w:r w:rsidRPr="00646A60">
              <w:rPr>
                <w:rFonts w:ascii="Times New Roman" w:hAnsi="Times New Roman" w:cs="Times New Roman"/>
                <w:iCs/>
                <w:spacing w:val="-4"/>
                <w:sz w:val="26"/>
                <w:szCs w:val="26"/>
              </w:rPr>
              <w:t xml:space="preserve">phù hợp, góp phần thúc đẩy, nâng cao trách nhiệm của chính quyền cấp xã trong thực hiện công tác hoà giải ở cơ sở. </w:t>
            </w:r>
          </w:p>
        </w:tc>
      </w:tr>
      <w:tr w:rsidR="000241E2" w:rsidRPr="000241E2" w14:paraId="25DBA0BC" w14:textId="77777777" w:rsidTr="00646A60">
        <w:trPr>
          <w:jc w:val="center"/>
        </w:trPr>
        <w:tc>
          <w:tcPr>
            <w:tcW w:w="3333" w:type="dxa"/>
          </w:tcPr>
          <w:p w14:paraId="2AE3A5D4" w14:textId="77777777" w:rsidR="001D7FB9" w:rsidRPr="000241E2" w:rsidRDefault="001D7FB9" w:rsidP="001D7FB9">
            <w:pPr>
              <w:shd w:val="clear" w:color="auto" w:fill="FFFFFF"/>
              <w:jc w:val="both"/>
              <w:rPr>
                <w:rFonts w:ascii="Times New Roman" w:hAnsi="Times New Roman" w:cs="Times New Roman"/>
                <w:b/>
                <w:i/>
                <w:sz w:val="26"/>
                <w:szCs w:val="26"/>
              </w:rPr>
            </w:pPr>
            <w:r w:rsidRPr="000241E2">
              <w:rPr>
                <w:rFonts w:ascii="Times New Roman" w:hAnsi="Times New Roman" w:cs="Times New Roman"/>
                <w:b/>
                <w:i/>
                <w:sz w:val="26"/>
                <w:szCs w:val="26"/>
              </w:rPr>
              <w:lastRenderedPageBreak/>
              <w:t>Chỉ tiêu 3. Có sự phối hợp, hỗ trợ hiệu quả của cá nhân, tổ chức trên địa bàn trong triển khai công tác hòa giải ở cơ sở</w:t>
            </w:r>
          </w:p>
          <w:p w14:paraId="7C96D715" w14:textId="77777777" w:rsidR="001D7FB9" w:rsidRPr="000241E2" w:rsidRDefault="001D7FB9" w:rsidP="001D7FB9">
            <w:pPr>
              <w:shd w:val="clear" w:color="auto" w:fill="FFFFFF"/>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Tỷ lệ tổ hoà giải thực hiện ít nhất 02 (hai) hoạt động phối hợp, hỗ trợ hiệu quả của cá nhân, tổ chức trên địa bàn trong triển khai công tác hòa giải ở cơ sở sau đây:</w:t>
            </w:r>
          </w:p>
          <w:p w14:paraId="41C63657" w14:textId="77777777" w:rsidR="001D7FB9" w:rsidRPr="000241E2" w:rsidRDefault="001D7FB9" w:rsidP="001D7FB9">
            <w:pPr>
              <w:shd w:val="clear" w:color="auto" w:fill="FFFFFF"/>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xml:space="preserve">- Huy động đội ngũ luật sư, luật gia, Hội thẩm nhân dân, lực lượng Công an nhân dân, Bộ đội Biên phòng, báo cáo </w:t>
            </w:r>
            <w:r w:rsidRPr="000241E2">
              <w:rPr>
                <w:rFonts w:ascii="Times New Roman" w:hAnsi="Times New Roman" w:cs="Times New Roman"/>
                <w:spacing w:val="-4"/>
                <w:sz w:val="26"/>
                <w:szCs w:val="26"/>
              </w:rPr>
              <w:lastRenderedPageBreak/>
              <w:t>viên pháp luật, tuyên truyền viên pháp luật, lực lượng tham gia bảo vệ an ninh, trật tự ở cơ sở, người đã từng là Thẩm phán, Kiểm sát viên, Điều tra viên, người đã hoặc đang công tác trong lĩnh vực pháp luật tham gia làm hòa giải viên ở cơ sở.</w:t>
            </w:r>
          </w:p>
          <w:p w14:paraId="6C1F8F3B" w14:textId="77777777" w:rsidR="001D7FB9" w:rsidRPr="000241E2" w:rsidRDefault="001D7FB9" w:rsidP="001D7FB9">
            <w:pPr>
              <w:shd w:val="clear" w:color="auto" w:fill="FFFFFF"/>
              <w:jc w:val="both"/>
              <w:rPr>
                <w:rFonts w:ascii="Times New Roman" w:hAnsi="Times New Roman" w:cs="Times New Roman"/>
                <w:spacing w:val="-6"/>
                <w:sz w:val="26"/>
                <w:szCs w:val="26"/>
              </w:rPr>
            </w:pPr>
            <w:r w:rsidRPr="000241E2">
              <w:rPr>
                <w:rFonts w:ascii="Times New Roman" w:hAnsi="Times New Roman" w:cs="Times New Roman"/>
                <w:spacing w:val="-6"/>
                <w:sz w:val="26"/>
                <w:szCs w:val="26"/>
              </w:rPr>
              <w:t>- Huy động đội ngũ nêu trên hỗ trợ pháp lý, tư vấn cho tổ hoà giải để giải quyết vụ, việc thuộc phạm vi hoà giải ở cơ sở.</w:t>
            </w:r>
          </w:p>
          <w:p w14:paraId="11C6AC4B" w14:textId="77777777" w:rsidR="001D7FB9" w:rsidRPr="000241E2" w:rsidRDefault="001D7FB9" w:rsidP="001D7FB9">
            <w:pPr>
              <w:shd w:val="clear" w:color="auto" w:fill="FFFFFF"/>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Huy động đội ngũ nêu trên tham gia tập huấn, bồi dưỡng cho hoà giải viên.</w:t>
            </w:r>
          </w:p>
          <w:p w14:paraId="0DCC756B" w14:textId="77777777" w:rsidR="001D7FB9" w:rsidRPr="000241E2" w:rsidRDefault="001D7FB9" w:rsidP="001D7FB9">
            <w:pPr>
              <w:shd w:val="clear" w:color="auto" w:fill="FFFFFF"/>
              <w:jc w:val="both"/>
              <w:rPr>
                <w:rFonts w:ascii="Times New Roman" w:hAnsi="Times New Roman" w:cs="Times New Roman"/>
                <w:spacing w:val="-4"/>
                <w:sz w:val="26"/>
                <w:szCs w:val="26"/>
              </w:rPr>
            </w:pPr>
            <w:r w:rsidRPr="000241E2">
              <w:rPr>
                <w:rFonts w:ascii="Times New Roman" w:hAnsi="Times New Roman" w:cs="Times New Roman"/>
                <w:spacing w:val="-4"/>
                <w:sz w:val="26"/>
                <w:szCs w:val="26"/>
              </w:rPr>
              <w:t>- Các hoạt động phối hợp, hỗ trợ hiệu quả của cá nhân, tổ chức khác trong triển khai công tác hòa giải ở cơ sở.</w:t>
            </w:r>
          </w:p>
          <w:p w14:paraId="4A897A72" w14:textId="77777777" w:rsidR="001D7FB9" w:rsidRPr="000241E2" w:rsidRDefault="001D7FB9" w:rsidP="001D7FB9">
            <w:pPr>
              <w:shd w:val="clear" w:color="auto" w:fill="FFFFFF"/>
              <w:jc w:val="both"/>
              <w:rPr>
                <w:rFonts w:ascii="Times New Roman Italic" w:hAnsi="Times New Roman Italic" w:cs="Times New Roman"/>
                <w:i/>
                <w:spacing w:val="-8"/>
                <w:sz w:val="26"/>
                <w:szCs w:val="26"/>
              </w:rPr>
            </w:pPr>
            <w:r w:rsidRPr="000241E2">
              <w:rPr>
                <w:rFonts w:ascii="Times New Roman" w:hAnsi="Times New Roman" w:cs="Times New Roman"/>
                <w:b/>
                <w:i/>
                <w:spacing w:val="-4"/>
                <w:sz w:val="26"/>
                <w:szCs w:val="26"/>
              </w:rPr>
              <w:t xml:space="preserve">      </w:t>
            </w:r>
            <w:r w:rsidRPr="000241E2">
              <w:rPr>
                <w:rFonts w:ascii="Times New Roman Italic" w:hAnsi="Times New Roman Italic" w:cs="Times New Roman"/>
                <w:i/>
                <w:spacing w:val="-8"/>
                <w:sz w:val="26"/>
                <w:szCs w:val="26"/>
              </w:rPr>
              <w:t>Tỷ lệ % = (Tổng số tổ ho</w:t>
            </w:r>
            <w:r w:rsidRPr="000241E2">
              <w:rPr>
                <w:rFonts w:ascii="Times New Roman Italic" w:hAnsi="Times New Roman Italic" w:cs="Times New Roman" w:hint="eastAsia"/>
                <w:i/>
                <w:spacing w:val="-8"/>
                <w:sz w:val="26"/>
                <w:szCs w:val="26"/>
              </w:rPr>
              <w:t>à</w:t>
            </w:r>
            <w:r w:rsidRPr="000241E2">
              <w:rPr>
                <w:rFonts w:ascii="Times New Roman Italic" w:hAnsi="Times New Roman Italic" w:cs="Times New Roman"/>
                <w:i/>
                <w:spacing w:val="-8"/>
                <w:sz w:val="26"/>
                <w:szCs w:val="26"/>
              </w:rPr>
              <w:t xml:space="preserve"> giải thực hiện </w:t>
            </w:r>
            <w:r w:rsidRPr="000241E2">
              <w:rPr>
                <w:rFonts w:ascii="Times New Roman Italic" w:hAnsi="Times New Roman Italic" w:cs="Times New Roman" w:hint="eastAsia"/>
                <w:i/>
                <w:spacing w:val="-8"/>
                <w:sz w:val="26"/>
                <w:szCs w:val="26"/>
              </w:rPr>
              <w:t>í</w:t>
            </w:r>
            <w:r w:rsidRPr="000241E2">
              <w:rPr>
                <w:rFonts w:ascii="Times New Roman Italic" w:hAnsi="Times New Roman Italic" w:cs="Times New Roman"/>
                <w:i/>
                <w:spacing w:val="-8"/>
                <w:sz w:val="26"/>
                <w:szCs w:val="26"/>
              </w:rPr>
              <w:t xml:space="preserve">t nhất 02 hoạt </w:t>
            </w:r>
            <w:r w:rsidRPr="000241E2">
              <w:rPr>
                <w:rFonts w:ascii="Times New Roman Italic" w:hAnsi="Times New Roman Italic" w:cs="Times New Roman" w:hint="eastAsia"/>
                <w:i/>
                <w:spacing w:val="-8"/>
                <w:sz w:val="26"/>
                <w:szCs w:val="26"/>
              </w:rPr>
              <w:t>đ</w:t>
            </w:r>
            <w:r w:rsidRPr="000241E2">
              <w:rPr>
                <w:rFonts w:ascii="Times New Roman Italic" w:hAnsi="Times New Roman Italic" w:cs="Times New Roman"/>
                <w:i/>
                <w:spacing w:val="-8"/>
                <w:sz w:val="26"/>
                <w:szCs w:val="26"/>
              </w:rPr>
              <w:t>ộng phối hợp, hỗ trợ hiệu quả của c</w:t>
            </w:r>
            <w:r w:rsidRPr="000241E2">
              <w:rPr>
                <w:rFonts w:ascii="Times New Roman Italic" w:hAnsi="Times New Roman Italic" w:cs="Times New Roman" w:hint="eastAsia"/>
                <w:i/>
                <w:spacing w:val="-8"/>
                <w:sz w:val="26"/>
                <w:szCs w:val="26"/>
              </w:rPr>
              <w:t>á</w:t>
            </w:r>
            <w:r w:rsidRPr="000241E2">
              <w:rPr>
                <w:rFonts w:ascii="Times New Roman Italic" w:hAnsi="Times New Roman Italic" w:cs="Times New Roman"/>
                <w:i/>
                <w:spacing w:val="-8"/>
                <w:sz w:val="26"/>
                <w:szCs w:val="26"/>
              </w:rPr>
              <w:t xml:space="preserve"> nh</w:t>
            </w:r>
            <w:r w:rsidRPr="000241E2">
              <w:rPr>
                <w:rFonts w:ascii="Times New Roman Italic" w:hAnsi="Times New Roman Italic" w:cs="Times New Roman" w:hint="eastAsia"/>
                <w:i/>
                <w:spacing w:val="-8"/>
                <w:sz w:val="26"/>
                <w:szCs w:val="26"/>
              </w:rPr>
              <w:t>â</w:t>
            </w:r>
            <w:r w:rsidRPr="000241E2">
              <w:rPr>
                <w:rFonts w:ascii="Times New Roman Italic" w:hAnsi="Times New Roman Italic" w:cs="Times New Roman"/>
                <w:i/>
                <w:spacing w:val="-8"/>
                <w:sz w:val="26"/>
                <w:szCs w:val="26"/>
              </w:rPr>
              <w:t>n, tổ chức tr</w:t>
            </w:r>
            <w:r w:rsidRPr="000241E2">
              <w:rPr>
                <w:rFonts w:ascii="Times New Roman Italic" w:hAnsi="Times New Roman Italic" w:cs="Times New Roman" w:hint="eastAsia"/>
                <w:i/>
                <w:spacing w:val="-8"/>
                <w:sz w:val="26"/>
                <w:szCs w:val="26"/>
              </w:rPr>
              <w:t>ê</w:t>
            </w:r>
            <w:r w:rsidRPr="000241E2">
              <w:rPr>
                <w:rFonts w:ascii="Times New Roman Italic" w:hAnsi="Times New Roman Italic" w:cs="Times New Roman"/>
                <w:i/>
                <w:spacing w:val="-8"/>
                <w:sz w:val="26"/>
                <w:szCs w:val="26"/>
              </w:rPr>
              <w:t xml:space="preserve">n </w:t>
            </w:r>
            <w:r w:rsidRPr="000241E2">
              <w:rPr>
                <w:rFonts w:ascii="Times New Roman Italic" w:hAnsi="Times New Roman Italic" w:cs="Times New Roman" w:hint="eastAsia"/>
                <w:i/>
                <w:spacing w:val="-8"/>
                <w:sz w:val="26"/>
                <w:szCs w:val="26"/>
              </w:rPr>
              <w:t>đ</w:t>
            </w:r>
            <w:r w:rsidRPr="000241E2">
              <w:rPr>
                <w:rFonts w:ascii="Times New Roman Italic" w:hAnsi="Times New Roman Italic" w:cs="Times New Roman"/>
                <w:i/>
                <w:spacing w:val="-8"/>
                <w:sz w:val="26"/>
                <w:szCs w:val="26"/>
              </w:rPr>
              <w:t>ịa b</w:t>
            </w:r>
            <w:r w:rsidRPr="000241E2">
              <w:rPr>
                <w:rFonts w:ascii="Times New Roman Italic" w:hAnsi="Times New Roman Italic" w:cs="Times New Roman" w:hint="eastAsia"/>
                <w:i/>
                <w:spacing w:val="-8"/>
                <w:sz w:val="26"/>
                <w:szCs w:val="26"/>
              </w:rPr>
              <w:t>à</w:t>
            </w:r>
            <w:r w:rsidRPr="000241E2">
              <w:rPr>
                <w:rFonts w:ascii="Times New Roman Italic" w:hAnsi="Times New Roman Italic" w:cs="Times New Roman"/>
                <w:i/>
                <w:spacing w:val="-8"/>
                <w:sz w:val="26"/>
                <w:szCs w:val="26"/>
              </w:rPr>
              <w:t>n trong triển khai c</w:t>
            </w:r>
            <w:r w:rsidRPr="000241E2">
              <w:rPr>
                <w:rFonts w:ascii="Times New Roman Italic" w:hAnsi="Times New Roman Italic" w:cs="Times New Roman" w:hint="eastAsia"/>
                <w:i/>
                <w:spacing w:val="-8"/>
                <w:sz w:val="26"/>
                <w:szCs w:val="26"/>
              </w:rPr>
              <w:t>ô</w:t>
            </w:r>
            <w:r w:rsidRPr="000241E2">
              <w:rPr>
                <w:rFonts w:ascii="Times New Roman Italic" w:hAnsi="Times New Roman Italic" w:cs="Times New Roman"/>
                <w:i/>
                <w:spacing w:val="-8"/>
                <w:sz w:val="26"/>
                <w:szCs w:val="26"/>
              </w:rPr>
              <w:t>ng t</w:t>
            </w:r>
            <w:r w:rsidRPr="000241E2">
              <w:rPr>
                <w:rFonts w:ascii="Times New Roman Italic" w:hAnsi="Times New Roman Italic" w:cs="Times New Roman" w:hint="eastAsia"/>
                <w:i/>
                <w:spacing w:val="-8"/>
                <w:sz w:val="26"/>
                <w:szCs w:val="26"/>
              </w:rPr>
              <w:t>á</w:t>
            </w:r>
            <w:r w:rsidRPr="000241E2">
              <w:rPr>
                <w:rFonts w:ascii="Times New Roman Italic" w:hAnsi="Times New Roman Italic" w:cs="Times New Roman"/>
                <w:i/>
                <w:spacing w:val="-8"/>
                <w:sz w:val="26"/>
                <w:szCs w:val="26"/>
              </w:rPr>
              <w:t>c ho</w:t>
            </w:r>
            <w:r w:rsidRPr="000241E2">
              <w:rPr>
                <w:rFonts w:ascii="Times New Roman Italic" w:hAnsi="Times New Roman Italic" w:cs="Times New Roman" w:hint="eastAsia"/>
                <w:i/>
                <w:spacing w:val="-8"/>
                <w:sz w:val="26"/>
                <w:szCs w:val="26"/>
              </w:rPr>
              <w:t>à</w:t>
            </w:r>
            <w:r w:rsidRPr="000241E2">
              <w:rPr>
                <w:rFonts w:ascii="Times New Roman Italic" w:hAnsi="Times New Roman Italic" w:cs="Times New Roman"/>
                <w:i/>
                <w:spacing w:val="-8"/>
                <w:sz w:val="26"/>
                <w:szCs w:val="26"/>
              </w:rPr>
              <w:t xml:space="preserve"> giải ở c</w:t>
            </w:r>
            <w:r w:rsidRPr="000241E2">
              <w:rPr>
                <w:rFonts w:ascii="Times New Roman Italic" w:hAnsi="Times New Roman Italic" w:cs="Times New Roman" w:hint="eastAsia"/>
                <w:i/>
                <w:spacing w:val="-8"/>
                <w:sz w:val="26"/>
                <w:szCs w:val="26"/>
              </w:rPr>
              <w:t>ơ</w:t>
            </w:r>
            <w:r w:rsidRPr="000241E2">
              <w:rPr>
                <w:rFonts w:ascii="Times New Roman Italic" w:hAnsi="Times New Roman Italic" w:cs="Times New Roman"/>
                <w:i/>
                <w:spacing w:val="-8"/>
                <w:sz w:val="26"/>
                <w:szCs w:val="26"/>
              </w:rPr>
              <w:t xml:space="preserve"> sở/Tổng số tổ h</w:t>
            </w:r>
            <w:r w:rsidRPr="000241E2">
              <w:rPr>
                <w:rFonts w:ascii="Times New Roman Italic" w:hAnsi="Times New Roman Italic" w:cs="Times New Roman" w:hint="eastAsia"/>
                <w:i/>
                <w:spacing w:val="-8"/>
                <w:sz w:val="26"/>
                <w:szCs w:val="26"/>
              </w:rPr>
              <w:t>ò</w:t>
            </w:r>
            <w:r w:rsidRPr="000241E2">
              <w:rPr>
                <w:rFonts w:ascii="Times New Roman Italic" w:hAnsi="Times New Roman Italic" w:cs="Times New Roman"/>
                <w:i/>
                <w:spacing w:val="-8"/>
                <w:sz w:val="26"/>
                <w:szCs w:val="26"/>
              </w:rPr>
              <w:t>a giải tr</w:t>
            </w:r>
            <w:r w:rsidRPr="000241E2">
              <w:rPr>
                <w:rFonts w:ascii="Times New Roman Italic" w:hAnsi="Times New Roman Italic" w:cs="Times New Roman" w:hint="eastAsia"/>
                <w:i/>
                <w:spacing w:val="-8"/>
                <w:sz w:val="26"/>
                <w:szCs w:val="26"/>
              </w:rPr>
              <w:t>ê</w:t>
            </w:r>
            <w:r w:rsidRPr="000241E2">
              <w:rPr>
                <w:rFonts w:ascii="Times New Roman Italic" w:hAnsi="Times New Roman Italic" w:cs="Times New Roman"/>
                <w:i/>
                <w:spacing w:val="-8"/>
                <w:sz w:val="26"/>
                <w:szCs w:val="26"/>
              </w:rPr>
              <w:t xml:space="preserve">n </w:t>
            </w:r>
            <w:r w:rsidRPr="000241E2">
              <w:rPr>
                <w:rFonts w:ascii="Times New Roman Italic" w:hAnsi="Times New Roman Italic" w:cs="Times New Roman" w:hint="eastAsia"/>
                <w:i/>
                <w:spacing w:val="-8"/>
                <w:sz w:val="26"/>
                <w:szCs w:val="26"/>
              </w:rPr>
              <w:t>đ</w:t>
            </w:r>
            <w:r w:rsidRPr="000241E2">
              <w:rPr>
                <w:rFonts w:ascii="Times New Roman Italic" w:hAnsi="Times New Roman Italic" w:cs="Times New Roman"/>
                <w:i/>
                <w:spacing w:val="-8"/>
                <w:sz w:val="26"/>
                <w:szCs w:val="26"/>
              </w:rPr>
              <w:t>ịa b</w:t>
            </w:r>
            <w:r w:rsidRPr="000241E2">
              <w:rPr>
                <w:rFonts w:ascii="Times New Roman Italic" w:hAnsi="Times New Roman Italic" w:cs="Times New Roman" w:hint="eastAsia"/>
                <w:i/>
                <w:spacing w:val="-8"/>
                <w:sz w:val="26"/>
                <w:szCs w:val="26"/>
              </w:rPr>
              <w:t>à</w:t>
            </w:r>
            <w:r w:rsidRPr="000241E2">
              <w:rPr>
                <w:rFonts w:ascii="Times New Roman Italic" w:hAnsi="Times New Roman Italic" w:cs="Times New Roman"/>
                <w:i/>
                <w:spacing w:val="-8"/>
                <w:sz w:val="26"/>
                <w:szCs w:val="26"/>
              </w:rPr>
              <w:t>n cấp x</w:t>
            </w:r>
            <w:r w:rsidRPr="000241E2">
              <w:rPr>
                <w:rFonts w:ascii="Times New Roman Italic" w:hAnsi="Times New Roman Italic" w:cs="Times New Roman" w:hint="eastAsia"/>
                <w:i/>
                <w:spacing w:val="-8"/>
                <w:sz w:val="26"/>
                <w:szCs w:val="26"/>
              </w:rPr>
              <w:t>ã</w:t>
            </w:r>
            <w:r w:rsidRPr="000241E2">
              <w:rPr>
                <w:rFonts w:ascii="Times New Roman Italic" w:hAnsi="Times New Roman Italic" w:cs="Times New Roman"/>
                <w:i/>
                <w:spacing w:val="-8"/>
                <w:sz w:val="26"/>
                <w:szCs w:val="26"/>
              </w:rPr>
              <w:t>) x 100</w:t>
            </w:r>
          </w:p>
          <w:p w14:paraId="61CF5A49" w14:textId="707BF768" w:rsidR="001D7FB9" w:rsidRPr="000241E2" w:rsidRDefault="001D7FB9" w:rsidP="001D7FB9">
            <w:pPr>
              <w:shd w:val="clear" w:color="auto" w:fill="FFFFFF"/>
              <w:jc w:val="center"/>
              <w:rPr>
                <w:rFonts w:ascii="Times New Roman" w:hAnsi="Times New Roman" w:cs="Times New Roman"/>
                <w:spacing w:val="-8"/>
                <w:sz w:val="26"/>
                <w:szCs w:val="26"/>
              </w:rPr>
            </w:pPr>
            <w:r w:rsidRPr="000241E2">
              <w:rPr>
                <w:rFonts w:ascii="Times New Roman" w:hAnsi="Times New Roman" w:cs="Times New Roman"/>
                <w:spacing w:val="-8"/>
                <w:sz w:val="26"/>
                <w:szCs w:val="26"/>
              </w:rPr>
              <w:t>100%</w:t>
            </w:r>
          </w:p>
        </w:tc>
        <w:tc>
          <w:tcPr>
            <w:tcW w:w="2268" w:type="dxa"/>
          </w:tcPr>
          <w:p w14:paraId="0895ADA1"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Lạng Sơn, Lai Châu, Điện Biên</w:t>
            </w:r>
          </w:p>
          <w:p w14:paraId="7132AEAF" w14:textId="77777777" w:rsidR="001D7FB9" w:rsidRPr="00646A60" w:rsidRDefault="001D7FB9" w:rsidP="001D7FB9">
            <w:pPr>
              <w:jc w:val="both"/>
              <w:rPr>
                <w:rFonts w:ascii="Times New Roman" w:hAnsi="Times New Roman" w:cs="Times New Roman"/>
                <w:sz w:val="26"/>
                <w:szCs w:val="26"/>
              </w:rPr>
            </w:pPr>
          </w:p>
          <w:p w14:paraId="40646E6E" w14:textId="77777777" w:rsidR="001D7FB9" w:rsidRPr="00646A60" w:rsidRDefault="001D7FB9" w:rsidP="001D7FB9">
            <w:pPr>
              <w:jc w:val="both"/>
              <w:rPr>
                <w:rFonts w:ascii="Times New Roman" w:hAnsi="Times New Roman" w:cs="Times New Roman"/>
                <w:sz w:val="26"/>
                <w:szCs w:val="26"/>
              </w:rPr>
            </w:pPr>
          </w:p>
          <w:p w14:paraId="67ED395E" w14:textId="77777777" w:rsidR="001D7FB9" w:rsidRPr="00646A60" w:rsidRDefault="001D7FB9" w:rsidP="001D7FB9">
            <w:pPr>
              <w:jc w:val="both"/>
              <w:rPr>
                <w:rFonts w:ascii="Times New Roman" w:hAnsi="Times New Roman" w:cs="Times New Roman"/>
                <w:sz w:val="26"/>
                <w:szCs w:val="26"/>
              </w:rPr>
            </w:pPr>
          </w:p>
          <w:p w14:paraId="12BEA8F6" w14:textId="77777777" w:rsidR="001D7FB9" w:rsidRPr="00646A60" w:rsidRDefault="001D7FB9" w:rsidP="001D7FB9">
            <w:pPr>
              <w:jc w:val="both"/>
              <w:rPr>
                <w:rFonts w:ascii="Times New Roman" w:hAnsi="Times New Roman" w:cs="Times New Roman"/>
                <w:sz w:val="26"/>
                <w:szCs w:val="26"/>
              </w:rPr>
            </w:pPr>
          </w:p>
          <w:p w14:paraId="3764A8BB" w14:textId="77777777" w:rsidR="001D7FB9" w:rsidRPr="00646A60" w:rsidRDefault="001D7FB9" w:rsidP="001D7FB9">
            <w:pPr>
              <w:jc w:val="both"/>
              <w:rPr>
                <w:rFonts w:ascii="Times New Roman" w:hAnsi="Times New Roman" w:cs="Times New Roman"/>
                <w:sz w:val="26"/>
                <w:szCs w:val="26"/>
              </w:rPr>
            </w:pPr>
          </w:p>
          <w:p w14:paraId="2BA9CCBA" w14:textId="77777777" w:rsidR="001D7FB9" w:rsidRPr="00646A60" w:rsidRDefault="001D7FB9" w:rsidP="001D7FB9">
            <w:pPr>
              <w:jc w:val="both"/>
              <w:rPr>
                <w:rFonts w:ascii="Times New Roman" w:hAnsi="Times New Roman" w:cs="Times New Roman"/>
                <w:sz w:val="26"/>
                <w:szCs w:val="26"/>
              </w:rPr>
            </w:pPr>
          </w:p>
          <w:p w14:paraId="2C1FB74A" w14:textId="77777777" w:rsidR="001D7FB9" w:rsidRPr="00646A60" w:rsidRDefault="001D7FB9" w:rsidP="001D7FB9">
            <w:pPr>
              <w:jc w:val="both"/>
              <w:rPr>
                <w:rFonts w:ascii="Times New Roman" w:hAnsi="Times New Roman" w:cs="Times New Roman"/>
                <w:sz w:val="26"/>
                <w:szCs w:val="26"/>
              </w:rPr>
            </w:pPr>
          </w:p>
          <w:p w14:paraId="57C762CE" w14:textId="77777777" w:rsidR="001D7FB9" w:rsidRPr="00646A60" w:rsidRDefault="001D7FB9" w:rsidP="001D7FB9">
            <w:pPr>
              <w:jc w:val="both"/>
              <w:rPr>
                <w:rFonts w:ascii="Times New Roman" w:hAnsi="Times New Roman" w:cs="Times New Roman"/>
                <w:sz w:val="26"/>
                <w:szCs w:val="26"/>
              </w:rPr>
            </w:pPr>
          </w:p>
          <w:p w14:paraId="17265945" w14:textId="77777777" w:rsidR="001D7FB9" w:rsidRPr="00646A60" w:rsidRDefault="001D7FB9" w:rsidP="001D7FB9">
            <w:pPr>
              <w:jc w:val="both"/>
              <w:rPr>
                <w:rFonts w:ascii="Times New Roman" w:hAnsi="Times New Roman" w:cs="Times New Roman"/>
                <w:sz w:val="26"/>
                <w:szCs w:val="26"/>
              </w:rPr>
            </w:pPr>
          </w:p>
          <w:p w14:paraId="353B7D24" w14:textId="77777777" w:rsidR="001D7FB9" w:rsidRPr="00646A60" w:rsidRDefault="001D7FB9" w:rsidP="001D7FB9">
            <w:pPr>
              <w:jc w:val="both"/>
              <w:rPr>
                <w:rFonts w:ascii="Times New Roman" w:hAnsi="Times New Roman" w:cs="Times New Roman"/>
                <w:sz w:val="26"/>
                <w:szCs w:val="26"/>
              </w:rPr>
            </w:pPr>
          </w:p>
          <w:p w14:paraId="463C9616" w14:textId="77777777" w:rsidR="001D7FB9" w:rsidRPr="00646A60" w:rsidRDefault="001D7FB9" w:rsidP="001D7FB9">
            <w:pPr>
              <w:jc w:val="both"/>
              <w:rPr>
                <w:rFonts w:ascii="Times New Roman" w:hAnsi="Times New Roman" w:cs="Times New Roman"/>
                <w:sz w:val="26"/>
                <w:szCs w:val="26"/>
              </w:rPr>
            </w:pPr>
          </w:p>
          <w:p w14:paraId="1D5692D3" w14:textId="77777777" w:rsidR="001D7FB9" w:rsidRPr="00646A60" w:rsidRDefault="001D7FB9" w:rsidP="001D7FB9">
            <w:pPr>
              <w:jc w:val="both"/>
              <w:rPr>
                <w:rFonts w:ascii="Times New Roman" w:hAnsi="Times New Roman" w:cs="Times New Roman"/>
                <w:sz w:val="26"/>
                <w:szCs w:val="26"/>
              </w:rPr>
            </w:pPr>
          </w:p>
          <w:p w14:paraId="1D4B7169"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Lâm Đồng</w:t>
            </w:r>
          </w:p>
          <w:p w14:paraId="724A8AEE" w14:textId="77777777" w:rsidR="001D7FB9" w:rsidRPr="00646A60" w:rsidRDefault="001D7FB9" w:rsidP="001D7FB9">
            <w:pPr>
              <w:jc w:val="both"/>
              <w:rPr>
                <w:rFonts w:ascii="Times New Roman" w:hAnsi="Times New Roman" w:cs="Times New Roman"/>
                <w:sz w:val="26"/>
                <w:szCs w:val="26"/>
              </w:rPr>
            </w:pPr>
          </w:p>
          <w:p w14:paraId="30C0B8BC" w14:textId="77777777" w:rsidR="001D7FB9" w:rsidRPr="00646A60" w:rsidRDefault="001D7FB9" w:rsidP="001D7FB9">
            <w:pPr>
              <w:jc w:val="both"/>
              <w:rPr>
                <w:rFonts w:ascii="Times New Roman" w:hAnsi="Times New Roman" w:cs="Times New Roman"/>
                <w:sz w:val="26"/>
                <w:szCs w:val="26"/>
              </w:rPr>
            </w:pPr>
          </w:p>
          <w:p w14:paraId="6C7BC9E7" w14:textId="77777777" w:rsidR="001D7FB9" w:rsidRPr="00646A60" w:rsidRDefault="001D7FB9" w:rsidP="001D7FB9">
            <w:pPr>
              <w:jc w:val="both"/>
              <w:rPr>
                <w:rFonts w:ascii="Times New Roman" w:hAnsi="Times New Roman" w:cs="Times New Roman"/>
                <w:sz w:val="26"/>
                <w:szCs w:val="26"/>
              </w:rPr>
            </w:pPr>
          </w:p>
          <w:p w14:paraId="63FD994E" w14:textId="77777777" w:rsidR="001D7FB9" w:rsidRPr="00646A60" w:rsidRDefault="001D7FB9" w:rsidP="001D7FB9">
            <w:pPr>
              <w:jc w:val="both"/>
              <w:rPr>
                <w:rFonts w:ascii="Times New Roman" w:hAnsi="Times New Roman" w:cs="Times New Roman"/>
                <w:sz w:val="26"/>
                <w:szCs w:val="26"/>
              </w:rPr>
            </w:pPr>
          </w:p>
          <w:p w14:paraId="12EF1EE1" w14:textId="77777777" w:rsidR="001D7FB9" w:rsidRPr="00646A60" w:rsidRDefault="001D7FB9" w:rsidP="001D7FB9">
            <w:pPr>
              <w:jc w:val="both"/>
              <w:rPr>
                <w:rFonts w:ascii="Times New Roman" w:hAnsi="Times New Roman" w:cs="Times New Roman"/>
                <w:sz w:val="26"/>
                <w:szCs w:val="26"/>
              </w:rPr>
            </w:pPr>
          </w:p>
          <w:p w14:paraId="7A805389" w14:textId="77777777" w:rsidR="001D7FB9" w:rsidRPr="00646A60" w:rsidRDefault="001D7FB9" w:rsidP="001D7FB9">
            <w:pPr>
              <w:jc w:val="both"/>
              <w:rPr>
                <w:rFonts w:ascii="Times New Roman" w:hAnsi="Times New Roman" w:cs="Times New Roman"/>
                <w:sz w:val="26"/>
                <w:szCs w:val="26"/>
              </w:rPr>
            </w:pPr>
          </w:p>
          <w:p w14:paraId="281198A5" w14:textId="77777777" w:rsidR="001D7FB9" w:rsidRPr="00646A60" w:rsidRDefault="001D7FB9" w:rsidP="001D7FB9">
            <w:pPr>
              <w:jc w:val="both"/>
              <w:rPr>
                <w:rFonts w:ascii="Times New Roman" w:hAnsi="Times New Roman" w:cs="Times New Roman"/>
                <w:sz w:val="26"/>
                <w:szCs w:val="26"/>
              </w:rPr>
            </w:pPr>
          </w:p>
          <w:p w14:paraId="4619BEBE" w14:textId="77777777" w:rsidR="001D7FB9" w:rsidRPr="00646A60" w:rsidRDefault="001D7FB9" w:rsidP="001D7FB9">
            <w:pPr>
              <w:jc w:val="both"/>
              <w:rPr>
                <w:rFonts w:ascii="Times New Roman" w:hAnsi="Times New Roman" w:cs="Times New Roman"/>
                <w:sz w:val="26"/>
                <w:szCs w:val="26"/>
              </w:rPr>
            </w:pPr>
          </w:p>
          <w:p w14:paraId="64B75FD4" w14:textId="77777777" w:rsidR="001D7FB9" w:rsidRPr="00646A60" w:rsidRDefault="001D7FB9" w:rsidP="001D7FB9">
            <w:pPr>
              <w:jc w:val="both"/>
              <w:rPr>
                <w:rFonts w:ascii="Times New Roman" w:hAnsi="Times New Roman" w:cs="Times New Roman"/>
                <w:sz w:val="26"/>
                <w:szCs w:val="26"/>
              </w:rPr>
            </w:pPr>
          </w:p>
          <w:p w14:paraId="69E43BED" w14:textId="77777777" w:rsidR="001D7FB9" w:rsidRPr="00646A60" w:rsidRDefault="001D7FB9" w:rsidP="001D7FB9">
            <w:pPr>
              <w:jc w:val="both"/>
              <w:rPr>
                <w:rFonts w:ascii="Times New Roman" w:hAnsi="Times New Roman" w:cs="Times New Roman"/>
                <w:sz w:val="26"/>
                <w:szCs w:val="26"/>
              </w:rPr>
            </w:pPr>
          </w:p>
          <w:p w14:paraId="73DBF339" w14:textId="77777777" w:rsidR="001D7FB9" w:rsidRPr="00646A60" w:rsidRDefault="001D7FB9" w:rsidP="001D7FB9">
            <w:pPr>
              <w:jc w:val="both"/>
              <w:rPr>
                <w:rFonts w:ascii="Times New Roman" w:hAnsi="Times New Roman" w:cs="Times New Roman"/>
                <w:sz w:val="26"/>
                <w:szCs w:val="26"/>
              </w:rPr>
            </w:pPr>
          </w:p>
          <w:p w14:paraId="580EC2C6" w14:textId="77777777" w:rsidR="001D7FB9" w:rsidRPr="00646A60" w:rsidRDefault="001D7FB9" w:rsidP="001D7FB9">
            <w:pPr>
              <w:jc w:val="both"/>
              <w:rPr>
                <w:rFonts w:ascii="Times New Roman" w:hAnsi="Times New Roman" w:cs="Times New Roman"/>
                <w:sz w:val="26"/>
                <w:szCs w:val="26"/>
              </w:rPr>
            </w:pPr>
          </w:p>
          <w:p w14:paraId="49530384" w14:textId="77777777" w:rsidR="001D7FB9" w:rsidRPr="00646A60" w:rsidRDefault="001D7FB9" w:rsidP="001D7FB9">
            <w:pPr>
              <w:jc w:val="both"/>
              <w:rPr>
                <w:rFonts w:ascii="Times New Roman" w:hAnsi="Times New Roman" w:cs="Times New Roman"/>
                <w:sz w:val="26"/>
                <w:szCs w:val="26"/>
              </w:rPr>
            </w:pPr>
          </w:p>
          <w:p w14:paraId="10BAB3C6" w14:textId="77777777" w:rsidR="001D7FB9" w:rsidRPr="00646A60" w:rsidRDefault="001D7FB9" w:rsidP="001D7FB9">
            <w:pPr>
              <w:jc w:val="both"/>
              <w:rPr>
                <w:rFonts w:ascii="Times New Roman" w:hAnsi="Times New Roman" w:cs="Times New Roman"/>
                <w:sz w:val="26"/>
                <w:szCs w:val="26"/>
              </w:rPr>
            </w:pPr>
          </w:p>
          <w:p w14:paraId="658F7E15" w14:textId="77777777" w:rsidR="001D7FB9" w:rsidRPr="00646A60" w:rsidRDefault="001D7FB9" w:rsidP="001D7FB9">
            <w:pPr>
              <w:jc w:val="both"/>
              <w:rPr>
                <w:rFonts w:ascii="Times New Roman" w:hAnsi="Times New Roman" w:cs="Times New Roman"/>
                <w:sz w:val="26"/>
                <w:szCs w:val="26"/>
              </w:rPr>
            </w:pPr>
          </w:p>
          <w:p w14:paraId="4CE4CC96" w14:textId="77777777" w:rsidR="001D7FB9" w:rsidRPr="00646A60" w:rsidRDefault="001D7FB9" w:rsidP="001D7FB9">
            <w:pPr>
              <w:jc w:val="both"/>
              <w:rPr>
                <w:rFonts w:ascii="Times New Roman" w:hAnsi="Times New Roman" w:cs="Times New Roman"/>
                <w:sz w:val="26"/>
                <w:szCs w:val="26"/>
              </w:rPr>
            </w:pPr>
          </w:p>
          <w:p w14:paraId="133CC53A" w14:textId="77777777" w:rsidR="001D7FB9" w:rsidRPr="00646A60" w:rsidRDefault="001D7FB9" w:rsidP="001D7FB9">
            <w:pPr>
              <w:jc w:val="both"/>
              <w:rPr>
                <w:rFonts w:ascii="Times New Roman" w:hAnsi="Times New Roman" w:cs="Times New Roman"/>
                <w:sz w:val="26"/>
                <w:szCs w:val="26"/>
              </w:rPr>
            </w:pPr>
          </w:p>
          <w:p w14:paraId="1D66F55C"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UBND tỉnh An Giang</w:t>
            </w:r>
          </w:p>
          <w:p w14:paraId="11DF9DDC" w14:textId="77777777" w:rsidR="001D7FB9" w:rsidRPr="000241E2" w:rsidRDefault="001D7FB9" w:rsidP="001D7FB9">
            <w:pPr>
              <w:jc w:val="both"/>
              <w:rPr>
                <w:rFonts w:ascii="Times New Roman" w:hAnsi="Times New Roman" w:cs="Times New Roman"/>
                <w:sz w:val="26"/>
                <w:szCs w:val="26"/>
              </w:rPr>
            </w:pPr>
          </w:p>
          <w:p w14:paraId="4AB7AB12" w14:textId="77777777" w:rsidR="001D7FB9" w:rsidRPr="000241E2" w:rsidRDefault="001D7FB9" w:rsidP="001D7FB9">
            <w:pPr>
              <w:jc w:val="both"/>
              <w:rPr>
                <w:rFonts w:ascii="Times New Roman" w:hAnsi="Times New Roman" w:cs="Times New Roman"/>
                <w:sz w:val="26"/>
                <w:szCs w:val="26"/>
              </w:rPr>
            </w:pPr>
          </w:p>
          <w:p w14:paraId="032A9ED5" w14:textId="77777777" w:rsidR="001D7FB9" w:rsidRPr="000241E2" w:rsidRDefault="001D7FB9" w:rsidP="001D7FB9">
            <w:pPr>
              <w:jc w:val="both"/>
              <w:rPr>
                <w:rFonts w:ascii="Times New Roman" w:hAnsi="Times New Roman" w:cs="Times New Roman"/>
                <w:sz w:val="26"/>
                <w:szCs w:val="26"/>
              </w:rPr>
            </w:pPr>
          </w:p>
          <w:p w14:paraId="151BFF8A" w14:textId="77777777" w:rsidR="001D7FB9" w:rsidRPr="000241E2" w:rsidRDefault="001D7FB9" w:rsidP="001D7FB9">
            <w:pPr>
              <w:jc w:val="both"/>
              <w:rPr>
                <w:rFonts w:ascii="Times New Roman" w:hAnsi="Times New Roman" w:cs="Times New Roman"/>
                <w:sz w:val="26"/>
                <w:szCs w:val="26"/>
              </w:rPr>
            </w:pPr>
          </w:p>
          <w:p w14:paraId="2F9CAD2C" w14:textId="77777777" w:rsidR="00B01007" w:rsidRPr="000241E2" w:rsidRDefault="00B01007" w:rsidP="001D7FB9">
            <w:pPr>
              <w:jc w:val="both"/>
              <w:rPr>
                <w:rFonts w:ascii="Times New Roman" w:hAnsi="Times New Roman" w:cs="Times New Roman"/>
                <w:sz w:val="26"/>
                <w:szCs w:val="26"/>
              </w:rPr>
            </w:pPr>
          </w:p>
          <w:p w14:paraId="28AC3911" w14:textId="77777777" w:rsidR="00B01007" w:rsidRPr="000241E2" w:rsidRDefault="00B01007" w:rsidP="001D7FB9">
            <w:pPr>
              <w:jc w:val="both"/>
              <w:rPr>
                <w:rFonts w:ascii="Times New Roman" w:hAnsi="Times New Roman" w:cs="Times New Roman"/>
                <w:sz w:val="26"/>
                <w:szCs w:val="26"/>
              </w:rPr>
            </w:pPr>
          </w:p>
          <w:p w14:paraId="721610F9" w14:textId="77777777" w:rsidR="00B01007" w:rsidRPr="000241E2" w:rsidRDefault="00B01007" w:rsidP="001D7FB9">
            <w:pPr>
              <w:jc w:val="both"/>
              <w:rPr>
                <w:rFonts w:ascii="Times New Roman" w:hAnsi="Times New Roman" w:cs="Times New Roman"/>
                <w:sz w:val="26"/>
                <w:szCs w:val="26"/>
              </w:rPr>
            </w:pPr>
          </w:p>
          <w:p w14:paraId="6E27006A"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p w14:paraId="6947C496" w14:textId="77777777" w:rsidR="001D7FB9" w:rsidRPr="00646A60" w:rsidRDefault="001D7FB9" w:rsidP="001D7FB9">
            <w:pPr>
              <w:jc w:val="both"/>
              <w:rPr>
                <w:rFonts w:ascii="Times New Roman" w:hAnsi="Times New Roman" w:cs="Times New Roman"/>
                <w:sz w:val="26"/>
                <w:szCs w:val="26"/>
              </w:rPr>
            </w:pPr>
          </w:p>
          <w:p w14:paraId="014DA5DB" w14:textId="77777777" w:rsidR="001D7FB9" w:rsidRPr="00646A60" w:rsidRDefault="001D7FB9" w:rsidP="001D7FB9">
            <w:pPr>
              <w:jc w:val="both"/>
              <w:rPr>
                <w:rFonts w:ascii="Times New Roman" w:hAnsi="Times New Roman" w:cs="Times New Roman"/>
                <w:sz w:val="26"/>
                <w:szCs w:val="26"/>
              </w:rPr>
            </w:pPr>
          </w:p>
          <w:p w14:paraId="1AE08399" w14:textId="77777777" w:rsidR="001D7FB9" w:rsidRPr="00646A60" w:rsidRDefault="001D7FB9" w:rsidP="001D7FB9">
            <w:pPr>
              <w:jc w:val="both"/>
              <w:rPr>
                <w:rFonts w:ascii="Times New Roman" w:hAnsi="Times New Roman" w:cs="Times New Roman"/>
                <w:sz w:val="26"/>
                <w:szCs w:val="26"/>
              </w:rPr>
            </w:pPr>
          </w:p>
          <w:p w14:paraId="32255189" w14:textId="77777777" w:rsidR="001D7FB9" w:rsidRPr="00646A60" w:rsidRDefault="001D7FB9" w:rsidP="001D7FB9">
            <w:pPr>
              <w:jc w:val="both"/>
              <w:rPr>
                <w:rFonts w:ascii="Times New Roman" w:hAnsi="Times New Roman" w:cs="Times New Roman"/>
                <w:sz w:val="26"/>
                <w:szCs w:val="26"/>
              </w:rPr>
            </w:pPr>
          </w:p>
          <w:p w14:paraId="5CB5C8A6" w14:textId="77777777" w:rsidR="001D7FB9" w:rsidRPr="00646A60" w:rsidRDefault="001D7FB9" w:rsidP="001D7FB9">
            <w:pPr>
              <w:jc w:val="both"/>
              <w:rPr>
                <w:rFonts w:ascii="Times New Roman" w:hAnsi="Times New Roman" w:cs="Times New Roman"/>
                <w:sz w:val="26"/>
                <w:szCs w:val="26"/>
              </w:rPr>
            </w:pPr>
          </w:p>
          <w:p w14:paraId="0ED229DD" w14:textId="77777777" w:rsidR="00B01007" w:rsidRPr="000241E2" w:rsidRDefault="00B01007" w:rsidP="001D7FB9">
            <w:pPr>
              <w:jc w:val="both"/>
              <w:rPr>
                <w:rFonts w:ascii="Times New Roman" w:hAnsi="Times New Roman" w:cs="Times New Roman"/>
                <w:sz w:val="26"/>
                <w:szCs w:val="26"/>
              </w:rPr>
            </w:pPr>
          </w:p>
          <w:p w14:paraId="4DA30F16"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Cao Bằng</w:t>
            </w:r>
          </w:p>
          <w:p w14:paraId="0386AC77" w14:textId="77777777" w:rsidR="001D7FB9" w:rsidRPr="00646A60" w:rsidRDefault="001D7FB9" w:rsidP="001D7FB9">
            <w:pPr>
              <w:jc w:val="both"/>
              <w:rPr>
                <w:rFonts w:ascii="Times New Roman" w:hAnsi="Times New Roman" w:cs="Times New Roman"/>
                <w:sz w:val="26"/>
                <w:szCs w:val="26"/>
              </w:rPr>
            </w:pPr>
          </w:p>
          <w:p w14:paraId="6093132A" w14:textId="77777777" w:rsidR="001D7FB9" w:rsidRPr="00646A60" w:rsidRDefault="001D7FB9" w:rsidP="001D7FB9">
            <w:pPr>
              <w:jc w:val="both"/>
              <w:rPr>
                <w:rFonts w:ascii="Times New Roman" w:hAnsi="Times New Roman" w:cs="Times New Roman"/>
                <w:sz w:val="26"/>
                <w:szCs w:val="26"/>
              </w:rPr>
            </w:pPr>
          </w:p>
          <w:p w14:paraId="05532C78" w14:textId="77777777" w:rsidR="001D7FB9" w:rsidRPr="00646A60" w:rsidRDefault="001D7FB9" w:rsidP="001D7FB9">
            <w:pPr>
              <w:jc w:val="both"/>
              <w:rPr>
                <w:rFonts w:ascii="Times New Roman" w:hAnsi="Times New Roman" w:cs="Times New Roman"/>
                <w:sz w:val="26"/>
                <w:szCs w:val="26"/>
              </w:rPr>
            </w:pPr>
          </w:p>
          <w:p w14:paraId="62DDB4E2" w14:textId="77777777" w:rsidR="001D7FB9" w:rsidRPr="00646A60" w:rsidRDefault="001D7FB9" w:rsidP="001D7FB9">
            <w:pPr>
              <w:jc w:val="both"/>
              <w:rPr>
                <w:rFonts w:ascii="Times New Roman" w:hAnsi="Times New Roman" w:cs="Times New Roman"/>
                <w:sz w:val="26"/>
                <w:szCs w:val="26"/>
              </w:rPr>
            </w:pPr>
          </w:p>
          <w:p w14:paraId="6E713244" w14:textId="77777777" w:rsidR="001D7FB9" w:rsidRPr="00646A60" w:rsidRDefault="001D7FB9" w:rsidP="001D7FB9">
            <w:pPr>
              <w:jc w:val="both"/>
              <w:rPr>
                <w:rFonts w:ascii="Times New Roman" w:hAnsi="Times New Roman" w:cs="Times New Roman"/>
                <w:sz w:val="26"/>
                <w:szCs w:val="26"/>
              </w:rPr>
            </w:pPr>
          </w:p>
          <w:p w14:paraId="07A257B0" w14:textId="77777777" w:rsidR="001D7FB9" w:rsidRPr="00646A60" w:rsidRDefault="001D7FB9" w:rsidP="001D7FB9">
            <w:pPr>
              <w:jc w:val="both"/>
              <w:rPr>
                <w:rFonts w:ascii="Times New Roman" w:hAnsi="Times New Roman" w:cs="Times New Roman"/>
                <w:sz w:val="26"/>
                <w:szCs w:val="26"/>
              </w:rPr>
            </w:pPr>
          </w:p>
          <w:p w14:paraId="7A0AAD83" w14:textId="77777777" w:rsidR="001D7FB9" w:rsidRPr="00646A60" w:rsidRDefault="001D7FB9" w:rsidP="001D7FB9">
            <w:pPr>
              <w:jc w:val="both"/>
              <w:rPr>
                <w:rFonts w:ascii="Times New Roman" w:hAnsi="Times New Roman" w:cs="Times New Roman"/>
                <w:sz w:val="26"/>
                <w:szCs w:val="26"/>
              </w:rPr>
            </w:pPr>
          </w:p>
          <w:p w14:paraId="06AF6BBC" w14:textId="77777777" w:rsidR="001D7FB9" w:rsidRPr="00646A60" w:rsidRDefault="001D7FB9" w:rsidP="001D7FB9">
            <w:pPr>
              <w:jc w:val="both"/>
              <w:rPr>
                <w:rFonts w:ascii="Times New Roman" w:hAnsi="Times New Roman" w:cs="Times New Roman"/>
                <w:sz w:val="26"/>
                <w:szCs w:val="26"/>
              </w:rPr>
            </w:pPr>
          </w:p>
          <w:p w14:paraId="12C4C991" w14:textId="77777777" w:rsidR="001D7FB9" w:rsidRPr="00646A60" w:rsidRDefault="001D7FB9" w:rsidP="001D7FB9">
            <w:pPr>
              <w:jc w:val="both"/>
              <w:rPr>
                <w:rFonts w:ascii="Times New Roman" w:hAnsi="Times New Roman" w:cs="Times New Roman"/>
                <w:sz w:val="26"/>
                <w:szCs w:val="26"/>
              </w:rPr>
            </w:pPr>
          </w:p>
          <w:p w14:paraId="227570FB"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Thái Nguyên</w:t>
            </w:r>
          </w:p>
          <w:p w14:paraId="0E7C1498" w14:textId="77777777" w:rsidR="001D7FB9" w:rsidRPr="00646A60" w:rsidRDefault="001D7FB9" w:rsidP="001D7FB9">
            <w:pPr>
              <w:jc w:val="both"/>
              <w:rPr>
                <w:rFonts w:ascii="Times New Roman" w:hAnsi="Times New Roman" w:cs="Times New Roman"/>
                <w:sz w:val="26"/>
                <w:szCs w:val="26"/>
              </w:rPr>
            </w:pPr>
          </w:p>
          <w:p w14:paraId="492EC2AA" w14:textId="77777777" w:rsidR="001D7FB9" w:rsidRPr="00646A60" w:rsidRDefault="001D7FB9" w:rsidP="001D7FB9">
            <w:pPr>
              <w:jc w:val="both"/>
              <w:rPr>
                <w:rFonts w:ascii="Times New Roman" w:hAnsi="Times New Roman" w:cs="Times New Roman"/>
                <w:sz w:val="26"/>
                <w:szCs w:val="26"/>
              </w:rPr>
            </w:pPr>
          </w:p>
          <w:p w14:paraId="21EEDD7C" w14:textId="77777777" w:rsidR="001D7FB9" w:rsidRPr="00646A60" w:rsidRDefault="001D7FB9" w:rsidP="001D7FB9">
            <w:pPr>
              <w:jc w:val="both"/>
              <w:rPr>
                <w:rFonts w:ascii="Times New Roman" w:hAnsi="Times New Roman" w:cs="Times New Roman"/>
                <w:sz w:val="26"/>
                <w:szCs w:val="26"/>
              </w:rPr>
            </w:pPr>
          </w:p>
          <w:p w14:paraId="63B39CD6" w14:textId="77777777" w:rsidR="001D7FB9" w:rsidRPr="00646A60" w:rsidRDefault="001D7FB9" w:rsidP="001D7FB9">
            <w:pPr>
              <w:jc w:val="both"/>
              <w:rPr>
                <w:rFonts w:ascii="Times New Roman" w:hAnsi="Times New Roman" w:cs="Times New Roman"/>
                <w:sz w:val="26"/>
                <w:szCs w:val="26"/>
              </w:rPr>
            </w:pPr>
          </w:p>
          <w:p w14:paraId="7C949FD2" w14:textId="77777777" w:rsidR="001D7FB9" w:rsidRPr="00646A60" w:rsidRDefault="001D7FB9" w:rsidP="001D7FB9">
            <w:pPr>
              <w:jc w:val="both"/>
              <w:rPr>
                <w:rFonts w:ascii="Times New Roman" w:hAnsi="Times New Roman" w:cs="Times New Roman"/>
                <w:sz w:val="26"/>
                <w:szCs w:val="26"/>
              </w:rPr>
            </w:pPr>
          </w:p>
          <w:p w14:paraId="6CC43293" w14:textId="77777777" w:rsidR="001D7FB9" w:rsidRPr="00646A60" w:rsidRDefault="001D7FB9" w:rsidP="001D7FB9">
            <w:pPr>
              <w:jc w:val="both"/>
              <w:rPr>
                <w:rFonts w:ascii="Times New Roman" w:hAnsi="Times New Roman" w:cs="Times New Roman"/>
                <w:sz w:val="26"/>
                <w:szCs w:val="26"/>
              </w:rPr>
            </w:pPr>
          </w:p>
          <w:p w14:paraId="3DD511D6" w14:textId="77777777" w:rsidR="001D7FB9" w:rsidRPr="00646A60" w:rsidRDefault="001D7FB9" w:rsidP="001D7FB9">
            <w:pPr>
              <w:jc w:val="both"/>
              <w:rPr>
                <w:rFonts w:ascii="Times New Roman" w:hAnsi="Times New Roman" w:cs="Times New Roman"/>
                <w:sz w:val="26"/>
                <w:szCs w:val="26"/>
              </w:rPr>
            </w:pPr>
          </w:p>
          <w:p w14:paraId="321A0FE4" w14:textId="77777777" w:rsidR="001D7FB9" w:rsidRPr="00646A60" w:rsidRDefault="001D7FB9" w:rsidP="001D7FB9">
            <w:pPr>
              <w:jc w:val="both"/>
              <w:rPr>
                <w:rFonts w:ascii="Times New Roman" w:hAnsi="Times New Roman" w:cs="Times New Roman"/>
                <w:sz w:val="26"/>
                <w:szCs w:val="26"/>
              </w:rPr>
            </w:pPr>
          </w:p>
          <w:p w14:paraId="2CE06CCE" w14:textId="77777777" w:rsidR="001D7FB9" w:rsidRPr="00646A60" w:rsidRDefault="001D7FB9" w:rsidP="001D7FB9">
            <w:pPr>
              <w:jc w:val="both"/>
              <w:rPr>
                <w:rFonts w:ascii="Times New Roman" w:hAnsi="Times New Roman" w:cs="Times New Roman"/>
                <w:sz w:val="26"/>
                <w:szCs w:val="26"/>
              </w:rPr>
            </w:pPr>
          </w:p>
          <w:p w14:paraId="38BADF8C" w14:textId="77777777" w:rsidR="001D7FB9" w:rsidRPr="00646A60" w:rsidRDefault="001D7FB9" w:rsidP="001D7FB9">
            <w:pPr>
              <w:jc w:val="both"/>
              <w:rPr>
                <w:rFonts w:ascii="Times New Roman" w:hAnsi="Times New Roman" w:cs="Times New Roman"/>
                <w:sz w:val="26"/>
                <w:szCs w:val="26"/>
              </w:rPr>
            </w:pPr>
          </w:p>
          <w:p w14:paraId="741EC6FD" w14:textId="77777777" w:rsidR="001D7FB9" w:rsidRPr="00646A60" w:rsidRDefault="001D7FB9" w:rsidP="001D7FB9">
            <w:pPr>
              <w:jc w:val="both"/>
              <w:rPr>
                <w:rFonts w:ascii="Times New Roman" w:hAnsi="Times New Roman" w:cs="Times New Roman"/>
                <w:sz w:val="26"/>
                <w:szCs w:val="26"/>
              </w:rPr>
            </w:pPr>
          </w:p>
          <w:p w14:paraId="5BC4BC8A" w14:textId="77777777" w:rsidR="001D7FB9" w:rsidRPr="00646A60" w:rsidRDefault="001D7FB9" w:rsidP="001D7FB9">
            <w:pPr>
              <w:jc w:val="both"/>
              <w:rPr>
                <w:rFonts w:ascii="Times New Roman" w:hAnsi="Times New Roman" w:cs="Times New Roman"/>
                <w:sz w:val="26"/>
                <w:szCs w:val="26"/>
              </w:rPr>
            </w:pPr>
          </w:p>
          <w:p w14:paraId="2581D1E0" w14:textId="77777777" w:rsidR="001D7FB9" w:rsidRPr="00646A60" w:rsidRDefault="001D7FB9" w:rsidP="001D7FB9">
            <w:pPr>
              <w:jc w:val="both"/>
              <w:rPr>
                <w:rFonts w:ascii="Times New Roman" w:hAnsi="Times New Roman" w:cs="Times New Roman"/>
                <w:sz w:val="26"/>
                <w:szCs w:val="26"/>
              </w:rPr>
            </w:pPr>
          </w:p>
          <w:p w14:paraId="005D4CC1" w14:textId="77777777" w:rsidR="001D7FB9" w:rsidRPr="00646A60" w:rsidRDefault="001D7FB9" w:rsidP="001D7FB9">
            <w:pPr>
              <w:jc w:val="both"/>
              <w:rPr>
                <w:rFonts w:ascii="Times New Roman" w:hAnsi="Times New Roman" w:cs="Times New Roman"/>
                <w:sz w:val="26"/>
                <w:szCs w:val="26"/>
              </w:rPr>
            </w:pPr>
          </w:p>
          <w:p w14:paraId="16563B71" w14:textId="77777777" w:rsidR="001D7FB9" w:rsidRPr="00646A60" w:rsidRDefault="001D7FB9" w:rsidP="001D7FB9">
            <w:pPr>
              <w:jc w:val="both"/>
              <w:rPr>
                <w:rFonts w:ascii="Times New Roman" w:hAnsi="Times New Roman" w:cs="Times New Roman"/>
                <w:sz w:val="26"/>
                <w:szCs w:val="26"/>
              </w:rPr>
            </w:pPr>
          </w:p>
          <w:p w14:paraId="053321CB" w14:textId="77777777" w:rsidR="001D7FB9" w:rsidRPr="00646A60" w:rsidRDefault="001D7FB9" w:rsidP="001D7FB9">
            <w:pPr>
              <w:jc w:val="both"/>
              <w:rPr>
                <w:rFonts w:ascii="Times New Roman" w:hAnsi="Times New Roman" w:cs="Times New Roman"/>
                <w:sz w:val="26"/>
                <w:szCs w:val="26"/>
              </w:rPr>
            </w:pPr>
          </w:p>
          <w:p w14:paraId="6AC79CBA" w14:textId="15A40C06"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tỉnh </w:t>
            </w:r>
            <w:r w:rsidRPr="000241E2">
              <w:rPr>
                <w:rFonts w:ascii="Times New Roman" w:hAnsi="Times New Roman" w:cs="Times New Roman"/>
                <w:sz w:val="26"/>
                <w:szCs w:val="26"/>
              </w:rPr>
              <w:lastRenderedPageBreak/>
              <w:t>Khánh Hoà</w:t>
            </w:r>
          </w:p>
        </w:tc>
        <w:tc>
          <w:tcPr>
            <w:tcW w:w="5528" w:type="dxa"/>
          </w:tcPr>
          <w:p w14:paraId="516DEC58" w14:textId="77777777" w:rsidR="001D7FB9" w:rsidRPr="00646A60" w:rsidRDefault="001D7FB9" w:rsidP="001D7FB9">
            <w:pPr>
              <w:jc w:val="both"/>
              <w:rPr>
                <w:rStyle w:val="fontstyle01"/>
                <w:color w:val="auto"/>
                <w:sz w:val="26"/>
                <w:szCs w:val="26"/>
              </w:rPr>
            </w:pPr>
            <w:r w:rsidRPr="00646A60">
              <w:rPr>
                <w:rStyle w:val="fontstyle01"/>
                <w:color w:val="auto"/>
                <w:sz w:val="26"/>
                <w:szCs w:val="26"/>
              </w:rPr>
              <w:lastRenderedPageBreak/>
              <w:t xml:space="preserve">- Đề nghị giảm tỷ lệ % mức độ đạt chuẩn của chỉ tiêu, từ 100% xuống còn từ 80% trở lên. Vì đối với các tỉnh miền núi, tại địa bàn các xã vùng sâu, vùng xa, vùng điều kiện kinh tế xã hội còn nhiều khó khăn, đội ngũ luật sư, luật gia, Hội thẩm nhân dân, người đã từng là Thẩm phán, Kiểm sát viên, Điều tra viên, người đã hoặc đang công tác trong lĩnh vực pháp luật còn ít; tuy các hình thức hỗ trợ đa dạng, nhưng để đảm bảo tỷ lệ 100% các tổ hoà giải của các xã, hàng năm đều được hỗ trợ từ 02 hoạt động trở lên là khó khăn, chưa phù hợp. Vì vậy, đề nghị xem xét, mức độ đạt chuẩn của chỉ tiêu này là từ 80% trở lên cho phù hợp với thực tiễn của các địa phương trên cả nước, và đối với các tỉnh miền núi, biên giới. </w:t>
            </w:r>
          </w:p>
          <w:p w14:paraId="0110D7C7" w14:textId="77777777" w:rsidR="001D7FB9" w:rsidRPr="000241E2" w:rsidRDefault="001D7FB9" w:rsidP="001D7FB9">
            <w:pPr>
              <w:jc w:val="both"/>
              <w:rPr>
                <w:rFonts w:ascii="Times New Roman" w:eastAsia="Times New Roman" w:hAnsi="Times New Roman" w:cs="Times New Roman"/>
                <w:spacing w:val="-6"/>
                <w:sz w:val="26"/>
                <w:szCs w:val="26"/>
              </w:rPr>
            </w:pPr>
            <w:r w:rsidRPr="00646A60">
              <w:rPr>
                <w:rStyle w:val="fontstyle01"/>
                <w:color w:val="auto"/>
                <w:sz w:val="26"/>
                <w:szCs w:val="26"/>
              </w:rPr>
              <w:lastRenderedPageBreak/>
              <w:t>- Q</w:t>
            </w:r>
            <w:r w:rsidRPr="000241E2">
              <w:rPr>
                <w:rFonts w:ascii="Times New Roman" w:eastAsia="Times New Roman" w:hAnsi="Times New Roman" w:cs="Times New Roman"/>
                <w:sz w:val="26"/>
                <w:szCs w:val="26"/>
              </w:rPr>
              <w:t xml:space="preserve">uy định tỷ lệ đạt 100% tại chỉ tiêu này thì được hiểu </w:t>
            </w:r>
            <w:r w:rsidRPr="000241E2">
              <w:rPr>
                <w:rFonts w:ascii="Times New Roman" w:eastAsia="Courier New" w:hAnsi="Times New Roman" w:cs="Times New Roman"/>
                <w:bCs/>
                <w:sz w:val="26"/>
                <w:szCs w:val="26"/>
                <w:lang w:eastAsia="vi-VN"/>
              </w:rPr>
              <w:t xml:space="preserve">nơi nào không có “ít nhất 02 (hai) hoạt động phối hợp, hỗ trợ…” thì sẽ không đạt. </w:t>
            </w:r>
            <w:r w:rsidRPr="000241E2">
              <w:rPr>
                <w:rFonts w:ascii="Times New Roman" w:eastAsia="Times New Roman" w:hAnsi="Times New Roman" w:cs="Times New Roman"/>
                <w:sz w:val="26"/>
                <w:szCs w:val="26"/>
              </w:rPr>
              <w:t>Đề nghị nghiên cứu quy định chỉ tiêu này cho phù hợp với địa bàn vùng sâu, vùng xa, vùng có nhiều đồng bào dân tộc thiểu số; vì thực tiễn có một số xã không có đội ngũ luật sư, luật gia, Hội thẩm nhân dân, báo cáo viên pháp luật, người đã từng là Thẩm phán, Kiểm sát viên; hoặc việc huy động đội ngũ trên tham gia làm hòa giải viên ở cơ sở; hỗ trợ pháp lý, tư vấn cho tổ hoà giải để giải quyết vụ</w:t>
            </w:r>
            <w:r w:rsidRPr="000241E2">
              <w:rPr>
                <w:rFonts w:ascii="Times New Roman" w:eastAsia="Times New Roman" w:hAnsi="Times New Roman" w:cs="Times New Roman"/>
                <w:spacing w:val="-6"/>
                <w:sz w:val="26"/>
                <w:szCs w:val="26"/>
              </w:rPr>
              <w:t>, việc thuộc phạm vi hoà giải ở cơ sở; tham gia tập huấn, bồi dưỡng cho hoà giải viên là khó thực hiện.</w:t>
            </w:r>
            <w:r w:rsidRPr="000241E2">
              <w:rPr>
                <w:rFonts w:ascii="Times New Roman" w:hAnsi="Times New Roman" w:cs="Times New Roman"/>
                <w:spacing w:val="-6"/>
                <w:sz w:val="26"/>
                <w:szCs w:val="26"/>
              </w:rPr>
              <w:t xml:space="preserve"> T</w:t>
            </w:r>
            <w:r w:rsidRPr="000241E2">
              <w:rPr>
                <w:rFonts w:ascii="Times New Roman" w:eastAsia="Times New Roman" w:hAnsi="Times New Roman" w:cs="Times New Roman"/>
                <w:spacing w:val="-6"/>
                <w:sz w:val="26"/>
                <w:szCs w:val="26"/>
              </w:rPr>
              <w:t>rong thời gian qua, việc tham gia hoà giải ở cơ sở chủ yếu vẫn chỉ là thành viên của tổ hoà giải của thôn độc lập thực hiện mà không có thành viên ngoài tổ hoà giải đó. Nếu quy định “cào bằng” như dự thảo sẽ thiệt thòi cho những nơi không có sự hỗ trợ của những người có trình độ pháp lý cao tham gia.</w:t>
            </w:r>
          </w:p>
          <w:p w14:paraId="7E3290E1" w14:textId="77777777" w:rsidR="001D7FB9" w:rsidRPr="000241E2" w:rsidRDefault="001D7FB9" w:rsidP="001D7FB9">
            <w:pPr>
              <w:jc w:val="both"/>
              <w:rPr>
                <w:rFonts w:ascii="Times New Roman" w:eastAsia=".VnTime" w:hAnsi="Times New Roman" w:cs="Times New Roman"/>
                <w:bCs/>
                <w:sz w:val="26"/>
                <w:szCs w:val="26"/>
                <w:lang w:val="vi-VN"/>
              </w:rPr>
            </w:pPr>
            <w:r w:rsidRPr="000241E2">
              <w:rPr>
                <w:rFonts w:ascii="Times New Roman" w:eastAsia="Times New Roman" w:hAnsi="Times New Roman" w:cs="Times New Roman"/>
                <w:sz w:val="26"/>
                <w:szCs w:val="26"/>
              </w:rPr>
              <w:t>- Đ</w:t>
            </w:r>
            <w:r w:rsidRPr="000241E2">
              <w:rPr>
                <w:rFonts w:ascii="Times New Roman" w:eastAsia=".VnTime" w:hAnsi="Times New Roman" w:cs="Times New Roman"/>
                <w:bCs/>
                <w:sz w:val="26"/>
                <w:szCs w:val="26"/>
              </w:rPr>
              <w:t>ề nghị</w:t>
            </w:r>
            <w:r w:rsidRPr="000241E2">
              <w:rPr>
                <w:rFonts w:ascii="Times New Roman" w:eastAsia=".VnTime" w:hAnsi="Times New Roman" w:cs="Times New Roman"/>
                <w:bCs/>
                <w:sz w:val="26"/>
                <w:szCs w:val="26"/>
                <w:lang w:val="vi-VN"/>
              </w:rPr>
              <w:t xml:space="preserve"> quy</w:t>
            </w:r>
            <w:r w:rsidRPr="000241E2">
              <w:rPr>
                <w:rFonts w:ascii="Times New Roman" w:eastAsia=".VnTime" w:hAnsi="Times New Roman" w:cs="Times New Roman"/>
                <w:bCs/>
                <w:sz w:val="26"/>
                <w:szCs w:val="26"/>
              </w:rPr>
              <w:t xml:space="preserve"> định nội dung này </w:t>
            </w:r>
            <w:r w:rsidRPr="000241E2">
              <w:rPr>
                <w:rFonts w:ascii="Times New Roman" w:eastAsia=".VnTime" w:hAnsi="Times New Roman" w:cs="Times New Roman"/>
                <w:bCs/>
                <w:sz w:val="26"/>
                <w:szCs w:val="26"/>
                <w:lang w:val="vi-VN"/>
              </w:rPr>
              <w:t xml:space="preserve">đạt tỷ lệ từ 80% - 90%. Vì Tổ hòa giải thực hiện hoạt động phối hợp, hỗ trợ… rất khó thực hiện do phạm vi trách nhiệm của Tổ hòa giải ở cơ sở được quy định tại Luật Hòa giải ở cơ sở. Theo đó, còn hạn chế về điều kiện kinh phí, phạm vi phối hợp... nên thực tế việc huy động tổ chức, cá nhân (luật sư, luật gia, điều tra viên,….) tham gia hỗ trợ cho công tác hòa giải ở cơ sở gặp khó khăn. </w:t>
            </w:r>
          </w:p>
          <w:p w14:paraId="74ED12A7" w14:textId="77777777" w:rsidR="001D7FB9" w:rsidRPr="000241E2" w:rsidRDefault="001D7FB9" w:rsidP="001D7FB9">
            <w:pPr>
              <w:jc w:val="both"/>
              <w:rPr>
                <w:rFonts w:ascii="Times New Roman" w:hAnsi="Times New Roman" w:cs="Times New Roman"/>
                <w:sz w:val="26"/>
                <w:szCs w:val="26"/>
              </w:rPr>
            </w:pPr>
            <w:r w:rsidRPr="000241E2">
              <w:rPr>
                <w:rFonts w:ascii="Times New Roman" w:eastAsia=".VnTime" w:hAnsi="Times New Roman" w:cs="Times New Roman"/>
                <w:bCs/>
                <w:sz w:val="26"/>
                <w:szCs w:val="26"/>
              </w:rPr>
              <w:t>- Đ</w:t>
            </w:r>
            <w:r w:rsidRPr="000241E2">
              <w:rPr>
                <w:rFonts w:ascii="Times New Roman" w:hAnsi="Times New Roman" w:cs="Times New Roman"/>
                <w:sz w:val="26"/>
                <w:szCs w:val="26"/>
              </w:rPr>
              <w:t xml:space="preserve">ề nghị xem xét tính khả thi của việc triển khai nội dung chỉ tiêu này trên thực tế, do vai trò, vị trí của công tác hoà giải ở cở hiện nay và bối cảnh nguồn nhân lực của từng cơ quan, đơn vị, tổ chức ngày càng ít; ngoài ra, yêu cầu đánh giá về tính </w:t>
            </w:r>
            <w:r w:rsidRPr="000241E2">
              <w:rPr>
                <w:rFonts w:ascii="Times New Roman" w:hAnsi="Times New Roman" w:cs="Times New Roman"/>
                <w:sz w:val="26"/>
                <w:szCs w:val="26"/>
              </w:rPr>
              <w:lastRenderedPageBreak/>
              <w:t>hiệu quả trong hoạt động phối hợp của các chủ thể này là rất khó để thực hiện trong tình hình hiện nay và thời gian tới.</w:t>
            </w:r>
          </w:p>
          <w:p w14:paraId="45F19345" w14:textId="77777777" w:rsidR="001D7FB9" w:rsidRPr="000241E2" w:rsidRDefault="001D7FB9" w:rsidP="001D7FB9">
            <w:pPr>
              <w:jc w:val="both"/>
              <w:rPr>
                <w:rFonts w:ascii="Times New Roman" w:eastAsia=".VnTime" w:hAnsi="Times New Roman" w:cs="Times New Roman"/>
                <w:bCs/>
                <w:i/>
                <w:spacing w:val="-2"/>
                <w:sz w:val="26"/>
                <w:szCs w:val="26"/>
              </w:rPr>
            </w:pPr>
            <w:r w:rsidRPr="000241E2">
              <w:rPr>
                <w:rFonts w:ascii="Times New Roman" w:hAnsi="Times New Roman" w:cs="Times New Roman"/>
                <w:spacing w:val="-2"/>
                <w:sz w:val="26"/>
                <w:szCs w:val="26"/>
              </w:rPr>
              <w:t xml:space="preserve">- </w:t>
            </w:r>
            <w:r w:rsidRPr="000241E2">
              <w:rPr>
                <w:rFonts w:ascii="Times New Roman" w:eastAsia=".VnTime" w:hAnsi="Times New Roman" w:cs="Times New Roman"/>
                <w:bCs/>
                <w:spacing w:val="-2"/>
                <w:sz w:val="26"/>
                <w:szCs w:val="26"/>
                <w:lang w:val="vi-VN"/>
              </w:rPr>
              <w:t xml:space="preserve">Đề nghị xem xét, chỉnh sửa tên của </w:t>
            </w:r>
            <w:r w:rsidRPr="000241E2">
              <w:rPr>
                <w:rFonts w:ascii="Times New Roman" w:eastAsia=".VnTime" w:hAnsi="Times New Roman" w:cs="Times New Roman"/>
                <w:bCs/>
                <w:spacing w:val="-2"/>
                <w:sz w:val="26"/>
                <w:szCs w:val="26"/>
              </w:rPr>
              <w:t>c</w:t>
            </w:r>
            <w:r w:rsidRPr="000241E2">
              <w:rPr>
                <w:rFonts w:ascii="Times New Roman" w:eastAsia=".VnTime" w:hAnsi="Times New Roman" w:cs="Times New Roman"/>
                <w:bCs/>
                <w:spacing w:val="-2"/>
                <w:sz w:val="26"/>
                <w:szCs w:val="26"/>
                <w:lang w:val="vi-VN"/>
              </w:rPr>
              <w:t>hỉ tiêu 3 nhằm</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spacing w:val="-2"/>
                <w:sz w:val="26"/>
                <w:szCs w:val="26"/>
                <w:lang w:val="vi-VN"/>
              </w:rPr>
              <w:t>khẳng định vai trò chủ thể và thể hiện rõ trách nhiệm của chính quyền cấp xã</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spacing w:val="-2"/>
                <w:sz w:val="26"/>
                <w:szCs w:val="26"/>
                <w:lang w:val="vi-VN"/>
              </w:rPr>
              <w:t>trong thực hiện chỉ tiêu này, đảm bảo phù hợp với mục đích của việc đánh giá,</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spacing w:val="-2"/>
                <w:sz w:val="26"/>
                <w:szCs w:val="26"/>
                <w:lang w:val="vi-VN"/>
              </w:rPr>
              <w:t>công nhận cấp xã đạt chuẩn tiếp cận pháp luật là đánh giá mức độ hoàn thành</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spacing w:val="-2"/>
                <w:sz w:val="26"/>
                <w:szCs w:val="26"/>
                <w:lang w:val="vi-VN"/>
              </w:rPr>
              <w:t>nhiệm vụ của chính quyền cấp xã trong công tác xây dựng và tổ chức thi hành</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spacing w:val="-2"/>
                <w:sz w:val="26"/>
                <w:szCs w:val="26"/>
                <w:lang w:val="vi-VN"/>
              </w:rPr>
              <w:t>pháp luật, cụ thể như sau:</w:t>
            </w:r>
            <w:r w:rsidRPr="000241E2">
              <w:rPr>
                <w:rFonts w:ascii="Times New Roman" w:eastAsia=".VnTime" w:hAnsi="Times New Roman" w:cs="Times New Roman"/>
                <w:bCs/>
                <w:spacing w:val="-2"/>
                <w:sz w:val="26"/>
                <w:szCs w:val="26"/>
              </w:rPr>
              <w:t xml:space="preserve"> </w:t>
            </w:r>
            <w:r w:rsidRPr="000241E2">
              <w:rPr>
                <w:rFonts w:ascii="Times New Roman" w:eastAsia=".VnTime" w:hAnsi="Times New Roman" w:cs="Times New Roman"/>
                <w:bCs/>
                <w:i/>
                <w:spacing w:val="-2"/>
                <w:sz w:val="26"/>
                <w:szCs w:val="26"/>
                <w:lang w:val="vi-VN"/>
              </w:rPr>
              <w:t>“Chỉ tiêu 3. Chủ động phối hợp, huy động và phát huy hiệu quả vai trò</w:t>
            </w:r>
            <w:r w:rsidRPr="000241E2">
              <w:rPr>
                <w:rFonts w:ascii="Times New Roman" w:eastAsia=".VnTime" w:hAnsi="Times New Roman" w:cs="Times New Roman"/>
                <w:bCs/>
                <w:i/>
                <w:spacing w:val="-2"/>
                <w:sz w:val="26"/>
                <w:szCs w:val="26"/>
              </w:rPr>
              <w:t xml:space="preserve"> </w:t>
            </w:r>
            <w:r w:rsidRPr="000241E2">
              <w:rPr>
                <w:rFonts w:ascii="Times New Roman" w:eastAsia=".VnTime" w:hAnsi="Times New Roman" w:cs="Times New Roman"/>
                <w:bCs/>
                <w:i/>
                <w:spacing w:val="-2"/>
                <w:sz w:val="26"/>
                <w:szCs w:val="26"/>
                <w:lang w:val="vi-VN"/>
              </w:rPr>
              <w:t>của cá nhân, tổ chức trên địa bàn trong công tác hòa giải ở cơ sở”</w:t>
            </w:r>
            <w:r w:rsidRPr="000241E2">
              <w:rPr>
                <w:rFonts w:ascii="Times New Roman" w:eastAsia=".VnTime" w:hAnsi="Times New Roman" w:cs="Times New Roman"/>
                <w:bCs/>
                <w:i/>
                <w:spacing w:val="-2"/>
                <w:sz w:val="26"/>
                <w:szCs w:val="26"/>
              </w:rPr>
              <w:t>.</w:t>
            </w:r>
          </w:p>
          <w:p w14:paraId="5FAB889E" w14:textId="77777777" w:rsidR="001D7FB9" w:rsidRPr="000241E2" w:rsidRDefault="001D7FB9" w:rsidP="001D7FB9">
            <w:pPr>
              <w:jc w:val="both"/>
              <w:rPr>
                <w:rFonts w:ascii="Times New Roman" w:eastAsia=".VnTime" w:hAnsi="Times New Roman" w:cs="Times New Roman"/>
                <w:bCs/>
                <w:spacing w:val="-6"/>
                <w:sz w:val="26"/>
                <w:szCs w:val="26"/>
              </w:rPr>
            </w:pPr>
            <w:r w:rsidRPr="000241E2">
              <w:rPr>
                <w:rFonts w:ascii="Times New Roman" w:eastAsia=".VnTime" w:hAnsi="Times New Roman" w:cs="Times New Roman"/>
                <w:bCs/>
                <w:spacing w:val="-6"/>
                <w:sz w:val="26"/>
                <w:szCs w:val="26"/>
              </w:rPr>
              <w:t>-</w:t>
            </w:r>
            <w:r w:rsidRPr="000241E2">
              <w:rPr>
                <w:rFonts w:ascii="Times New Roman" w:eastAsia=".VnTime" w:hAnsi="Times New Roman" w:cs="Times New Roman"/>
                <w:bCs/>
                <w:i/>
                <w:spacing w:val="-6"/>
                <w:sz w:val="26"/>
                <w:szCs w:val="26"/>
              </w:rPr>
              <w:t xml:space="preserve"> </w:t>
            </w:r>
            <w:r w:rsidRPr="000241E2">
              <w:rPr>
                <w:rFonts w:ascii="Times New Roman" w:eastAsia=".VnTime" w:hAnsi="Times New Roman" w:cs="Times New Roman"/>
                <w:bCs/>
                <w:spacing w:val="-6"/>
                <w:sz w:val="26"/>
                <w:szCs w:val="26"/>
                <w:lang w:val="vi-VN"/>
              </w:rPr>
              <w:t xml:space="preserve">Đề nghị cơ quan soạn thảo xem xét điều chỉnh </w:t>
            </w:r>
            <w:r w:rsidRPr="000241E2">
              <w:rPr>
                <w:rFonts w:ascii="Times New Roman" w:eastAsia=".VnTime" w:hAnsi="Times New Roman" w:cs="Times New Roman"/>
                <w:bCs/>
                <w:spacing w:val="-6"/>
                <w:sz w:val="26"/>
                <w:szCs w:val="26"/>
              </w:rPr>
              <w:t xml:space="preserve">thành </w:t>
            </w:r>
            <w:r w:rsidRPr="000241E2">
              <w:rPr>
                <w:rFonts w:ascii="Times New Roman" w:eastAsia=".VnTime" w:hAnsi="Times New Roman" w:cs="Times New Roman"/>
                <w:bCs/>
                <w:spacing w:val="-6"/>
                <w:sz w:val="26"/>
                <w:szCs w:val="26"/>
                <w:lang w:val="vi-VN"/>
              </w:rPr>
              <w:t xml:space="preserve">“Tỷ lệ tổ hoà giải thực hiện ít nhất </w:t>
            </w:r>
            <w:r w:rsidRPr="000241E2">
              <w:rPr>
                <w:rFonts w:ascii="Times New Roman" w:eastAsia=".VnTime" w:hAnsi="Times New Roman" w:cs="Times New Roman"/>
                <w:b/>
                <w:bCs/>
                <w:i/>
                <w:spacing w:val="-6"/>
                <w:sz w:val="26"/>
                <w:szCs w:val="26"/>
                <w:lang w:val="vi-VN"/>
              </w:rPr>
              <w:t>01 hoạt động</w:t>
            </w:r>
            <w:r w:rsidRPr="000241E2">
              <w:rPr>
                <w:rFonts w:ascii="Times New Roman" w:eastAsia=".VnTime" w:hAnsi="Times New Roman" w:cs="Times New Roman"/>
                <w:bCs/>
                <w:spacing w:val="-6"/>
                <w:sz w:val="26"/>
                <w:szCs w:val="26"/>
                <w:lang w:val="vi-VN"/>
              </w:rPr>
              <w:t xml:space="preserve"> phối hợp, hỗ trợ hiệu quả</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 xml:space="preserve">của cá nhân, tổ chức trên địa bàn trong triển khai công tác hoà giải ở cơ sở” </w:t>
            </w:r>
            <w:r w:rsidRPr="000241E2">
              <w:rPr>
                <w:rFonts w:ascii="Times New Roman" w:eastAsia=".VnTime" w:hAnsi="Times New Roman" w:cs="Times New Roman"/>
                <w:b/>
                <w:bCs/>
                <w:spacing w:val="-6"/>
                <w:sz w:val="26"/>
                <w:szCs w:val="26"/>
                <w:lang w:val="vi-VN"/>
              </w:rPr>
              <w:t>mức</w:t>
            </w:r>
            <w:r w:rsidRPr="000241E2">
              <w:rPr>
                <w:rFonts w:ascii="Times New Roman" w:eastAsia=".VnTime" w:hAnsi="Times New Roman" w:cs="Times New Roman"/>
                <w:b/>
                <w:bCs/>
                <w:spacing w:val="-6"/>
                <w:sz w:val="26"/>
                <w:szCs w:val="26"/>
              </w:rPr>
              <w:t xml:space="preserve"> </w:t>
            </w:r>
            <w:r w:rsidRPr="000241E2">
              <w:rPr>
                <w:rFonts w:ascii="Times New Roman" w:eastAsia=".VnTime" w:hAnsi="Times New Roman" w:cs="Times New Roman"/>
                <w:b/>
                <w:bCs/>
                <w:spacing w:val="-6"/>
                <w:sz w:val="26"/>
                <w:szCs w:val="26"/>
                <w:lang w:val="vi-VN"/>
              </w:rPr>
              <w:t>độ đạt 80%</w:t>
            </w:r>
            <w:r w:rsidRPr="000241E2">
              <w:rPr>
                <w:rFonts w:ascii="Times New Roman" w:eastAsia=".VnTime" w:hAnsi="Times New Roman" w:cs="Times New Roman"/>
                <w:bCs/>
                <w:spacing w:val="-6"/>
                <w:sz w:val="26"/>
                <w:szCs w:val="26"/>
                <w:lang w:val="vi-VN"/>
              </w:rPr>
              <w:t xml:space="preserve">. </w:t>
            </w:r>
            <w:r w:rsidRPr="000241E2">
              <w:rPr>
                <w:rFonts w:ascii="Times New Roman" w:eastAsia=".VnTime" w:hAnsi="Times New Roman" w:cs="Times New Roman"/>
                <w:bCs/>
                <w:spacing w:val="-6"/>
                <w:sz w:val="26"/>
                <w:szCs w:val="26"/>
              </w:rPr>
              <w:t>Vì t</w:t>
            </w:r>
            <w:r w:rsidRPr="000241E2">
              <w:rPr>
                <w:rFonts w:ascii="Times New Roman" w:eastAsia=".VnTime" w:hAnsi="Times New Roman" w:cs="Times New Roman"/>
                <w:bCs/>
                <w:spacing w:val="-6"/>
                <w:sz w:val="26"/>
                <w:szCs w:val="26"/>
                <w:lang w:val="vi-VN"/>
              </w:rPr>
              <w:t>rên thực tế tại địa phương việc huy động một số cá nhân như</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đội ngũ luật sư, luật gia, Hội thẩm nhân dân, lực lượng Công an nhân dân, Bộ đội</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Biên phòng, người đã từng là Thẩm phán, Kiểm sát viên, Điều tra viên, người đã</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hoặc đang công tác trong lĩnh vực pháp luật tham gia làm hòa giải viên ở cơ sở là</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rất khó. Hơn nữa việc tham gia làm hòa giải viên cũng cần phải nắm rõ địa bàn dân</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cư, phong tục, tập quán, cá nhân người đó phải thường trú tại cơ sở. Việc huy động</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đội ngũ trên tham gia vào công tác hoà giải trên thực tế không dễ thực hiện. Nếu để tiêu chí quá cao, thực tiễn cơ sở không thực hiện được dẫn tới chỉ tiêu không khả thi</w:t>
            </w:r>
            <w:r w:rsidRPr="000241E2">
              <w:rPr>
                <w:rFonts w:ascii="Times New Roman" w:eastAsia=".VnTime" w:hAnsi="Times New Roman" w:cs="Times New Roman"/>
                <w:bCs/>
                <w:spacing w:val="-6"/>
                <w:sz w:val="26"/>
                <w:szCs w:val="26"/>
              </w:rPr>
              <w:t xml:space="preserve"> </w:t>
            </w:r>
            <w:r w:rsidRPr="000241E2">
              <w:rPr>
                <w:rFonts w:ascii="Times New Roman" w:eastAsia=".VnTime" w:hAnsi="Times New Roman" w:cs="Times New Roman"/>
                <w:bCs/>
                <w:spacing w:val="-6"/>
                <w:sz w:val="26"/>
                <w:szCs w:val="26"/>
                <w:lang w:val="vi-VN"/>
              </w:rPr>
              <w:t>so với thực tiễn, gây khó khăn cho địa phương</w:t>
            </w:r>
            <w:r w:rsidRPr="000241E2">
              <w:rPr>
                <w:rFonts w:ascii="Times New Roman" w:eastAsia=".VnTime" w:hAnsi="Times New Roman" w:cs="Times New Roman"/>
                <w:bCs/>
                <w:spacing w:val="-6"/>
                <w:sz w:val="26"/>
                <w:szCs w:val="26"/>
              </w:rPr>
              <w:t>.</w:t>
            </w:r>
          </w:p>
          <w:p w14:paraId="06D46F3B" w14:textId="1B1C0478" w:rsidR="001D7FB9" w:rsidRPr="000241E2" w:rsidRDefault="001D7FB9" w:rsidP="001D7FB9">
            <w:pPr>
              <w:shd w:val="clear" w:color="auto" w:fill="FFFFFF"/>
              <w:jc w:val="both"/>
              <w:rPr>
                <w:rFonts w:ascii="Times New Roman" w:hAnsi="Times New Roman" w:cs="Times New Roman"/>
                <w:sz w:val="26"/>
                <w:szCs w:val="26"/>
              </w:rPr>
            </w:pPr>
            <w:r w:rsidRPr="000241E2">
              <w:rPr>
                <w:rFonts w:ascii="Times New Roman" w:eastAsia=".VnTime" w:hAnsi="Times New Roman" w:cs="Times New Roman"/>
                <w:bCs/>
                <w:spacing w:val="-6"/>
                <w:sz w:val="26"/>
                <w:szCs w:val="26"/>
              </w:rPr>
              <w:t xml:space="preserve">- </w:t>
            </w:r>
            <w:r w:rsidRPr="00646A60">
              <w:rPr>
                <w:rFonts w:ascii="Times New Roman" w:hAnsi="Times New Roman" w:cs="Times New Roman"/>
                <w:sz w:val="26"/>
                <w:szCs w:val="26"/>
              </w:rPr>
              <w:t xml:space="preserve">Cần quy định rõ hơn cách thức thống kê và xác </w:t>
            </w:r>
            <w:r w:rsidRPr="00646A60">
              <w:rPr>
                <w:rFonts w:ascii="Times New Roman" w:hAnsi="Times New Roman" w:cs="Times New Roman"/>
                <w:sz w:val="26"/>
                <w:szCs w:val="26"/>
              </w:rPr>
              <w:lastRenderedPageBreak/>
              <w:t>minh (hoặc tài liệu kiểm chứng, thành phần tài liệu kiểm chứ</w:t>
            </w:r>
            <w:r w:rsidR="00045C4C" w:rsidRPr="00646A60">
              <w:rPr>
                <w:rFonts w:ascii="Times New Roman" w:hAnsi="Times New Roman" w:cs="Times New Roman"/>
                <w:sz w:val="26"/>
                <w:szCs w:val="26"/>
              </w:rPr>
              <w:t>ng</w:t>
            </w:r>
            <w:r w:rsidRPr="00646A60">
              <w:rPr>
                <w:rFonts w:ascii="Times New Roman" w:hAnsi="Times New Roman" w:cs="Times New Roman"/>
                <w:sz w:val="26"/>
                <w:szCs w:val="26"/>
              </w:rPr>
              <w:t xml:space="preserve">…) việc thực hiện 02 hoạt động phối hợp này. </w:t>
            </w:r>
          </w:p>
        </w:tc>
        <w:tc>
          <w:tcPr>
            <w:tcW w:w="3586" w:type="dxa"/>
          </w:tcPr>
          <w:p w14:paraId="1EBBCE07" w14:textId="6B0FCC6F" w:rsidR="00A332F1" w:rsidRPr="00646A60" w:rsidRDefault="005E75E4" w:rsidP="00A332F1">
            <w:pPr>
              <w:jc w:val="both"/>
              <w:rPr>
                <w:rFonts w:ascii="Times New Roman" w:hAnsi="Times New Roman" w:cs="Times New Roman"/>
                <w:sz w:val="26"/>
                <w:szCs w:val="26"/>
              </w:rPr>
            </w:pPr>
            <w:r w:rsidRPr="000241E2">
              <w:rPr>
                <w:rFonts w:ascii="Times New Roman" w:hAnsi="Times New Roman" w:cs="Times New Roman"/>
                <w:sz w:val="26"/>
                <w:szCs w:val="26"/>
              </w:rPr>
              <w:lastRenderedPageBreak/>
              <w:t>Tiếp thu, c</w:t>
            </w:r>
            <w:r w:rsidR="00674C29" w:rsidRPr="000241E2">
              <w:rPr>
                <w:rFonts w:ascii="Times New Roman" w:hAnsi="Times New Roman" w:cs="Times New Roman"/>
                <w:sz w:val="26"/>
                <w:szCs w:val="26"/>
              </w:rPr>
              <w:t>hỉnh sửa bảo đảm phù hợp</w:t>
            </w:r>
            <w:r w:rsidR="00A332F1" w:rsidRPr="000241E2">
              <w:rPr>
                <w:rFonts w:ascii="Times New Roman" w:hAnsi="Times New Roman" w:cs="Times New Roman"/>
                <w:sz w:val="26"/>
                <w:szCs w:val="26"/>
              </w:rPr>
              <w:t xml:space="preserve"> nhằm </w:t>
            </w:r>
            <w:r w:rsidR="00A332F1" w:rsidRPr="00646A60">
              <w:rPr>
                <w:rFonts w:ascii="Times New Roman" w:hAnsi="Times New Roman" w:cs="Times New Roman"/>
                <w:iCs/>
                <w:spacing w:val="-4"/>
                <w:sz w:val="26"/>
                <w:szCs w:val="26"/>
              </w:rPr>
              <w:t>góp phần thúc đẩy, nâng cao trách nhiệm của chính quyền cấp xã trong thực hiện công tác hoà giải ở cơ sở trong thời gian tớ</w:t>
            </w:r>
            <w:r w:rsidR="00B01007" w:rsidRPr="00646A60">
              <w:rPr>
                <w:rFonts w:ascii="Times New Roman" w:hAnsi="Times New Roman" w:cs="Times New Roman"/>
                <w:iCs/>
                <w:spacing w:val="-4"/>
                <w:sz w:val="26"/>
                <w:szCs w:val="26"/>
              </w:rPr>
              <w:t>i; giảm xuống từ 100% xuống 80%.</w:t>
            </w:r>
          </w:p>
        </w:tc>
      </w:tr>
      <w:tr w:rsidR="000241E2" w:rsidRPr="000241E2" w14:paraId="4BE60B41" w14:textId="77777777" w:rsidTr="00646A60">
        <w:trPr>
          <w:jc w:val="center"/>
        </w:trPr>
        <w:tc>
          <w:tcPr>
            <w:tcW w:w="3333" w:type="dxa"/>
          </w:tcPr>
          <w:p w14:paraId="4D0A9387" w14:textId="1FEE029D" w:rsidR="001D7FB9" w:rsidRPr="000241E2" w:rsidRDefault="001D7FB9" w:rsidP="001D7FB9">
            <w:pPr>
              <w:shd w:val="clear" w:color="auto" w:fill="FFFFFF"/>
              <w:jc w:val="both"/>
              <w:rPr>
                <w:rFonts w:ascii="Times New Roman" w:hAnsi="Times New Roman" w:cs="Times New Roman"/>
                <w:b/>
                <w:i/>
                <w:sz w:val="26"/>
                <w:szCs w:val="26"/>
              </w:rPr>
            </w:pPr>
            <w:r w:rsidRPr="000241E2">
              <w:rPr>
                <w:rFonts w:ascii="Times New Roman" w:hAnsi="Times New Roman" w:cs="Times New Roman"/>
                <w:b/>
                <w:i/>
                <w:sz w:val="26"/>
                <w:szCs w:val="26"/>
              </w:rPr>
              <w:lastRenderedPageBreak/>
              <w:t>Chỉ tiêu 4. Bảo đảm nguồn lực về con người và kinh phí, cơ sở vật chất, phương tiện để triển khai công tác hòa giải ở cơ sở theo của quy định pháp luật về hòa giải ở cơ sở</w:t>
            </w:r>
          </w:p>
        </w:tc>
        <w:tc>
          <w:tcPr>
            <w:tcW w:w="2268" w:type="dxa"/>
          </w:tcPr>
          <w:p w14:paraId="29CA778A" w14:textId="77777777" w:rsidR="001D7FB9" w:rsidRPr="000241E2" w:rsidRDefault="001D7FB9" w:rsidP="001D7FB9">
            <w:pPr>
              <w:jc w:val="both"/>
              <w:rPr>
                <w:rFonts w:ascii="Times New Roman" w:hAnsi="Times New Roman" w:cs="Times New Roman"/>
                <w:sz w:val="26"/>
                <w:szCs w:val="26"/>
              </w:rPr>
            </w:pPr>
          </w:p>
        </w:tc>
        <w:tc>
          <w:tcPr>
            <w:tcW w:w="5528" w:type="dxa"/>
          </w:tcPr>
          <w:p w14:paraId="5758A646" w14:textId="77777777" w:rsidR="001D7FB9" w:rsidRPr="000241E2" w:rsidRDefault="001D7FB9" w:rsidP="001D7FB9">
            <w:pPr>
              <w:shd w:val="clear" w:color="auto" w:fill="FFFFFF"/>
              <w:jc w:val="both"/>
              <w:rPr>
                <w:rFonts w:ascii="Times New Roman" w:hAnsi="Times New Roman" w:cs="Times New Roman"/>
                <w:sz w:val="26"/>
                <w:szCs w:val="26"/>
              </w:rPr>
            </w:pPr>
          </w:p>
        </w:tc>
        <w:tc>
          <w:tcPr>
            <w:tcW w:w="3586" w:type="dxa"/>
          </w:tcPr>
          <w:p w14:paraId="7EEFADA8" w14:textId="77777777" w:rsidR="001D7FB9" w:rsidRPr="00646A60" w:rsidRDefault="001D7FB9" w:rsidP="001D7FB9">
            <w:pPr>
              <w:jc w:val="both"/>
              <w:rPr>
                <w:rFonts w:ascii="Times New Roman" w:hAnsi="Times New Roman" w:cs="Times New Roman"/>
                <w:sz w:val="26"/>
                <w:szCs w:val="26"/>
              </w:rPr>
            </w:pPr>
          </w:p>
        </w:tc>
      </w:tr>
      <w:tr w:rsidR="000241E2" w:rsidRPr="000241E2" w14:paraId="0D09CB07" w14:textId="77777777" w:rsidTr="00646A60">
        <w:trPr>
          <w:jc w:val="center"/>
        </w:trPr>
        <w:tc>
          <w:tcPr>
            <w:tcW w:w="3333" w:type="dxa"/>
          </w:tcPr>
          <w:p w14:paraId="48832A4F" w14:textId="74A6B706" w:rsidR="001D7FB9" w:rsidRPr="000241E2" w:rsidRDefault="001D7FB9" w:rsidP="001D7FB9">
            <w:pPr>
              <w:shd w:val="clear" w:color="auto" w:fill="FFFFFF"/>
              <w:jc w:val="both"/>
              <w:rPr>
                <w:rFonts w:ascii="Times New Roman" w:hAnsi="Times New Roman" w:cs="Times New Roman"/>
                <w:sz w:val="26"/>
                <w:szCs w:val="26"/>
              </w:rPr>
            </w:pPr>
            <w:r w:rsidRPr="000241E2">
              <w:rPr>
                <w:rFonts w:ascii="Times New Roman" w:hAnsi="Times New Roman" w:cs="Times New Roman"/>
                <w:sz w:val="26"/>
                <w:szCs w:val="26"/>
              </w:rPr>
              <w:t>1. Uỷ ban nhân dân cấp xã bố trí công chức làm công tác hoà giải ở cơ sở, bảo đảm cơ sở vật chất, phương tiện triển khai công tác hoà giải ở cơ sở trên địa bàn cấp xã: Đạt</w:t>
            </w:r>
          </w:p>
        </w:tc>
        <w:tc>
          <w:tcPr>
            <w:tcW w:w="2268" w:type="dxa"/>
          </w:tcPr>
          <w:p w14:paraId="47F0E175"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Hà Tĩnh</w:t>
            </w:r>
          </w:p>
          <w:p w14:paraId="7F060F74" w14:textId="77777777" w:rsidR="001D7FB9" w:rsidRPr="000241E2" w:rsidRDefault="001D7FB9" w:rsidP="001D7FB9">
            <w:pPr>
              <w:jc w:val="both"/>
              <w:rPr>
                <w:rFonts w:ascii="Times New Roman" w:hAnsi="Times New Roman" w:cs="Times New Roman"/>
                <w:sz w:val="26"/>
                <w:szCs w:val="26"/>
              </w:rPr>
            </w:pPr>
          </w:p>
          <w:p w14:paraId="268BE00F" w14:textId="77777777" w:rsidR="001D7FB9" w:rsidRPr="000241E2" w:rsidRDefault="001D7FB9" w:rsidP="001D7FB9">
            <w:pPr>
              <w:jc w:val="both"/>
              <w:rPr>
                <w:rFonts w:ascii="Times New Roman" w:hAnsi="Times New Roman" w:cs="Times New Roman"/>
                <w:sz w:val="26"/>
                <w:szCs w:val="26"/>
              </w:rPr>
            </w:pPr>
          </w:p>
          <w:p w14:paraId="5F1F704C" w14:textId="77777777" w:rsidR="001D7FB9" w:rsidRPr="000241E2" w:rsidRDefault="001D7FB9" w:rsidP="001D7FB9">
            <w:pPr>
              <w:jc w:val="both"/>
              <w:rPr>
                <w:rFonts w:ascii="Times New Roman" w:hAnsi="Times New Roman" w:cs="Times New Roman"/>
                <w:sz w:val="26"/>
                <w:szCs w:val="26"/>
              </w:rPr>
            </w:pPr>
          </w:p>
          <w:p w14:paraId="5423ED13" w14:textId="77777777" w:rsidR="001D7FB9" w:rsidRPr="000241E2" w:rsidRDefault="001D7FB9" w:rsidP="001D7FB9">
            <w:pPr>
              <w:jc w:val="both"/>
              <w:rPr>
                <w:rFonts w:ascii="Times New Roman" w:hAnsi="Times New Roman" w:cs="Times New Roman"/>
                <w:sz w:val="26"/>
                <w:szCs w:val="26"/>
              </w:rPr>
            </w:pPr>
          </w:p>
          <w:p w14:paraId="014AC71A" w14:textId="77777777" w:rsidR="001D7FB9" w:rsidRPr="000241E2" w:rsidRDefault="001D7FB9" w:rsidP="001D7FB9">
            <w:pPr>
              <w:jc w:val="both"/>
              <w:rPr>
                <w:rFonts w:ascii="Times New Roman" w:hAnsi="Times New Roman" w:cs="Times New Roman"/>
                <w:sz w:val="26"/>
                <w:szCs w:val="26"/>
              </w:rPr>
            </w:pPr>
          </w:p>
          <w:p w14:paraId="2CC4D1B7" w14:textId="77777777" w:rsidR="001D7FB9" w:rsidRPr="000241E2" w:rsidRDefault="001D7FB9" w:rsidP="001D7FB9">
            <w:pPr>
              <w:jc w:val="both"/>
              <w:rPr>
                <w:rFonts w:ascii="Times New Roman" w:hAnsi="Times New Roman" w:cs="Times New Roman"/>
                <w:sz w:val="26"/>
                <w:szCs w:val="26"/>
              </w:rPr>
            </w:pPr>
          </w:p>
          <w:p w14:paraId="15AE25D6" w14:textId="77777777" w:rsidR="001D7FB9" w:rsidRPr="000241E2" w:rsidRDefault="001D7FB9" w:rsidP="001D7FB9">
            <w:pPr>
              <w:jc w:val="both"/>
              <w:rPr>
                <w:rFonts w:ascii="Times New Roman" w:hAnsi="Times New Roman" w:cs="Times New Roman"/>
                <w:sz w:val="26"/>
                <w:szCs w:val="26"/>
              </w:rPr>
            </w:pPr>
          </w:p>
          <w:p w14:paraId="54EE453D" w14:textId="77777777" w:rsidR="001D7FB9" w:rsidRPr="000241E2" w:rsidRDefault="001D7FB9" w:rsidP="001D7FB9">
            <w:pPr>
              <w:jc w:val="both"/>
              <w:rPr>
                <w:rFonts w:ascii="Times New Roman" w:hAnsi="Times New Roman" w:cs="Times New Roman"/>
                <w:sz w:val="26"/>
                <w:szCs w:val="26"/>
              </w:rPr>
            </w:pPr>
          </w:p>
          <w:p w14:paraId="53E32A16" w14:textId="77777777" w:rsidR="001D7FB9" w:rsidRPr="000241E2" w:rsidRDefault="001D7FB9" w:rsidP="001D7FB9">
            <w:pPr>
              <w:jc w:val="both"/>
              <w:rPr>
                <w:rFonts w:ascii="Times New Roman" w:hAnsi="Times New Roman" w:cs="Times New Roman"/>
                <w:sz w:val="26"/>
                <w:szCs w:val="26"/>
              </w:rPr>
            </w:pPr>
          </w:p>
          <w:p w14:paraId="4CD265F5" w14:textId="77777777" w:rsidR="001D7FB9" w:rsidRPr="000241E2" w:rsidRDefault="001D7FB9" w:rsidP="001D7FB9">
            <w:pPr>
              <w:jc w:val="both"/>
              <w:rPr>
                <w:rFonts w:ascii="Times New Roman" w:hAnsi="Times New Roman" w:cs="Times New Roman"/>
                <w:sz w:val="26"/>
                <w:szCs w:val="26"/>
              </w:rPr>
            </w:pPr>
          </w:p>
          <w:p w14:paraId="3E9E4B49" w14:textId="77777777" w:rsidR="001D7FB9" w:rsidRPr="000241E2" w:rsidRDefault="001D7FB9" w:rsidP="001D7FB9">
            <w:pPr>
              <w:jc w:val="both"/>
              <w:rPr>
                <w:rFonts w:ascii="Times New Roman" w:hAnsi="Times New Roman" w:cs="Times New Roman"/>
                <w:sz w:val="26"/>
                <w:szCs w:val="26"/>
              </w:rPr>
            </w:pPr>
          </w:p>
          <w:p w14:paraId="0A41CDE1"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Đồng Tháp</w:t>
            </w:r>
          </w:p>
          <w:p w14:paraId="70AC2090"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Quảng Trị</w:t>
            </w:r>
          </w:p>
          <w:p w14:paraId="166A162C" w14:textId="77777777" w:rsidR="001D7FB9" w:rsidRPr="000241E2" w:rsidRDefault="001D7FB9" w:rsidP="001D7FB9">
            <w:pPr>
              <w:jc w:val="both"/>
              <w:rPr>
                <w:rFonts w:ascii="Times New Roman" w:hAnsi="Times New Roman" w:cs="Times New Roman"/>
                <w:sz w:val="26"/>
                <w:szCs w:val="26"/>
              </w:rPr>
            </w:pPr>
          </w:p>
          <w:p w14:paraId="7EE15226" w14:textId="77777777" w:rsidR="001D7FB9" w:rsidRPr="000241E2" w:rsidRDefault="001D7FB9" w:rsidP="001D7FB9">
            <w:pPr>
              <w:jc w:val="both"/>
              <w:rPr>
                <w:rFonts w:ascii="Times New Roman" w:hAnsi="Times New Roman" w:cs="Times New Roman"/>
                <w:sz w:val="26"/>
                <w:szCs w:val="26"/>
              </w:rPr>
            </w:pPr>
          </w:p>
          <w:p w14:paraId="2519768A" w14:textId="77777777" w:rsidR="001D7FB9" w:rsidRPr="000241E2" w:rsidRDefault="001D7FB9" w:rsidP="001D7FB9">
            <w:pPr>
              <w:jc w:val="both"/>
              <w:rPr>
                <w:rFonts w:ascii="Times New Roman" w:hAnsi="Times New Roman" w:cs="Times New Roman"/>
                <w:sz w:val="26"/>
                <w:szCs w:val="26"/>
              </w:rPr>
            </w:pPr>
          </w:p>
          <w:p w14:paraId="5CE553FD" w14:textId="77777777" w:rsidR="001D7FB9" w:rsidRPr="000241E2" w:rsidRDefault="001D7FB9" w:rsidP="001D7FB9">
            <w:pPr>
              <w:jc w:val="both"/>
              <w:rPr>
                <w:rFonts w:ascii="Times New Roman" w:hAnsi="Times New Roman" w:cs="Times New Roman"/>
                <w:sz w:val="26"/>
                <w:szCs w:val="26"/>
              </w:rPr>
            </w:pPr>
          </w:p>
          <w:p w14:paraId="64D3F22A" w14:textId="77777777" w:rsidR="001D7FB9" w:rsidRPr="000241E2" w:rsidRDefault="001D7FB9" w:rsidP="001D7FB9">
            <w:pPr>
              <w:jc w:val="both"/>
              <w:rPr>
                <w:rFonts w:ascii="Times New Roman" w:hAnsi="Times New Roman" w:cs="Times New Roman"/>
                <w:sz w:val="26"/>
                <w:szCs w:val="26"/>
              </w:rPr>
            </w:pPr>
          </w:p>
          <w:p w14:paraId="670982E0"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TP. </w:t>
            </w:r>
            <w:r w:rsidRPr="000241E2">
              <w:rPr>
                <w:rFonts w:ascii="Times New Roman" w:hAnsi="Times New Roman" w:cs="Times New Roman"/>
                <w:sz w:val="26"/>
                <w:szCs w:val="26"/>
              </w:rPr>
              <w:lastRenderedPageBreak/>
              <w:t>Hải Phòng</w:t>
            </w:r>
          </w:p>
          <w:p w14:paraId="72EEB04D" w14:textId="77777777" w:rsidR="00382DC1" w:rsidRPr="000241E2" w:rsidRDefault="00382DC1" w:rsidP="001D7FB9">
            <w:pPr>
              <w:jc w:val="both"/>
              <w:rPr>
                <w:rFonts w:ascii="Times New Roman" w:hAnsi="Times New Roman" w:cs="Times New Roman"/>
                <w:sz w:val="26"/>
                <w:szCs w:val="26"/>
              </w:rPr>
            </w:pPr>
          </w:p>
          <w:p w14:paraId="49EE6D83" w14:textId="77777777" w:rsidR="00382DC1" w:rsidRPr="000241E2" w:rsidRDefault="00382DC1" w:rsidP="001D7FB9">
            <w:pPr>
              <w:jc w:val="both"/>
              <w:rPr>
                <w:rFonts w:ascii="Times New Roman" w:hAnsi="Times New Roman" w:cs="Times New Roman"/>
                <w:sz w:val="26"/>
                <w:szCs w:val="26"/>
              </w:rPr>
            </w:pPr>
          </w:p>
          <w:p w14:paraId="5AEC1806" w14:textId="77777777" w:rsidR="00382DC1" w:rsidRPr="000241E2" w:rsidRDefault="00382DC1" w:rsidP="001D7FB9">
            <w:pPr>
              <w:jc w:val="both"/>
              <w:rPr>
                <w:rFonts w:ascii="Times New Roman" w:hAnsi="Times New Roman" w:cs="Times New Roman"/>
                <w:sz w:val="26"/>
                <w:szCs w:val="26"/>
              </w:rPr>
            </w:pPr>
          </w:p>
          <w:p w14:paraId="2E628B6D" w14:textId="77777777" w:rsidR="00382DC1" w:rsidRPr="000241E2" w:rsidRDefault="00382DC1" w:rsidP="001D7FB9">
            <w:pPr>
              <w:jc w:val="both"/>
              <w:rPr>
                <w:rFonts w:ascii="Times New Roman" w:hAnsi="Times New Roman" w:cs="Times New Roman"/>
                <w:sz w:val="26"/>
                <w:szCs w:val="26"/>
              </w:rPr>
            </w:pPr>
          </w:p>
          <w:p w14:paraId="158BA7FF" w14:textId="77777777" w:rsidR="00382DC1" w:rsidRPr="000241E2" w:rsidRDefault="00382DC1" w:rsidP="001D7FB9">
            <w:pPr>
              <w:jc w:val="both"/>
              <w:rPr>
                <w:rFonts w:ascii="Times New Roman" w:hAnsi="Times New Roman" w:cs="Times New Roman"/>
                <w:sz w:val="26"/>
                <w:szCs w:val="26"/>
              </w:rPr>
            </w:pPr>
          </w:p>
          <w:p w14:paraId="29B89B7C" w14:textId="77777777" w:rsidR="00382DC1" w:rsidRPr="000241E2" w:rsidRDefault="00382DC1" w:rsidP="001D7FB9">
            <w:pPr>
              <w:jc w:val="both"/>
              <w:rPr>
                <w:rFonts w:ascii="Times New Roman" w:hAnsi="Times New Roman" w:cs="Times New Roman"/>
                <w:sz w:val="26"/>
                <w:szCs w:val="26"/>
              </w:rPr>
            </w:pPr>
          </w:p>
          <w:p w14:paraId="2A31A037" w14:textId="77777777" w:rsidR="00382DC1" w:rsidRPr="000241E2" w:rsidRDefault="00382DC1" w:rsidP="001D7FB9">
            <w:pPr>
              <w:jc w:val="both"/>
              <w:rPr>
                <w:rFonts w:ascii="Times New Roman" w:hAnsi="Times New Roman" w:cs="Times New Roman"/>
                <w:sz w:val="26"/>
                <w:szCs w:val="26"/>
              </w:rPr>
            </w:pPr>
          </w:p>
          <w:p w14:paraId="6AFAF981" w14:textId="00FE249A" w:rsidR="00382DC1" w:rsidRPr="000241E2" w:rsidRDefault="00382DC1"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Thanh Hoá</w:t>
            </w:r>
          </w:p>
        </w:tc>
        <w:tc>
          <w:tcPr>
            <w:tcW w:w="5528" w:type="dxa"/>
          </w:tcPr>
          <w:p w14:paraId="0C1387FE" w14:textId="77777777" w:rsidR="001D7FB9" w:rsidRPr="000241E2" w:rsidRDefault="001D7FB9" w:rsidP="001D7FB9">
            <w:pPr>
              <w:shd w:val="clear" w:color="auto" w:fill="FFFFFF"/>
              <w:jc w:val="both"/>
              <w:rPr>
                <w:rFonts w:ascii="Times New Roman" w:hAnsi="Times New Roman" w:cs="Times New Roman"/>
                <w:spacing w:val="-4"/>
                <w:sz w:val="26"/>
                <w:szCs w:val="26"/>
              </w:rPr>
            </w:pPr>
            <w:r w:rsidRPr="000241E2">
              <w:rPr>
                <w:rFonts w:ascii="Times New Roman" w:hAnsi="Times New Roman" w:cs="Times New Roman"/>
                <w:sz w:val="26"/>
                <w:szCs w:val="26"/>
              </w:rPr>
              <w:lastRenderedPageBreak/>
              <w:t xml:space="preserve">- Quy định này chưa rõ là mỗi lĩnh vực này phải </w:t>
            </w:r>
            <w:r w:rsidRPr="000241E2">
              <w:rPr>
                <w:rFonts w:ascii="Times New Roman" w:hAnsi="Times New Roman" w:cs="Times New Roman"/>
                <w:spacing w:val="-2"/>
                <w:sz w:val="26"/>
                <w:szCs w:val="26"/>
              </w:rPr>
              <w:t>có công chức phụ trách riêng hay một công chức phụ trách đồng thời cả hai lĩnh vực này thì cũng được đánh giá là đạt. Thực tế hiện nay việc bố trí công chức làm công tác tư pháp ở cấp xã có sự khác nhau, có xã chỉ bố trí được 01 công chức làm công tác tư pháp, theo đó sẽ phụ trách tham mưu tất cả các lĩnh vực, bao gồm cả PBGDPL và Hòa giải ở cơ sở; cũng có xã bố trí từ 02 - 03 công chức làm công tác tư pháp và có sự phân công theo lĩnh vực phụ trách. Do đó cần làm rõ nội dung này để thuận tiện</w:t>
            </w:r>
            <w:r w:rsidRPr="000241E2">
              <w:rPr>
                <w:rFonts w:ascii="Times New Roman" w:hAnsi="Times New Roman" w:cs="Times New Roman"/>
                <w:spacing w:val="-4"/>
                <w:sz w:val="26"/>
                <w:szCs w:val="26"/>
              </w:rPr>
              <w:t xml:space="preserve"> trong việc đánh giá, đồng thời tạo cơ sở pháp lý tăng cường việc bố trí công chức tư pháp tại cơ sở.</w:t>
            </w:r>
          </w:p>
          <w:p w14:paraId="703BB8A9" w14:textId="77777777" w:rsidR="001D7FB9" w:rsidRPr="000241E2" w:rsidRDefault="001D7FB9" w:rsidP="001D7FB9">
            <w:pPr>
              <w:shd w:val="clear" w:color="auto" w:fill="FFFFFF"/>
              <w:jc w:val="both"/>
              <w:rPr>
                <w:rFonts w:ascii="Times New Roman" w:hAnsi="Times New Roman" w:cs="Times New Roman"/>
                <w:sz w:val="26"/>
                <w:szCs w:val="26"/>
              </w:rPr>
            </w:pPr>
            <w:r w:rsidRPr="000241E2">
              <w:rPr>
                <w:rFonts w:ascii="Times New Roman" w:hAnsi="Times New Roman" w:cs="Times New Roman"/>
                <w:spacing w:val="-4"/>
                <w:sz w:val="26"/>
                <w:szCs w:val="26"/>
              </w:rPr>
              <w:t xml:space="preserve">- </w:t>
            </w:r>
            <w:r w:rsidRPr="000241E2">
              <w:rPr>
                <w:rFonts w:ascii="Times New Roman" w:hAnsi="Times New Roman" w:cs="Times New Roman"/>
                <w:sz w:val="26"/>
                <w:szCs w:val="26"/>
              </w:rPr>
              <w:t>Đề xuất giảm bớt nội dung này để bảo đảm phù hợp với Luật Hòa giải ở cơ sở.</w:t>
            </w:r>
          </w:p>
          <w:p w14:paraId="20C59D34" w14:textId="6D845F1D" w:rsidR="001D7FB9" w:rsidRPr="000241E2" w:rsidRDefault="001D7FB9" w:rsidP="001D7FB9">
            <w:pPr>
              <w:shd w:val="clear" w:color="auto" w:fill="FFFFFF"/>
              <w:jc w:val="both"/>
              <w:rPr>
                <w:rStyle w:val="fontstyle01"/>
                <w:color w:val="auto"/>
                <w:sz w:val="26"/>
                <w:szCs w:val="26"/>
              </w:rPr>
            </w:pPr>
            <w:r w:rsidRPr="00646A60">
              <w:rPr>
                <w:rFonts w:ascii="Times New Roman" w:hAnsi="Times New Roman" w:cs="Times New Roman"/>
                <w:sz w:val="26"/>
                <w:szCs w:val="26"/>
              </w:rPr>
              <w:t xml:space="preserve">- </w:t>
            </w:r>
            <w:r w:rsidRPr="000241E2">
              <w:rPr>
                <w:rStyle w:val="fontstyle01"/>
                <w:color w:val="auto"/>
                <w:sz w:val="26"/>
                <w:szCs w:val="26"/>
              </w:rPr>
              <w:t>Quy định như trên rất khó xác định thế nào là đạt, thế nào là không đạt. Vì nội dung quy định chung chung, mang tính định tính, không có định lượng cụ thể, không có cơ sở để xác định thế nào là đạt, thế nào là không đạt. Để thuận tiện trong quá trong áp dụng, đề nghị quy định các tiêu chí cụ thể để xác định, đánh giá.</w:t>
            </w:r>
          </w:p>
          <w:p w14:paraId="3259B352" w14:textId="77777777" w:rsidR="001D7FB9" w:rsidRPr="00646A60" w:rsidRDefault="001D7FB9" w:rsidP="001D7FB9">
            <w:pPr>
              <w:shd w:val="clear" w:color="auto" w:fill="FFFFFF"/>
              <w:jc w:val="both"/>
              <w:rPr>
                <w:rStyle w:val="fontstyle01"/>
                <w:color w:val="auto"/>
                <w:sz w:val="26"/>
                <w:szCs w:val="26"/>
              </w:rPr>
            </w:pPr>
            <w:r w:rsidRPr="00646A60">
              <w:rPr>
                <w:rFonts w:ascii="Times New Roman" w:hAnsi="Times New Roman" w:cs="Times New Roman"/>
                <w:sz w:val="26"/>
                <w:szCs w:val="26"/>
              </w:rPr>
              <w:t xml:space="preserve">- </w:t>
            </w:r>
            <w:r w:rsidRPr="00646A60">
              <w:rPr>
                <w:rStyle w:val="fontstyle01"/>
                <w:color w:val="auto"/>
                <w:sz w:val="26"/>
                <w:szCs w:val="26"/>
              </w:rPr>
              <w:t xml:space="preserve">Hiện nay, cơ cấu tổ chức cấp xã theo mô hình </w:t>
            </w:r>
            <w:r w:rsidRPr="00646A60">
              <w:rPr>
                <w:rStyle w:val="fontstyle01"/>
                <w:color w:val="auto"/>
                <w:sz w:val="26"/>
                <w:szCs w:val="26"/>
              </w:rPr>
              <w:lastRenderedPageBreak/>
              <w:t>chính quyền địa phương 02 cấp bố trí 02 công chức thuộc Văn phòng HĐND và UBND cấp xã làm công tác Tư pháp - Hộ tịch, như vậy sẽ đồng thời đảm nhiệm nhiệm vụ PBGDPL và hòa giải ở cơ sở. Do vậy, đối với chỉ tiêu về bố chí công chức đề nghị chỉ quy định tại 01 chỉ tiêu chung cho công tác PBGDPL và hòa giải ở cơ sở, không tách thành 02 chỉ tiêu riêng.</w:t>
            </w:r>
          </w:p>
          <w:p w14:paraId="3942BDC7" w14:textId="5822BF93" w:rsidR="00382DC1" w:rsidRPr="000241E2" w:rsidRDefault="00382DC1" w:rsidP="00F50CCA">
            <w:pPr>
              <w:shd w:val="clear" w:color="auto" w:fill="FFFFFF"/>
              <w:jc w:val="both"/>
              <w:rPr>
                <w:rFonts w:ascii="Times New Roman" w:hAnsi="Times New Roman" w:cs="Times New Roman"/>
                <w:sz w:val="26"/>
                <w:szCs w:val="26"/>
              </w:rPr>
            </w:pPr>
            <w:r w:rsidRPr="000241E2">
              <w:rPr>
                <w:rStyle w:val="fontstyle01"/>
                <w:color w:val="auto"/>
                <w:sz w:val="26"/>
                <w:szCs w:val="26"/>
              </w:rPr>
              <w:t xml:space="preserve">- </w:t>
            </w:r>
            <w:r w:rsidRPr="000241E2">
              <w:rPr>
                <w:rFonts w:ascii="Times New Roman" w:hAnsi="Times New Roman" w:cs="Times New Roman"/>
                <w:bCs/>
                <w:sz w:val="26"/>
                <w:szCs w:val="26"/>
                <w:lang w:val="vi-VN"/>
              </w:rPr>
              <w:t>Quy định đánh giá “Đạt/ không đạt” mang tính định tính, thiếu căn cứ đánh giá, xác định xã nào làm tốt, xã nào</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làm chưa thực sự tốt. Đề nghị nghiên cứu để định lượng cụ thể hơn</w:t>
            </w:r>
            <w:r w:rsidRPr="000241E2">
              <w:rPr>
                <w:rFonts w:ascii="Times New Roman" w:hAnsi="Times New Roman" w:cs="Times New Roman"/>
                <w:bCs/>
                <w:sz w:val="26"/>
                <w:szCs w:val="26"/>
              </w:rPr>
              <w:t xml:space="preserve"> </w:t>
            </w:r>
            <w:r w:rsidRPr="000241E2">
              <w:rPr>
                <w:rFonts w:ascii="Times New Roman" w:hAnsi="Times New Roman" w:cs="Times New Roman"/>
                <w:bCs/>
                <w:sz w:val="26"/>
                <w:szCs w:val="26"/>
                <w:lang w:val="vi-VN"/>
              </w:rPr>
              <w:t>đối với chỉ</w:t>
            </w:r>
            <w:r w:rsidR="000916B5" w:rsidRPr="000241E2">
              <w:rPr>
                <w:rFonts w:ascii="Times New Roman" w:hAnsi="Times New Roman" w:cs="Times New Roman"/>
                <w:bCs/>
                <w:sz w:val="26"/>
                <w:szCs w:val="26"/>
                <w:lang w:val="vi-VN"/>
              </w:rPr>
              <w:t xml:space="preserve"> tiêu</w:t>
            </w:r>
            <w:r w:rsidRPr="000241E2">
              <w:rPr>
                <w:rFonts w:ascii="Times New Roman" w:hAnsi="Times New Roman" w:cs="Times New Roman"/>
                <w:bCs/>
                <w:sz w:val="26"/>
                <w:szCs w:val="26"/>
                <w:lang w:val="vi-VN"/>
              </w:rPr>
              <w:t xml:space="preserve"> này</w:t>
            </w:r>
            <w:r w:rsidRPr="000241E2">
              <w:rPr>
                <w:rFonts w:ascii="Times New Roman" w:hAnsi="Times New Roman" w:cs="Times New Roman"/>
                <w:bCs/>
                <w:sz w:val="26"/>
                <w:szCs w:val="26"/>
              </w:rPr>
              <w:t>.</w:t>
            </w:r>
          </w:p>
        </w:tc>
        <w:tc>
          <w:tcPr>
            <w:tcW w:w="3586" w:type="dxa"/>
          </w:tcPr>
          <w:p w14:paraId="5B8AFE1C" w14:textId="339BE191" w:rsidR="005E75E4" w:rsidRPr="000241E2" w:rsidRDefault="005E75E4" w:rsidP="005E75E4">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436EA1" w:rsidRPr="000241E2">
              <w:rPr>
                <w:rFonts w:ascii="Times New Roman" w:hAnsi="Times New Roman" w:cs="Times New Roman"/>
                <w:sz w:val="26"/>
                <w:szCs w:val="26"/>
              </w:rPr>
              <w:t>.</w:t>
            </w:r>
          </w:p>
          <w:p w14:paraId="50775522" w14:textId="7E436531" w:rsidR="001D7FB9" w:rsidRPr="00646A60" w:rsidRDefault="005E75E4" w:rsidP="005E75E4">
            <w:pPr>
              <w:jc w:val="both"/>
              <w:rPr>
                <w:rFonts w:ascii="Times New Roman" w:hAnsi="Times New Roman" w:cs="Times New Roman"/>
                <w:sz w:val="26"/>
                <w:szCs w:val="26"/>
              </w:rPr>
            </w:pPr>
            <w:r w:rsidRPr="000241E2">
              <w:rPr>
                <w:rFonts w:ascii="Times New Roman" w:hAnsi="Times New Roman" w:cs="Times New Roman"/>
                <w:sz w:val="26"/>
                <w:szCs w:val="26"/>
              </w:rPr>
              <w:t>Việc bố trí nhân sự chuyên trách hay kiêm nhiệm do địa phương quyết định trên cơ sở khối lượng công việc và số lượng nhân sự của địa phương.</w:t>
            </w:r>
          </w:p>
        </w:tc>
      </w:tr>
      <w:tr w:rsidR="000241E2" w:rsidRPr="000241E2" w14:paraId="35B1C372" w14:textId="77777777" w:rsidTr="00646A60">
        <w:trPr>
          <w:jc w:val="center"/>
        </w:trPr>
        <w:tc>
          <w:tcPr>
            <w:tcW w:w="3333" w:type="dxa"/>
          </w:tcPr>
          <w:p w14:paraId="605219E2" w14:textId="3E2811D2" w:rsidR="001D7FB9" w:rsidRPr="000241E2" w:rsidRDefault="001D7FB9" w:rsidP="001D7FB9">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2. Tỷ lệ hoà giải viên được cung cấp tài liệu, tập huấn, bồi dưỡng kiến thức pháp luật, kỹ năng hoà giải ở cơ sở   </w:t>
            </w:r>
          </w:p>
          <w:p w14:paraId="510F8AC3" w14:textId="77777777" w:rsidR="001D7FB9" w:rsidRPr="000241E2" w:rsidRDefault="001D7FB9" w:rsidP="001D7FB9">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      Tỷ lệ % = (Tổng số hoà giải viên ở cơ sở được cung cấp tài liệu, tập huấn, bồi dưỡng/Tổng số hoà giải viên trên địa bàn cấp xã) x 100</w:t>
            </w:r>
          </w:p>
          <w:p w14:paraId="1CDD6D52" w14:textId="3C41BFD1" w:rsidR="001D7FB9" w:rsidRPr="00646A60" w:rsidRDefault="001D7FB9" w:rsidP="001D7FB9">
            <w:pPr>
              <w:shd w:val="clear" w:color="auto" w:fill="FFFFFF"/>
              <w:jc w:val="center"/>
              <w:rPr>
                <w:rFonts w:ascii="Times New Roman" w:eastAsia="Calibri" w:hAnsi="Times New Roman" w:cs="Times New Roman"/>
                <w:sz w:val="26"/>
                <w:szCs w:val="26"/>
              </w:rPr>
            </w:pPr>
            <w:r w:rsidRPr="000241E2">
              <w:rPr>
                <w:rFonts w:ascii="Times New Roman" w:eastAsia="Calibri" w:hAnsi="Times New Roman" w:cs="Times New Roman"/>
                <w:sz w:val="26"/>
                <w:szCs w:val="26"/>
              </w:rPr>
              <w:t>≥ 90%</w:t>
            </w:r>
          </w:p>
        </w:tc>
        <w:tc>
          <w:tcPr>
            <w:tcW w:w="2268" w:type="dxa"/>
          </w:tcPr>
          <w:p w14:paraId="3DD6B486" w14:textId="77777777" w:rsidR="001D7FB9" w:rsidRPr="000241E2" w:rsidRDefault="001D7FB9"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Gia Lai</w:t>
            </w:r>
          </w:p>
          <w:p w14:paraId="70D83CF0" w14:textId="77777777" w:rsidR="001D7FB9" w:rsidRPr="00646A60" w:rsidRDefault="001D7FB9" w:rsidP="001D7FB9">
            <w:pPr>
              <w:jc w:val="both"/>
              <w:rPr>
                <w:rFonts w:ascii="Times New Roman" w:hAnsi="Times New Roman" w:cs="Times New Roman"/>
                <w:sz w:val="26"/>
                <w:szCs w:val="26"/>
              </w:rPr>
            </w:pPr>
          </w:p>
          <w:p w14:paraId="32A6AF3C" w14:textId="77777777" w:rsidR="001D7FB9" w:rsidRPr="00646A60" w:rsidRDefault="001D7FB9" w:rsidP="001D7FB9">
            <w:pPr>
              <w:jc w:val="both"/>
              <w:rPr>
                <w:rFonts w:ascii="Times New Roman" w:hAnsi="Times New Roman" w:cs="Times New Roman"/>
                <w:sz w:val="26"/>
                <w:szCs w:val="26"/>
              </w:rPr>
            </w:pPr>
          </w:p>
          <w:p w14:paraId="3F9D67F0" w14:textId="77777777" w:rsidR="001D7FB9" w:rsidRPr="00646A60" w:rsidRDefault="001D7FB9" w:rsidP="001D7FB9">
            <w:pPr>
              <w:jc w:val="both"/>
              <w:rPr>
                <w:rFonts w:ascii="Times New Roman" w:hAnsi="Times New Roman" w:cs="Times New Roman"/>
                <w:sz w:val="26"/>
                <w:szCs w:val="26"/>
              </w:rPr>
            </w:pPr>
          </w:p>
          <w:p w14:paraId="14A9458C" w14:textId="77777777" w:rsidR="001D7FB9" w:rsidRPr="00646A60" w:rsidRDefault="001D7FB9" w:rsidP="001D7FB9">
            <w:pPr>
              <w:jc w:val="both"/>
              <w:rPr>
                <w:rFonts w:ascii="Times New Roman" w:hAnsi="Times New Roman" w:cs="Times New Roman"/>
                <w:sz w:val="26"/>
                <w:szCs w:val="26"/>
              </w:rPr>
            </w:pPr>
          </w:p>
          <w:p w14:paraId="3CDDB9CA" w14:textId="77777777" w:rsidR="001D7FB9" w:rsidRPr="00646A60" w:rsidRDefault="001D7FB9" w:rsidP="001D7FB9">
            <w:pPr>
              <w:jc w:val="both"/>
              <w:rPr>
                <w:rFonts w:ascii="Times New Roman" w:hAnsi="Times New Roman" w:cs="Times New Roman"/>
                <w:sz w:val="26"/>
                <w:szCs w:val="26"/>
              </w:rPr>
            </w:pPr>
          </w:p>
          <w:p w14:paraId="212D617D" w14:textId="77777777" w:rsidR="001D7FB9" w:rsidRPr="00646A60" w:rsidRDefault="001D7FB9" w:rsidP="001D7FB9">
            <w:pPr>
              <w:jc w:val="both"/>
              <w:rPr>
                <w:rFonts w:ascii="Times New Roman" w:hAnsi="Times New Roman" w:cs="Times New Roman"/>
                <w:sz w:val="26"/>
                <w:szCs w:val="26"/>
              </w:rPr>
            </w:pPr>
          </w:p>
          <w:p w14:paraId="75B7AB3E" w14:textId="44D3F927" w:rsidR="001D7FB9" w:rsidRPr="00646A60" w:rsidRDefault="001D7FB9" w:rsidP="001D7FB9">
            <w:pPr>
              <w:jc w:val="both"/>
              <w:rPr>
                <w:rFonts w:ascii="Times New Roman" w:hAnsi="Times New Roman" w:cs="Times New Roman"/>
                <w:sz w:val="26"/>
                <w:szCs w:val="26"/>
              </w:rPr>
            </w:pPr>
          </w:p>
        </w:tc>
        <w:tc>
          <w:tcPr>
            <w:tcW w:w="5528" w:type="dxa"/>
          </w:tcPr>
          <w:p w14:paraId="040DE88D" w14:textId="6DB85D79" w:rsidR="001D7FB9" w:rsidRPr="00646A60" w:rsidRDefault="001D7FB9" w:rsidP="001D7FB9">
            <w:pPr>
              <w:shd w:val="clear" w:color="auto" w:fill="FFFFFF"/>
              <w:jc w:val="both"/>
              <w:rPr>
                <w:rStyle w:val="fontstyle01"/>
                <w:color w:val="auto"/>
                <w:sz w:val="26"/>
                <w:szCs w:val="26"/>
              </w:rPr>
            </w:pPr>
            <w:r w:rsidRPr="00646A60">
              <w:rPr>
                <w:rStyle w:val="fontstyle01"/>
                <w:color w:val="auto"/>
                <w:sz w:val="26"/>
                <w:szCs w:val="26"/>
              </w:rPr>
              <w:t>Nội dung này xác định mức độ đạt chuẩn với tỷ lệ cao (≥ 90%). Việc đảm bảo đủ nhân lực có chuyên môn và thường xuyên tổ chức tập huấn, bồi dưỡng đảm bảo tỷ lệ theo quy định này là thách thức khá lớn đối với một số đơn vị cấp xã.</w:t>
            </w:r>
          </w:p>
          <w:p w14:paraId="22315C2A" w14:textId="772E432C" w:rsidR="001D7FB9" w:rsidRPr="000241E2" w:rsidRDefault="001D7FB9" w:rsidP="001D7FB9">
            <w:pPr>
              <w:shd w:val="clear" w:color="auto" w:fill="FFFFFF"/>
              <w:jc w:val="both"/>
              <w:rPr>
                <w:rFonts w:ascii="Times New Roman" w:hAnsi="Times New Roman" w:cs="Times New Roman"/>
                <w:sz w:val="26"/>
                <w:szCs w:val="26"/>
              </w:rPr>
            </w:pPr>
          </w:p>
        </w:tc>
        <w:tc>
          <w:tcPr>
            <w:tcW w:w="3586" w:type="dxa"/>
          </w:tcPr>
          <w:p w14:paraId="5AA98DCC" w14:textId="38B7AAB7" w:rsidR="001D7FB9" w:rsidRPr="000241E2" w:rsidRDefault="005E75E4" w:rsidP="00436EA1">
            <w:pPr>
              <w:jc w:val="both"/>
              <w:rPr>
                <w:rFonts w:ascii="Times New Roman" w:hAnsi="Times New Roman" w:cs="Times New Roman"/>
                <w:sz w:val="26"/>
                <w:szCs w:val="26"/>
              </w:rPr>
            </w:pPr>
            <w:r w:rsidRPr="000241E2">
              <w:rPr>
                <w:rFonts w:ascii="Times New Roman" w:hAnsi="Times New Roman" w:cs="Times New Roman"/>
                <w:sz w:val="26"/>
                <w:szCs w:val="26"/>
              </w:rPr>
              <w:t xml:space="preserve">Trong bối cảnh xây dựng văn hóa tuân thủ pháp luật và Nhà nước pháp quyền xã hội chủ nghĩa thì đòi hỏi hòa giải viên phải có kiến thức pháp luật bên cạnh có kinh nghiệm, uy tín. Nhằm bảo đảm hoạt động </w:t>
            </w:r>
            <w:r w:rsidR="00436EA1" w:rsidRPr="000241E2">
              <w:rPr>
                <w:rFonts w:ascii="Times New Roman" w:hAnsi="Times New Roman" w:cs="Times New Roman"/>
                <w:sz w:val="26"/>
                <w:szCs w:val="26"/>
              </w:rPr>
              <w:t>hoà giải ở cơ sở</w:t>
            </w:r>
            <w:r w:rsidRPr="000241E2">
              <w:rPr>
                <w:rFonts w:ascii="Times New Roman" w:hAnsi="Times New Roman" w:cs="Times New Roman"/>
                <w:sz w:val="26"/>
                <w:szCs w:val="26"/>
              </w:rPr>
              <w:t xml:space="preserve"> tuân thủ đúng pháp luật, các thỏa thuận giải quyết tranh chấp không trái pháp luật, không xâm phạm quyền lợi của Nhà nước</w:t>
            </w:r>
            <w:r w:rsidR="007E3B30">
              <w:rPr>
                <w:rFonts w:ascii="Times New Roman" w:hAnsi="Times New Roman" w:cs="Times New Roman"/>
                <w:sz w:val="26"/>
                <w:szCs w:val="26"/>
              </w:rPr>
              <w:t xml:space="preserve"> và của </w:t>
            </w:r>
            <w:r w:rsidRPr="000241E2">
              <w:rPr>
                <w:rFonts w:ascii="Times New Roman" w:hAnsi="Times New Roman" w:cs="Times New Roman"/>
                <w:sz w:val="26"/>
                <w:szCs w:val="26"/>
              </w:rPr>
              <w:t>người khác.</w:t>
            </w:r>
          </w:p>
        </w:tc>
      </w:tr>
      <w:tr w:rsidR="000241E2" w:rsidRPr="000241E2" w14:paraId="4DFE0E80" w14:textId="77777777" w:rsidTr="00646A60">
        <w:trPr>
          <w:jc w:val="center"/>
        </w:trPr>
        <w:tc>
          <w:tcPr>
            <w:tcW w:w="3333" w:type="dxa"/>
          </w:tcPr>
          <w:p w14:paraId="700C4174" w14:textId="77777777" w:rsidR="00343EBF" w:rsidRPr="000241E2" w:rsidRDefault="00343EBF" w:rsidP="00343EBF">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3. Tỷ lệ tổ hòa giải được hỗ trợ kinh phí hoạt động đúng mức chi theo quy định </w:t>
            </w:r>
          </w:p>
          <w:p w14:paraId="787A50AF" w14:textId="77777777" w:rsidR="00343EBF" w:rsidRPr="000241E2" w:rsidRDefault="00343EBF" w:rsidP="00343EBF">
            <w:pPr>
              <w:shd w:val="clear" w:color="auto" w:fill="FFFFFF"/>
              <w:jc w:val="both"/>
              <w:rPr>
                <w:rFonts w:ascii="Times New Roman" w:eastAsia="Calibri" w:hAnsi="Times New Roman" w:cs="Times New Roman"/>
                <w:sz w:val="26"/>
                <w:szCs w:val="26"/>
              </w:rPr>
            </w:pPr>
            <w:r w:rsidRPr="000241E2">
              <w:rPr>
                <w:rFonts w:ascii="Times New Roman" w:eastAsia="Calibri" w:hAnsi="Times New Roman" w:cs="Times New Roman"/>
                <w:sz w:val="26"/>
                <w:szCs w:val="26"/>
              </w:rPr>
              <w:t xml:space="preserve">      Tỷ lệ % = (Tổng số tổ hòa giải được hỗ trợ kinh phí đúng mức chi theo quy định/Tổng số tổ hòa giải trên địa bàn cấp xã) x 100</w:t>
            </w:r>
          </w:p>
          <w:p w14:paraId="003F4F39" w14:textId="5E35DD6B" w:rsidR="00343EBF" w:rsidRPr="000241E2" w:rsidRDefault="00343EBF" w:rsidP="00343EBF">
            <w:pPr>
              <w:shd w:val="clear" w:color="auto" w:fill="FFFFFF"/>
              <w:jc w:val="center"/>
              <w:rPr>
                <w:rFonts w:ascii="Times New Roman" w:eastAsia="Calibri" w:hAnsi="Times New Roman" w:cs="Times New Roman"/>
                <w:sz w:val="26"/>
                <w:szCs w:val="26"/>
              </w:rPr>
            </w:pPr>
            <w:r w:rsidRPr="000241E2">
              <w:rPr>
                <w:rFonts w:ascii="Times New Roman" w:eastAsia="Calibri" w:hAnsi="Times New Roman" w:cs="Times New Roman"/>
                <w:sz w:val="26"/>
                <w:szCs w:val="26"/>
              </w:rPr>
              <w:lastRenderedPageBreak/>
              <w:t>100%</w:t>
            </w:r>
          </w:p>
        </w:tc>
        <w:tc>
          <w:tcPr>
            <w:tcW w:w="2268" w:type="dxa"/>
          </w:tcPr>
          <w:p w14:paraId="0941A01D" w14:textId="77777777" w:rsidR="00343EBF" w:rsidRPr="000241E2" w:rsidRDefault="00382DC1" w:rsidP="001D7FB9">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 tỉnh Khánh Hoà</w:t>
            </w:r>
          </w:p>
          <w:p w14:paraId="35A82558" w14:textId="77777777" w:rsidR="00382DC1" w:rsidRPr="000241E2" w:rsidRDefault="00382DC1" w:rsidP="001D7FB9">
            <w:pPr>
              <w:jc w:val="both"/>
              <w:rPr>
                <w:rFonts w:ascii="Times New Roman" w:hAnsi="Times New Roman" w:cs="Times New Roman"/>
                <w:sz w:val="26"/>
                <w:szCs w:val="26"/>
              </w:rPr>
            </w:pPr>
          </w:p>
          <w:p w14:paraId="0EAD6C46" w14:textId="77777777" w:rsidR="00382DC1" w:rsidRPr="000241E2" w:rsidRDefault="00382DC1" w:rsidP="001D7FB9">
            <w:pPr>
              <w:jc w:val="both"/>
              <w:rPr>
                <w:rFonts w:ascii="Times New Roman" w:hAnsi="Times New Roman" w:cs="Times New Roman"/>
                <w:sz w:val="26"/>
                <w:szCs w:val="26"/>
              </w:rPr>
            </w:pPr>
          </w:p>
          <w:p w14:paraId="2E1F81F6" w14:textId="77777777" w:rsidR="00382DC1" w:rsidRPr="000241E2" w:rsidRDefault="00382DC1" w:rsidP="001D7FB9">
            <w:pPr>
              <w:jc w:val="both"/>
              <w:rPr>
                <w:rFonts w:ascii="Times New Roman" w:hAnsi="Times New Roman" w:cs="Times New Roman"/>
                <w:sz w:val="26"/>
                <w:szCs w:val="26"/>
              </w:rPr>
            </w:pPr>
          </w:p>
          <w:p w14:paraId="09C98D9E" w14:textId="77777777" w:rsidR="00382DC1" w:rsidRPr="000241E2" w:rsidRDefault="00382DC1" w:rsidP="001D7FB9">
            <w:pPr>
              <w:jc w:val="both"/>
              <w:rPr>
                <w:rFonts w:ascii="Times New Roman" w:hAnsi="Times New Roman" w:cs="Times New Roman"/>
                <w:sz w:val="26"/>
                <w:szCs w:val="26"/>
              </w:rPr>
            </w:pPr>
          </w:p>
          <w:p w14:paraId="144A924F" w14:textId="77777777" w:rsidR="00382DC1" w:rsidRPr="000241E2" w:rsidRDefault="00382DC1" w:rsidP="001D7FB9">
            <w:pPr>
              <w:jc w:val="both"/>
              <w:rPr>
                <w:rFonts w:ascii="Times New Roman" w:hAnsi="Times New Roman" w:cs="Times New Roman"/>
                <w:sz w:val="26"/>
                <w:szCs w:val="26"/>
              </w:rPr>
            </w:pPr>
          </w:p>
          <w:p w14:paraId="0BDBA51D" w14:textId="77777777" w:rsidR="00382DC1" w:rsidRPr="000241E2" w:rsidRDefault="00382DC1" w:rsidP="001D7FB9">
            <w:pPr>
              <w:jc w:val="both"/>
              <w:rPr>
                <w:rFonts w:ascii="Times New Roman" w:hAnsi="Times New Roman" w:cs="Times New Roman"/>
                <w:sz w:val="26"/>
                <w:szCs w:val="26"/>
              </w:rPr>
            </w:pPr>
          </w:p>
          <w:p w14:paraId="0459F6CC" w14:textId="77777777" w:rsidR="00382DC1" w:rsidRPr="000241E2" w:rsidRDefault="00382DC1" w:rsidP="001D7FB9">
            <w:pPr>
              <w:jc w:val="both"/>
              <w:rPr>
                <w:rFonts w:ascii="Times New Roman" w:hAnsi="Times New Roman" w:cs="Times New Roman"/>
                <w:sz w:val="26"/>
                <w:szCs w:val="26"/>
              </w:rPr>
            </w:pPr>
          </w:p>
          <w:p w14:paraId="0A5D9880" w14:textId="77777777" w:rsidR="00382DC1" w:rsidRPr="000241E2" w:rsidRDefault="00382DC1" w:rsidP="001D7FB9">
            <w:pPr>
              <w:jc w:val="both"/>
              <w:rPr>
                <w:rFonts w:ascii="Times New Roman" w:hAnsi="Times New Roman" w:cs="Times New Roman"/>
                <w:sz w:val="26"/>
                <w:szCs w:val="26"/>
              </w:rPr>
            </w:pPr>
          </w:p>
          <w:p w14:paraId="43B0164E" w14:textId="77777777" w:rsidR="00382DC1" w:rsidRPr="000241E2" w:rsidRDefault="00382DC1" w:rsidP="001D7FB9">
            <w:pPr>
              <w:jc w:val="both"/>
              <w:rPr>
                <w:rFonts w:ascii="Times New Roman" w:hAnsi="Times New Roman" w:cs="Times New Roman"/>
                <w:sz w:val="26"/>
                <w:szCs w:val="26"/>
              </w:rPr>
            </w:pPr>
          </w:p>
          <w:p w14:paraId="555483D4" w14:textId="77777777" w:rsidR="00382DC1" w:rsidRPr="000241E2" w:rsidRDefault="00382DC1" w:rsidP="001D7FB9">
            <w:pPr>
              <w:jc w:val="both"/>
              <w:rPr>
                <w:rFonts w:ascii="Times New Roman" w:hAnsi="Times New Roman" w:cs="Times New Roman"/>
                <w:sz w:val="26"/>
                <w:szCs w:val="26"/>
              </w:rPr>
            </w:pPr>
          </w:p>
          <w:p w14:paraId="26523F86" w14:textId="77777777" w:rsidR="00382DC1" w:rsidRPr="000241E2" w:rsidRDefault="00382DC1" w:rsidP="001D7FB9">
            <w:pPr>
              <w:jc w:val="both"/>
              <w:rPr>
                <w:rFonts w:ascii="Times New Roman" w:hAnsi="Times New Roman" w:cs="Times New Roman"/>
                <w:sz w:val="26"/>
                <w:szCs w:val="26"/>
              </w:rPr>
            </w:pPr>
          </w:p>
          <w:p w14:paraId="3C5BB38C" w14:textId="77777777" w:rsidR="00382DC1" w:rsidRPr="000241E2" w:rsidRDefault="00382DC1" w:rsidP="001D7FB9">
            <w:pPr>
              <w:jc w:val="both"/>
              <w:rPr>
                <w:rFonts w:ascii="Times New Roman" w:hAnsi="Times New Roman" w:cs="Times New Roman"/>
                <w:sz w:val="26"/>
                <w:szCs w:val="26"/>
              </w:rPr>
            </w:pPr>
          </w:p>
          <w:p w14:paraId="2503E0B8" w14:textId="77777777" w:rsidR="00382DC1" w:rsidRPr="000241E2" w:rsidRDefault="00382DC1" w:rsidP="001D7FB9">
            <w:pPr>
              <w:jc w:val="both"/>
              <w:rPr>
                <w:rFonts w:ascii="Times New Roman" w:hAnsi="Times New Roman" w:cs="Times New Roman"/>
                <w:sz w:val="26"/>
                <w:szCs w:val="26"/>
              </w:rPr>
            </w:pPr>
          </w:p>
          <w:p w14:paraId="20D0CB09" w14:textId="77777777" w:rsidR="00382DC1" w:rsidRPr="000241E2" w:rsidRDefault="00382DC1" w:rsidP="001D7FB9">
            <w:pPr>
              <w:jc w:val="both"/>
              <w:rPr>
                <w:rFonts w:ascii="Times New Roman" w:hAnsi="Times New Roman" w:cs="Times New Roman"/>
                <w:sz w:val="26"/>
                <w:szCs w:val="26"/>
              </w:rPr>
            </w:pPr>
          </w:p>
          <w:p w14:paraId="0509EA18" w14:textId="77777777" w:rsidR="00382DC1" w:rsidRPr="000241E2" w:rsidRDefault="00382DC1" w:rsidP="001D7FB9">
            <w:pPr>
              <w:jc w:val="both"/>
              <w:rPr>
                <w:rFonts w:ascii="Times New Roman" w:hAnsi="Times New Roman" w:cs="Times New Roman"/>
                <w:sz w:val="26"/>
                <w:szCs w:val="26"/>
              </w:rPr>
            </w:pPr>
          </w:p>
          <w:p w14:paraId="68665BAE" w14:textId="77777777" w:rsidR="00382DC1" w:rsidRPr="000241E2" w:rsidRDefault="00382DC1" w:rsidP="001D7FB9">
            <w:pPr>
              <w:jc w:val="both"/>
              <w:rPr>
                <w:rFonts w:ascii="Times New Roman" w:hAnsi="Times New Roman" w:cs="Times New Roman"/>
                <w:sz w:val="26"/>
                <w:szCs w:val="26"/>
              </w:rPr>
            </w:pPr>
          </w:p>
          <w:p w14:paraId="39D80E8F" w14:textId="77777777" w:rsidR="00382DC1" w:rsidRPr="000241E2" w:rsidRDefault="00382DC1" w:rsidP="001D7FB9">
            <w:pPr>
              <w:jc w:val="both"/>
              <w:rPr>
                <w:rFonts w:ascii="Times New Roman" w:hAnsi="Times New Roman" w:cs="Times New Roman"/>
                <w:sz w:val="26"/>
                <w:szCs w:val="26"/>
              </w:rPr>
            </w:pPr>
          </w:p>
          <w:p w14:paraId="30B35074" w14:textId="77777777" w:rsidR="00382DC1" w:rsidRPr="000241E2" w:rsidRDefault="00382DC1" w:rsidP="001D7FB9">
            <w:pPr>
              <w:jc w:val="both"/>
              <w:rPr>
                <w:rFonts w:ascii="Times New Roman" w:hAnsi="Times New Roman" w:cs="Times New Roman"/>
                <w:sz w:val="26"/>
                <w:szCs w:val="26"/>
              </w:rPr>
            </w:pPr>
          </w:p>
          <w:p w14:paraId="6A223713" w14:textId="77777777" w:rsidR="00382DC1" w:rsidRPr="000241E2" w:rsidRDefault="00382DC1" w:rsidP="001D7FB9">
            <w:pPr>
              <w:jc w:val="both"/>
              <w:rPr>
                <w:rFonts w:ascii="Times New Roman" w:hAnsi="Times New Roman" w:cs="Times New Roman"/>
                <w:sz w:val="26"/>
                <w:szCs w:val="26"/>
              </w:rPr>
            </w:pPr>
          </w:p>
          <w:p w14:paraId="3DA7B1F0" w14:textId="77777777" w:rsidR="00382DC1" w:rsidRPr="000241E2" w:rsidRDefault="00382DC1" w:rsidP="001D7FB9">
            <w:pPr>
              <w:jc w:val="both"/>
              <w:rPr>
                <w:rFonts w:ascii="Times New Roman" w:hAnsi="Times New Roman" w:cs="Times New Roman"/>
                <w:sz w:val="26"/>
                <w:szCs w:val="26"/>
              </w:rPr>
            </w:pPr>
          </w:p>
          <w:p w14:paraId="17CEEF04" w14:textId="43E5B513" w:rsidR="00382DC1" w:rsidRPr="000241E2" w:rsidRDefault="00382DC1" w:rsidP="001D7FB9">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Điện Biên</w:t>
            </w:r>
          </w:p>
        </w:tc>
        <w:tc>
          <w:tcPr>
            <w:tcW w:w="5528" w:type="dxa"/>
          </w:tcPr>
          <w:p w14:paraId="0DBEFB21" w14:textId="77777777" w:rsidR="00343EBF" w:rsidRPr="00646A60" w:rsidRDefault="00382DC1" w:rsidP="00382DC1">
            <w:pPr>
              <w:jc w:val="both"/>
              <w:rPr>
                <w:rStyle w:val="fontstyle01"/>
                <w:color w:val="auto"/>
                <w:sz w:val="26"/>
                <w:szCs w:val="26"/>
              </w:rPr>
            </w:pPr>
            <w:r w:rsidRPr="00646A60">
              <w:rPr>
                <w:rStyle w:val="fontstyle01"/>
                <w:color w:val="auto"/>
                <w:sz w:val="26"/>
                <w:szCs w:val="26"/>
              </w:rPr>
              <w:lastRenderedPageBreak/>
              <w:t xml:space="preserve">Qua công tác kiểm tra của Hội đồng phối hợp PBGDPL tỉnh hàng năm, Sở Tư pháp – Cơ quan Thường trực Hội đồng nhận thấy vấn đề hỗ trợ kinh phí và hỗ trợ thù lao cho hòa giải viên luôn là vấn đề gặp nhiều khó khăn, vướng mắc của cấp xã. Khó khăn, vướng mắc này xuất phát từ việc ngân sách của một cấp xã nơi còn hạn chế dẫn tới tình trạng một số nơi chỉ hỗ trợ cấp phát một số </w:t>
            </w:r>
            <w:r w:rsidRPr="00646A60">
              <w:rPr>
                <w:rStyle w:val="fontstyle01"/>
                <w:color w:val="auto"/>
                <w:sz w:val="26"/>
                <w:szCs w:val="26"/>
              </w:rPr>
              <w:lastRenderedPageBreak/>
              <w:t>văn phòng phẩm mà không thực hiện chi hỗ trợ hoạt động của tổ hòa giải hoặc việc chi thù lao cho hòa giải viên có thực hiện nhưng mức chi thù lao thấp hơn mức quy định. Bên cạnh đó, thủ tục thanh toán, hỗ trợ cho tổ hòa giải, hòa giải viên ở một số đơn vị chưa thống nhất, các đơn vị còn lúng túng trong thực hiện chi trả; thủ tục thanh toán, hỗ trợ còn chưa thống nhất và còn lúng túng, chưa thống nhất trong việc thực hiện chi trả. Do đó, để giảm áp lực cho địa phương nhưng cũng đảm bảo quyền lợi của đội ngũ hòa giải viên, đề nghị xem xét, quy định việc hỗ trợ kinh phí hoạt động cho tổ hòa giải và chi hỗ trợ thù lao cho hòa giải viên được đảm bảo thực hiện theo quy định.</w:t>
            </w:r>
          </w:p>
          <w:p w14:paraId="78B4247E" w14:textId="7E3E13E5" w:rsidR="00382DC1" w:rsidRPr="00646A60" w:rsidRDefault="00382DC1" w:rsidP="00382DC1">
            <w:pPr>
              <w:jc w:val="both"/>
              <w:rPr>
                <w:rStyle w:val="fontstyle01"/>
                <w:i/>
                <w:color w:val="auto"/>
                <w:sz w:val="26"/>
                <w:szCs w:val="26"/>
              </w:rPr>
            </w:pPr>
            <w:r w:rsidRPr="00646A60">
              <w:rPr>
                <w:rStyle w:val="fontstyle01"/>
                <w:color w:val="auto"/>
                <w:sz w:val="26"/>
                <w:szCs w:val="26"/>
              </w:rPr>
              <w:t xml:space="preserve">- Để phù hợp với tình hình thực tiễn tại một số cấp xã căn cứ vào nguồn kinh phí được giao để thực hiện công tác hòa giải ở cơ sở, đề nghị chỉnh sửa như sau: </w:t>
            </w:r>
            <w:r w:rsidRPr="00646A60">
              <w:rPr>
                <w:rStyle w:val="fontstyle01"/>
                <w:i/>
                <w:color w:val="auto"/>
                <w:sz w:val="26"/>
                <w:szCs w:val="26"/>
              </w:rPr>
              <w:t>“Tỷ lệ tổ hòa giải được hỗ trợ kinh phí hoạt động theo quy định Tỷ lệ % = (Tổng số tổ hòa giải được hỗ trợ kinh phí theo quy định/Tổng số tổ hòa giải trên địa bàn cấp xã) x 100”</w:t>
            </w:r>
          </w:p>
        </w:tc>
        <w:tc>
          <w:tcPr>
            <w:tcW w:w="3586" w:type="dxa"/>
          </w:tcPr>
          <w:p w14:paraId="5CA80DB2" w14:textId="5C53212B" w:rsidR="005E75E4" w:rsidRPr="000241E2" w:rsidRDefault="005E75E4" w:rsidP="001D7FB9">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p>
          <w:p w14:paraId="31E8E09F" w14:textId="2081EA6D" w:rsidR="00343EBF" w:rsidRPr="000241E2" w:rsidRDefault="005E75E4" w:rsidP="001D7FB9">
            <w:pPr>
              <w:jc w:val="both"/>
              <w:rPr>
                <w:rFonts w:ascii="Times New Roman" w:hAnsi="Times New Roman" w:cs="Times New Roman"/>
                <w:sz w:val="26"/>
                <w:szCs w:val="26"/>
              </w:rPr>
            </w:pPr>
            <w:r w:rsidRPr="000241E2">
              <w:rPr>
                <w:rFonts w:ascii="Times New Roman" w:hAnsi="Times New Roman" w:cs="Times New Roman"/>
                <w:sz w:val="26"/>
                <w:szCs w:val="26"/>
              </w:rPr>
              <w:t xml:space="preserve">Thực tiễn kiểm tra, theo dõi của Cục PBGDPL&amp;TGPL thì nhiều UBND cấp xã không bố trí kinh phí hỗ trợ hoạt động của Tổ hòa giải dẫn đến Tổ hòa giải không có kinh phí để hoạt động, không được trang bị tài liệu pháp luật </w:t>
            </w:r>
            <w:r w:rsidRPr="000241E2">
              <w:rPr>
                <w:rFonts w:ascii="Times New Roman" w:hAnsi="Times New Roman" w:cs="Times New Roman"/>
                <w:sz w:val="26"/>
                <w:szCs w:val="26"/>
              </w:rPr>
              <w:lastRenderedPageBreak/>
              <w:t>mới; không tổ chức sinh hoạt chuyên môn trong Tổ hoặc phải tổ chức bằng nguồn kinh phí của cá nhân. Điều này dẫn đến hoạt động của Tổ hòa giải kém hiệu quả.</w:t>
            </w:r>
          </w:p>
        </w:tc>
      </w:tr>
      <w:tr w:rsidR="000241E2" w:rsidRPr="000241E2" w14:paraId="75707FBD" w14:textId="77777777" w:rsidTr="00646A60">
        <w:trPr>
          <w:jc w:val="center"/>
        </w:trPr>
        <w:tc>
          <w:tcPr>
            <w:tcW w:w="3333" w:type="dxa"/>
          </w:tcPr>
          <w:p w14:paraId="3D582B3B" w14:textId="014E5E12" w:rsidR="00382DC1" w:rsidRPr="00646A60" w:rsidRDefault="00382DC1" w:rsidP="00382DC1">
            <w:pPr>
              <w:autoSpaceDE w:val="0"/>
              <w:autoSpaceDN w:val="0"/>
              <w:adjustRightInd w:val="0"/>
              <w:spacing w:before="60" w:after="60"/>
              <w:jc w:val="both"/>
              <w:rPr>
                <w:rFonts w:ascii="Times New Roman" w:eastAsia="Times New Roman Bold Italic" w:hAnsi="Times New Roman" w:cs="Times New Roman"/>
                <w:i/>
                <w:spacing w:val="-4"/>
                <w:sz w:val="26"/>
                <w:szCs w:val="26"/>
              </w:rPr>
            </w:pPr>
            <w:r w:rsidRPr="00646A60">
              <w:rPr>
                <w:rFonts w:ascii="Times New Roman" w:eastAsia="Times New Roman Bold Italic" w:hAnsi="Times New Roman" w:cs="Times New Roman"/>
                <w:spacing w:val="-4"/>
                <w:sz w:val="26"/>
                <w:szCs w:val="26"/>
              </w:rPr>
              <w:lastRenderedPageBreak/>
              <w:t>4. Tỷ lệ vụ, việc đã hoà giải được hỗ trợ thù lao cho hoà giải viên đúng mức chi theo quy định</w:t>
            </w:r>
            <w:r w:rsidRPr="00646A60">
              <w:rPr>
                <w:rFonts w:ascii="Times New Roman" w:eastAsia="Times New Roman Bold Italic" w:hAnsi="Times New Roman" w:cs="Times New Roman"/>
                <w:i/>
                <w:spacing w:val="-4"/>
                <w:sz w:val="26"/>
                <w:szCs w:val="26"/>
              </w:rPr>
              <w:t xml:space="preserve">       </w:t>
            </w:r>
          </w:p>
          <w:p w14:paraId="575110B4" w14:textId="77777777" w:rsidR="00382DC1" w:rsidRPr="00646A60" w:rsidRDefault="00382DC1" w:rsidP="00382DC1">
            <w:pPr>
              <w:shd w:val="clear" w:color="auto" w:fill="FFFFFF"/>
              <w:jc w:val="both"/>
              <w:rPr>
                <w:rFonts w:ascii="Times New Roman" w:eastAsia="Times New Roman Bold Italic" w:hAnsi="Times New Roman" w:cs="Times New Roman"/>
                <w:i/>
                <w:sz w:val="26"/>
                <w:szCs w:val="26"/>
              </w:rPr>
            </w:pPr>
            <w:r w:rsidRPr="00646A60">
              <w:rPr>
                <w:rFonts w:ascii="Times New Roman" w:eastAsia="Times New Roman Bold Italic" w:hAnsi="Times New Roman" w:cs="Times New Roman"/>
                <w:i/>
                <w:sz w:val="26"/>
                <w:szCs w:val="26"/>
              </w:rPr>
              <w:t xml:space="preserve">       Tỷ lệ % = (Tổng số vụ, việc đã hòa giải được hỗ trợ thù lao cho hòa giải viên đúng mức chi theo quy định/Tổng số vụ, việc hòa giải đã giải quyết) x 100</w:t>
            </w:r>
          </w:p>
          <w:p w14:paraId="7FC79A3D" w14:textId="3AF5AD5B" w:rsidR="00674C29" w:rsidRPr="000241E2" w:rsidRDefault="00674C29" w:rsidP="00674C29">
            <w:pPr>
              <w:shd w:val="clear" w:color="auto" w:fill="FFFFFF"/>
              <w:jc w:val="center"/>
              <w:rPr>
                <w:rFonts w:ascii="Times New Roman" w:eastAsia="Calibri" w:hAnsi="Times New Roman" w:cs="Times New Roman"/>
                <w:sz w:val="26"/>
                <w:szCs w:val="26"/>
              </w:rPr>
            </w:pPr>
            <w:r w:rsidRPr="00646A60">
              <w:rPr>
                <w:rFonts w:ascii="Times New Roman" w:eastAsia="Times New Roman Bold Italic" w:hAnsi="Times New Roman" w:cs="Times New Roman"/>
                <w:sz w:val="26"/>
                <w:szCs w:val="26"/>
              </w:rPr>
              <w:t>100%</w:t>
            </w:r>
          </w:p>
        </w:tc>
        <w:tc>
          <w:tcPr>
            <w:tcW w:w="2268" w:type="dxa"/>
          </w:tcPr>
          <w:p w14:paraId="27751743" w14:textId="4BD5B8CA"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tc>
        <w:tc>
          <w:tcPr>
            <w:tcW w:w="5528" w:type="dxa"/>
          </w:tcPr>
          <w:p w14:paraId="520A3DFB" w14:textId="611EFB0B" w:rsidR="00382DC1" w:rsidRPr="00646A60" w:rsidRDefault="00382DC1" w:rsidP="00382DC1">
            <w:pPr>
              <w:shd w:val="clear" w:color="auto" w:fill="FFFFFF"/>
              <w:jc w:val="both"/>
              <w:rPr>
                <w:rStyle w:val="fontstyle01"/>
                <w:color w:val="auto"/>
                <w:sz w:val="26"/>
                <w:szCs w:val="26"/>
              </w:rPr>
            </w:pPr>
            <w:r w:rsidRPr="00646A60">
              <w:rPr>
                <w:rStyle w:val="fontstyle01"/>
                <w:color w:val="auto"/>
                <w:sz w:val="26"/>
                <w:szCs w:val="26"/>
              </w:rPr>
              <w:t xml:space="preserve">Qua công tác kiểm tra của Hội đồng phối hợp PBGDPL tỉnh hàng năm, Sở Tư pháp – Cơ quan Thường trực Hội đồng nhận thấy vấn đề hỗ trợ kinh phí và hỗ trợ thù lao cho hòa giải viên luôn là vấn đề gặp nhiều khó khăn, vướng mắc của cấp xã. Khó khăn, vướng mắc này xuất phát từ việc ngân sách của một cấp xã nơi còn hạn chế dẫn tới tình trạng một số nơi chỉ hỗ trợ cấp phát một số văn phòng phẩm mà không thực hiện chi hỗ trợ hoạt động của tổ hòa giải hoặc việc chi thù lao cho hòa giải viên có thực hiện nhưng mức chi thù lao thấp hơn mức quy định. Bên cạnh đó, thủ tục </w:t>
            </w:r>
            <w:r w:rsidRPr="00646A60">
              <w:rPr>
                <w:rStyle w:val="fontstyle01"/>
                <w:color w:val="auto"/>
                <w:sz w:val="26"/>
                <w:szCs w:val="26"/>
              </w:rPr>
              <w:lastRenderedPageBreak/>
              <w:t>thanh toán, hỗ trợ cho tổ hòa giải, hòa giải viên ở một số đơn vị chưa thống nhất, các đơn vị còn lúng túng trong thực hiện chi trả; thủ tục thanh toán, hỗ trợ còn chưa thống nhất và còn lúng túng, chưa thống nhất trong việc thực hiện chi trả. Do đó, để giảm áp lực cho địa phương nhưng cũng đảm bảo quyền lợi của đội ngũ hòa giải viên, đề nghị xem xét, quy định việc hỗ trợ kinh phí hoạt động cho tổ hòa giải và chi hỗ trợ thù lao cho hòa giải viên được đảm bảo thực hiện theo quy định.</w:t>
            </w:r>
          </w:p>
        </w:tc>
        <w:tc>
          <w:tcPr>
            <w:tcW w:w="3586" w:type="dxa"/>
          </w:tcPr>
          <w:p w14:paraId="5EE525E5" w14:textId="27F949BA" w:rsidR="004B503D" w:rsidRPr="000241E2" w:rsidRDefault="004B503D" w:rsidP="004B503D">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436EA1" w:rsidRPr="000241E2">
              <w:rPr>
                <w:rFonts w:ascii="Times New Roman" w:hAnsi="Times New Roman" w:cs="Times New Roman"/>
                <w:sz w:val="26"/>
                <w:szCs w:val="26"/>
              </w:rPr>
              <w:t>.</w:t>
            </w:r>
          </w:p>
          <w:p w14:paraId="6DF89B73" w14:textId="5E95B369" w:rsidR="00382DC1" w:rsidRPr="000241E2" w:rsidRDefault="004B503D" w:rsidP="004B503D">
            <w:pPr>
              <w:jc w:val="both"/>
              <w:rPr>
                <w:rFonts w:ascii="Times New Roman" w:hAnsi="Times New Roman" w:cs="Times New Roman"/>
                <w:sz w:val="26"/>
                <w:szCs w:val="26"/>
              </w:rPr>
            </w:pPr>
            <w:r w:rsidRPr="000241E2">
              <w:rPr>
                <w:rFonts w:ascii="Times New Roman" w:hAnsi="Times New Roman" w:cs="Times New Roman"/>
                <w:sz w:val="26"/>
                <w:szCs w:val="26"/>
              </w:rPr>
              <w:t>Thực tiễn kiểm tra, theo dõi của Cục PBGDPL&amp;TGPL thì nhiều UBND cấp xã không bố trí kinh phí hỗ trợ thù lao cho hòa giải viên khi thực hiện hòa giải. Điều này dẫn đến hòa giải viên không được động viên, khích lệ. Do đó, q</w:t>
            </w:r>
            <w:r w:rsidR="005E75E4" w:rsidRPr="00646A60">
              <w:rPr>
                <w:rFonts w:ascii="Times New Roman" w:hAnsi="Times New Roman" w:cs="Times New Roman"/>
                <w:iCs/>
                <w:spacing w:val="-4"/>
                <w:sz w:val="26"/>
                <w:szCs w:val="26"/>
              </w:rPr>
              <w:t xml:space="preserve">uy định </w:t>
            </w:r>
            <w:r w:rsidRPr="00646A60">
              <w:rPr>
                <w:rFonts w:ascii="Times New Roman" w:hAnsi="Times New Roman" w:cs="Times New Roman"/>
                <w:iCs/>
                <w:spacing w:val="-4"/>
                <w:sz w:val="26"/>
                <w:szCs w:val="26"/>
              </w:rPr>
              <w:t xml:space="preserve">này </w:t>
            </w:r>
            <w:r w:rsidR="005E75E4" w:rsidRPr="00646A60">
              <w:rPr>
                <w:rFonts w:ascii="Times New Roman" w:hAnsi="Times New Roman" w:cs="Times New Roman"/>
                <w:sz w:val="26"/>
                <w:szCs w:val="26"/>
                <w:shd w:val="clear" w:color="auto" w:fill="FFFFFF"/>
              </w:rPr>
              <w:t xml:space="preserve">là </w:t>
            </w:r>
            <w:r w:rsidR="005E75E4" w:rsidRPr="00646A60">
              <w:rPr>
                <w:rFonts w:ascii="Times New Roman" w:hAnsi="Times New Roman" w:cs="Times New Roman"/>
                <w:iCs/>
                <w:spacing w:val="-4"/>
                <w:sz w:val="26"/>
                <w:szCs w:val="26"/>
              </w:rPr>
              <w:t xml:space="preserve">phù hợp, góp phần </w:t>
            </w:r>
            <w:r w:rsidR="00674C29" w:rsidRPr="00646A60">
              <w:rPr>
                <w:rFonts w:ascii="Times New Roman" w:hAnsi="Times New Roman" w:cs="Times New Roman"/>
                <w:iCs/>
                <w:spacing w:val="-4"/>
                <w:sz w:val="26"/>
                <w:szCs w:val="26"/>
              </w:rPr>
              <w:t xml:space="preserve">thúc đẩy, nâng cao trách nhiệm của chính quyền cấp xã trong thực hiện công tác hoà </w:t>
            </w:r>
            <w:r w:rsidR="00674C29" w:rsidRPr="00646A60">
              <w:rPr>
                <w:rFonts w:ascii="Times New Roman" w:hAnsi="Times New Roman" w:cs="Times New Roman"/>
                <w:iCs/>
                <w:spacing w:val="-4"/>
                <w:sz w:val="26"/>
                <w:szCs w:val="26"/>
              </w:rPr>
              <w:lastRenderedPageBreak/>
              <w:t>giải ở cơ sở.</w:t>
            </w:r>
          </w:p>
        </w:tc>
      </w:tr>
      <w:tr w:rsidR="000241E2" w:rsidRPr="000241E2" w14:paraId="04D11A25" w14:textId="77777777" w:rsidTr="00646A60">
        <w:trPr>
          <w:jc w:val="center"/>
        </w:trPr>
        <w:tc>
          <w:tcPr>
            <w:tcW w:w="3333" w:type="dxa"/>
          </w:tcPr>
          <w:p w14:paraId="35273606" w14:textId="77777777" w:rsidR="00382DC1" w:rsidRPr="000241E2" w:rsidRDefault="00382DC1" w:rsidP="00382DC1">
            <w:pPr>
              <w:shd w:val="clear" w:color="auto" w:fill="FFFFFF"/>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lastRenderedPageBreak/>
              <w:t>IV. Phụ lục II</w:t>
            </w:r>
          </w:p>
        </w:tc>
        <w:tc>
          <w:tcPr>
            <w:tcW w:w="2268" w:type="dxa"/>
          </w:tcPr>
          <w:p w14:paraId="3C505255" w14:textId="77777777" w:rsidR="00382DC1" w:rsidRPr="000241E2" w:rsidRDefault="00382DC1" w:rsidP="00382DC1">
            <w:pPr>
              <w:jc w:val="both"/>
              <w:rPr>
                <w:rFonts w:ascii="Times New Roman" w:hAnsi="Times New Roman" w:cs="Times New Roman"/>
                <w:sz w:val="26"/>
                <w:szCs w:val="26"/>
              </w:rPr>
            </w:pPr>
          </w:p>
        </w:tc>
        <w:tc>
          <w:tcPr>
            <w:tcW w:w="5528" w:type="dxa"/>
          </w:tcPr>
          <w:p w14:paraId="70734BA9" w14:textId="77777777" w:rsidR="00382DC1" w:rsidRPr="000241E2" w:rsidRDefault="00382DC1" w:rsidP="00382DC1">
            <w:pPr>
              <w:jc w:val="both"/>
              <w:rPr>
                <w:rFonts w:ascii="Times New Roman" w:hAnsi="Times New Roman" w:cs="Times New Roman"/>
                <w:i/>
                <w:iCs/>
                <w:sz w:val="26"/>
                <w:szCs w:val="26"/>
              </w:rPr>
            </w:pPr>
          </w:p>
        </w:tc>
        <w:tc>
          <w:tcPr>
            <w:tcW w:w="3586" w:type="dxa"/>
          </w:tcPr>
          <w:p w14:paraId="122A88DC" w14:textId="77777777" w:rsidR="00382DC1" w:rsidRPr="000241E2" w:rsidRDefault="00382DC1" w:rsidP="00382DC1">
            <w:pPr>
              <w:jc w:val="both"/>
              <w:rPr>
                <w:rFonts w:ascii="Times New Roman" w:hAnsi="Times New Roman" w:cs="Times New Roman"/>
                <w:sz w:val="26"/>
                <w:szCs w:val="26"/>
              </w:rPr>
            </w:pPr>
          </w:p>
        </w:tc>
      </w:tr>
      <w:tr w:rsidR="00646A60" w:rsidRPr="000241E2" w14:paraId="38690FED" w14:textId="77777777" w:rsidTr="00646A60">
        <w:trPr>
          <w:jc w:val="center"/>
        </w:trPr>
        <w:tc>
          <w:tcPr>
            <w:tcW w:w="3333" w:type="dxa"/>
          </w:tcPr>
          <w:p w14:paraId="41859828" w14:textId="77777777" w:rsidR="00646A60" w:rsidRPr="000241E2" w:rsidRDefault="00646A60" w:rsidP="00382DC1">
            <w:pPr>
              <w:shd w:val="clear" w:color="auto" w:fill="FFFFFF"/>
              <w:jc w:val="both"/>
              <w:rPr>
                <w:rFonts w:ascii="Times New Roman" w:eastAsia="Calibri" w:hAnsi="Times New Roman" w:cs="Times New Roman"/>
                <w:b/>
                <w:sz w:val="26"/>
                <w:szCs w:val="26"/>
              </w:rPr>
            </w:pPr>
          </w:p>
        </w:tc>
        <w:tc>
          <w:tcPr>
            <w:tcW w:w="2268" w:type="dxa"/>
          </w:tcPr>
          <w:p w14:paraId="3D2AFC97" w14:textId="1B03988F" w:rsidR="00646A60" w:rsidRPr="000241E2" w:rsidRDefault="00646A60" w:rsidP="00382DC1">
            <w:pPr>
              <w:jc w:val="both"/>
              <w:rPr>
                <w:rFonts w:ascii="Times New Roman" w:hAnsi="Times New Roman" w:cs="Times New Roman"/>
                <w:sz w:val="26"/>
                <w:szCs w:val="26"/>
              </w:rPr>
            </w:pPr>
            <w:r>
              <w:rPr>
                <w:rFonts w:ascii="Times New Roman" w:hAnsi="Times New Roman" w:cs="Times New Roman"/>
                <w:sz w:val="26"/>
                <w:szCs w:val="26"/>
              </w:rPr>
              <w:t>Vụ Công tác xây dựng văn bản quy phạm pháp luật</w:t>
            </w:r>
          </w:p>
        </w:tc>
        <w:tc>
          <w:tcPr>
            <w:tcW w:w="5528" w:type="dxa"/>
          </w:tcPr>
          <w:p w14:paraId="35290054" w14:textId="1C24B830" w:rsidR="00646A60" w:rsidRPr="003D2520" w:rsidRDefault="00646A60">
            <w:pPr>
              <w:jc w:val="both"/>
              <w:rPr>
                <w:rFonts w:ascii="Times New Roman" w:hAnsi="Times New Roman" w:cs="Times New Roman"/>
                <w:iCs/>
                <w:sz w:val="26"/>
                <w:szCs w:val="26"/>
              </w:rPr>
            </w:pPr>
            <w:r w:rsidRPr="003D2520">
              <w:rPr>
                <w:rFonts w:ascii="Times New Roman" w:hAnsi="Times New Roman" w:cs="Times New Roman"/>
                <w:iCs/>
                <w:sz w:val="26"/>
                <w:szCs w:val="26"/>
              </w:rPr>
              <w:t>Quyết định (Điều 7.3) đề nghị Mặt trận tổ quốc Việt Nam và tổ chức thành viên của Mặt trận đánh giá sự hài lòng của người dân nhưng dự thảo Thông tư chưa có biểu mẫu đánh giá hoặc hướng dẫn thực hiện đánh giá sự hành lòng của người dân. Đề nghị đơn vị chủ trì soạn thảo nghiên cứu, cân nhắc quy định biểu mẫu ban hành kèm theo Thông tư để thống nhất thực hiện trên toàn quốc.</w:t>
            </w:r>
          </w:p>
        </w:tc>
        <w:tc>
          <w:tcPr>
            <w:tcW w:w="3586" w:type="dxa"/>
          </w:tcPr>
          <w:p w14:paraId="00FE5755" w14:textId="2D73B67A" w:rsidR="00646A60" w:rsidRPr="00AC37DA" w:rsidRDefault="00AC37DA">
            <w:pPr>
              <w:jc w:val="both"/>
              <w:rPr>
                <w:rFonts w:ascii="Times New Roman" w:hAnsi="Times New Roman" w:cs="Times New Roman"/>
                <w:sz w:val="26"/>
                <w:szCs w:val="26"/>
              </w:rPr>
            </w:pPr>
            <w:r w:rsidRPr="003D2520">
              <w:rPr>
                <w:rStyle w:val="fontstyle01"/>
                <w:color w:val="auto"/>
                <w:sz w:val="26"/>
                <w:szCs w:val="26"/>
              </w:rPr>
              <w:t xml:space="preserve">Điểm a khoản 1 Điều 7 Quyết định số 27/2025/QĐ-TTg giao Bộ Tư pháp có trách nhiệm ban hành mẫu hồ sơ, tài liệu khác có liên quan phục vụ đánh giá, công nhận cấp xã đạt chuẩn tiếp cận pháp luật. Do đó, dự thảo Thông tư và Phụ lục II quy định 07 biểu mẫu phục vụ đánh giá, công nhận cấp xã đạt chuẩn tiếp cận pháp luật, không quy định biểu mẫu đánh giá hoặc hướng dẫn thực hiện đánh giá sự hài lòng của người dân. Đặc biệt, thực hiện chủ trương đẩy mạnh phân cấp cho địa phương, bảo đảm việc xây dựng, thực hiện các tiêu chí tiếp cận pháp luật sát với điều kiện thực tiễn của từng địa phương, tạo sự linh hoạt trong việc tổ chức đánh giá, điểm d khoản 4 Điều 7 </w:t>
            </w:r>
            <w:r w:rsidRPr="003D2520">
              <w:rPr>
                <w:rStyle w:val="fontstyle01"/>
                <w:color w:val="auto"/>
                <w:sz w:val="26"/>
                <w:szCs w:val="26"/>
              </w:rPr>
              <w:lastRenderedPageBreak/>
              <w:t>Quyết định số 27/2025/QĐ-TTg đã giao UBND cấp tỉnh lựa chọn địa phương để tổ chức thực hiện đánh giá sự hài lòng của người dân về hiệu quả cấp xã đạt chuẩn tiếp cận pháp luật.</w:t>
            </w:r>
          </w:p>
        </w:tc>
      </w:tr>
      <w:tr w:rsidR="000241E2" w:rsidRPr="000241E2" w14:paraId="65966B3A" w14:textId="77777777" w:rsidTr="00646A60">
        <w:trPr>
          <w:jc w:val="center"/>
        </w:trPr>
        <w:tc>
          <w:tcPr>
            <w:tcW w:w="3333" w:type="dxa"/>
          </w:tcPr>
          <w:p w14:paraId="0639B260" w14:textId="3010A527" w:rsidR="007D0B61" w:rsidRPr="000241E2" w:rsidRDefault="00382DC1" w:rsidP="007D0B61">
            <w:pPr>
              <w:shd w:val="clear" w:color="auto" w:fill="FFFFFF"/>
              <w:jc w:val="both"/>
              <w:rPr>
                <w:rFonts w:ascii="Times New Roman Bold" w:hAnsi="Times New Roman Bold"/>
                <w:b/>
                <w:spacing w:val="-8"/>
                <w:sz w:val="26"/>
                <w:szCs w:val="26"/>
                <w:lang w:val="nl-NL"/>
              </w:rPr>
            </w:pPr>
            <w:r w:rsidRPr="000241E2">
              <w:rPr>
                <w:rFonts w:ascii="Times New Roman" w:eastAsia="Calibri" w:hAnsi="Times New Roman" w:cs="Times New Roman"/>
                <w:b/>
                <w:sz w:val="26"/>
                <w:szCs w:val="26"/>
              </w:rPr>
              <w:lastRenderedPageBreak/>
              <w:t>Mẫu 02</w:t>
            </w:r>
            <w:r w:rsidR="007D0B61" w:rsidRPr="000241E2">
              <w:rPr>
                <w:rFonts w:ascii="Times New Roman" w:eastAsia="Calibri" w:hAnsi="Times New Roman" w:cs="Times New Roman"/>
                <w:b/>
                <w:sz w:val="26"/>
                <w:szCs w:val="26"/>
              </w:rPr>
              <w:t>.</w:t>
            </w:r>
            <w:r w:rsidR="002020CB" w:rsidRPr="000241E2">
              <w:rPr>
                <w:rFonts w:ascii="Times New Roman" w:eastAsia="Calibri" w:hAnsi="Times New Roman" w:cs="Times New Roman"/>
                <w:b/>
                <w:sz w:val="26"/>
                <w:szCs w:val="26"/>
              </w:rPr>
              <w:t xml:space="preserve"> </w:t>
            </w:r>
            <w:r w:rsidR="007D0B61" w:rsidRPr="000241E2">
              <w:rPr>
                <w:rFonts w:ascii="Times New Roman Bold" w:hAnsi="Times New Roman Bold"/>
                <w:b/>
                <w:spacing w:val="-8"/>
                <w:sz w:val="26"/>
                <w:szCs w:val="26"/>
                <w:lang w:val="nl-NL"/>
              </w:rPr>
              <w:t>Bản</w:t>
            </w:r>
            <w:r w:rsidR="002020CB" w:rsidRPr="000241E2">
              <w:rPr>
                <w:rFonts w:ascii="Times New Roman Bold" w:hAnsi="Times New Roman Bold"/>
                <w:b/>
                <w:spacing w:val="-8"/>
                <w:sz w:val="26"/>
                <w:szCs w:val="26"/>
                <w:lang w:val="nl-NL"/>
              </w:rPr>
              <w:t xml:space="preserve"> </w:t>
            </w:r>
            <w:r w:rsidR="007D0B61" w:rsidRPr="000241E2">
              <w:rPr>
                <w:rFonts w:ascii="Times New Roman Bold" w:hAnsi="Times New Roman Bold"/>
                <w:b/>
                <w:spacing w:val="-8"/>
                <w:sz w:val="26"/>
                <w:szCs w:val="26"/>
                <w:lang w:val="nl-NL"/>
              </w:rPr>
              <w:t>tự đánh giá mức độ đạt chuẩn các tiêu chí, chỉ tiêu tiếp cận pháp luật</w:t>
            </w:r>
          </w:p>
          <w:p w14:paraId="1F8CFA3C" w14:textId="4FD7C196" w:rsidR="007D0B61" w:rsidRPr="000241E2" w:rsidRDefault="007D0B61" w:rsidP="00382DC1">
            <w:pPr>
              <w:shd w:val="clear" w:color="auto" w:fill="FFFFFF"/>
              <w:jc w:val="both"/>
              <w:rPr>
                <w:rFonts w:ascii="Times New Roman" w:eastAsia="Calibri" w:hAnsi="Times New Roman" w:cs="Times New Roman"/>
                <w:b/>
                <w:sz w:val="26"/>
                <w:szCs w:val="26"/>
              </w:rPr>
            </w:pPr>
          </w:p>
        </w:tc>
        <w:tc>
          <w:tcPr>
            <w:tcW w:w="2268" w:type="dxa"/>
          </w:tcPr>
          <w:p w14:paraId="74F1F337" w14:textId="77777777"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Bộ Văn hoá, Thể thao và Du lịch</w:t>
            </w:r>
          </w:p>
          <w:p w14:paraId="010C6857" w14:textId="77777777" w:rsidR="007D0B61" w:rsidRPr="000241E2" w:rsidRDefault="007D0B61" w:rsidP="00382DC1">
            <w:pPr>
              <w:jc w:val="both"/>
              <w:rPr>
                <w:rFonts w:ascii="Times New Roman" w:hAnsi="Times New Roman" w:cs="Times New Roman"/>
                <w:sz w:val="26"/>
                <w:szCs w:val="26"/>
              </w:rPr>
            </w:pPr>
          </w:p>
          <w:p w14:paraId="540B7FAF" w14:textId="77777777" w:rsidR="007D0B61" w:rsidRPr="000241E2" w:rsidRDefault="007D0B61" w:rsidP="00382DC1">
            <w:pPr>
              <w:jc w:val="both"/>
              <w:rPr>
                <w:rFonts w:ascii="Times New Roman" w:hAnsi="Times New Roman" w:cs="Times New Roman"/>
                <w:sz w:val="26"/>
                <w:szCs w:val="26"/>
              </w:rPr>
            </w:pPr>
          </w:p>
          <w:p w14:paraId="193FEFE0" w14:textId="77777777" w:rsidR="007D0B61" w:rsidRPr="000241E2" w:rsidRDefault="007D0B61" w:rsidP="00382DC1">
            <w:pPr>
              <w:jc w:val="both"/>
              <w:rPr>
                <w:rFonts w:ascii="Times New Roman" w:hAnsi="Times New Roman" w:cs="Times New Roman"/>
                <w:sz w:val="26"/>
                <w:szCs w:val="26"/>
              </w:rPr>
            </w:pPr>
          </w:p>
          <w:p w14:paraId="7B8A85D5" w14:textId="77777777" w:rsidR="007D0B61" w:rsidRPr="000241E2" w:rsidRDefault="007D0B61" w:rsidP="00382DC1">
            <w:pPr>
              <w:jc w:val="both"/>
              <w:rPr>
                <w:rFonts w:ascii="Times New Roman" w:hAnsi="Times New Roman" w:cs="Times New Roman"/>
                <w:sz w:val="26"/>
                <w:szCs w:val="26"/>
              </w:rPr>
            </w:pPr>
          </w:p>
          <w:p w14:paraId="0C3D2402" w14:textId="77777777" w:rsidR="007D0B61" w:rsidRPr="000241E2" w:rsidRDefault="007D0B61" w:rsidP="00382DC1">
            <w:pPr>
              <w:jc w:val="both"/>
              <w:rPr>
                <w:rFonts w:ascii="Times New Roman" w:hAnsi="Times New Roman" w:cs="Times New Roman"/>
                <w:sz w:val="26"/>
                <w:szCs w:val="26"/>
              </w:rPr>
            </w:pPr>
          </w:p>
          <w:p w14:paraId="653AD2EE" w14:textId="77777777" w:rsidR="000A2DCD" w:rsidRPr="00646A60" w:rsidRDefault="000A2DCD" w:rsidP="007D0B61">
            <w:pPr>
              <w:jc w:val="both"/>
              <w:rPr>
                <w:rFonts w:ascii="Times New Roman" w:hAnsi="Times New Roman" w:cs="Times New Roman"/>
                <w:sz w:val="26"/>
                <w:szCs w:val="26"/>
              </w:rPr>
            </w:pPr>
          </w:p>
          <w:p w14:paraId="7E68830B" w14:textId="12D8D71B" w:rsidR="007D0B61" w:rsidRPr="000241E2" w:rsidRDefault="007D0B61" w:rsidP="007D0B61">
            <w:pPr>
              <w:jc w:val="both"/>
              <w:rPr>
                <w:rFonts w:ascii="Times New Roman" w:hAnsi="Times New Roman" w:cs="Times New Roman"/>
                <w:sz w:val="26"/>
                <w:szCs w:val="26"/>
              </w:rPr>
            </w:pPr>
          </w:p>
        </w:tc>
        <w:tc>
          <w:tcPr>
            <w:tcW w:w="5528" w:type="dxa"/>
          </w:tcPr>
          <w:p w14:paraId="479169FB" w14:textId="791CF7FB" w:rsidR="00382DC1" w:rsidRPr="000241E2" w:rsidRDefault="00382DC1" w:rsidP="00382DC1">
            <w:pPr>
              <w:jc w:val="both"/>
              <w:rPr>
                <w:rFonts w:ascii="Times New Roman" w:hAnsi="Times New Roman" w:cs="Times New Roman"/>
                <w:iCs/>
                <w:sz w:val="26"/>
                <w:szCs w:val="26"/>
              </w:rPr>
            </w:pPr>
            <w:r w:rsidRPr="000241E2">
              <w:rPr>
                <w:rFonts w:ascii="Times New Roman" w:hAnsi="Times New Roman" w:cs="Times New Roman"/>
                <w:iCs/>
                <w:sz w:val="26"/>
                <w:szCs w:val="26"/>
              </w:rPr>
              <w:t>Cần bổ sung nội dung về “minh chứng (nếu có)” tại cộ</w:t>
            </w:r>
            <w:r w:rsidR="007D0B61" w:rsidRPr="000241E2">
              <w:rPr>
                <w:rFonts w:ascii="Times New Roman" w:hAnsi="Times New Roman" w:cs="Times New Roman"/>
                <w:iCs/>
                <w:sz w:val="26"/>
                <w:szCs w:val="26"/>
              </w:rPr>
              <w:t>t k</w:t>
            </w:r>
            <w:r w:rsidRPr="000241E2">
              <w:rPr>
                <w:rFonts w:ascii="Times New Roman" w:hAnsi="Times New Roman" w:cs="Times New Roman"/>
                <w:iCs/>
                <w:sz w:val="26"/>
                <w:szCs w:val="26"/>
              </w:rPr>
              <w:t>ết quả đạt được để chú thích về tài liệu kiểm chứng hoặc số liệu dẫn chứng, tránh việc tự</w:t>
            </w:r>
            <w:r w:rsidR="007D0B61" w:rsidRPr="000241E2">
              <w:rPr>
                <w:rFonts w:ascii="Times New Roman" w:hAnsi="Times New Roman" w:cs="Times New Roman"/>
                <w:iCs/>
                <w:sz w:val="26"/>
                <w:szCs w:val="26"/>
              </w:rPr>
              <w:t xml:space="preserve"> đánh giá mang </w:t>
            </w:r>
            <w:r w:rsidRPr="000241E2">
              <w:rPr>
                <w:rFonts w:ascii="Times New Roman" w:hAnsi="Times New Roman" w:cs="Times New Roman"/>
                <w:iCs/>
                <w:sz w:val="26"/>
                <w:szCs w:val="26"/>
              </w:rPr>
              <w:t>tính hình thức</w:t>
            </w:r>
            <w:r w:rsidR="007D0B61" w:rsidRPr="000241E2">
              <w:rPr>
                <w:rFonts w:ascii="Times New Roman" w:hAnsi="Times New Roman" w:cs="Times New Roman"/>
                <w:iCs/>
                <w:sz w:val="26"/>
                <w:szCs w:val="26"/>
              </w:rPr>
              <w:t>.</w:t>
            </w:r>
          </w:p>
          <w:p w14:paraId="44E229D5" w14:textId="77777777" w:rsidR="007D0B61" w:rsidRPr="000241E2" w:rsidRDefault="007D0B61" w:rsidP="00382DC1">
            <w:pPr>
              <w:jc w:val="both"/>
              <w:rPr>
                <w:rFonts w:ascii="Times New Roman" w:hAnsi="Times New Roman" w:cs="Times New Roman"/>
                <w:iCs/>
                <w:sz w:val="26"/>
                <w:szCs w:val="26"/>
              </w:rPr>
            </w:pPr>
          </w:p>
          <w:p w14:paraId="209B1C4C" w14:textId="77777777" w:rsidR="007D0B61" w:rsidRPr="000241E2" w:rsidRDefault="007D0B61" w:rsidP="00382DC1">
            <w:pPr>
              <w:jc w:val="both"/>
              <w:rPr>
                <w:rFonts w:ascii="Times New Roman" w:hAnsi="Times New Roman" w:cs="Times New Roman"/>
                <w:iCs/>
                <w:sz w:val="26"/>
                <w:szCs w:val="26"/>
              </w:rPr>
            </w:pPr>
          </w:p>
          <w:p w14:paraId="79995298" w14:textId="77777777" w:rsidR="007D0B61" w:rsidRPr="000241E2" w:rsidRDefault="007D0B61" w:rsidP="00382DC1">
            <w:pPr>
              <w:jc w:val="both"/>
              <w:rPr>
                <w:rFonts w:ascii="Times New Roman" w:hAnsi="Times New Roman" w:cs="Times New Roman"/>
                <w:iCs/>
                <w:sz w:val="26"/>
                <w:szCs w:val="26"/>
              </w:rPr>
            </w:pPr>
          </w:p>
          <w:p w14:paraId="0A78467E" w14:textId="40C9FD71" w:rsidR="007D0B61" w:rsidRPr="000241E2" w:rsidRDefault="007D0B61" w:rsidP="00382DC1">
            <w:pPr>
              <w:jc w:val="both"/>
              <w:rPr>
                <w:rFonts w:ascii="Times New Roman" w:hAnsi="Times New Roman" w:cs="Times New Roman"/>
                <w:i/>
                <w:iCs/>
                <w:sz w:val="26"/>
                <w:szCs w:val="26"/>
              </w:rPr>
            </w:pPr>
          </w:p>
        </w:tc>
        <w:tc>
          <w:tcPr>
            <w:tcW w:w="3586" w:type="dxa"/>
          </w:tcPr>
          <w:p w14:paraId="3D480F81" w14:textId="200CAE5F" w:rsidR="002020CB" w:rsidRPr="00AC37DA" w:rsidRDefault="002020CB" w:rsidP="00382DC1">
            <w:pPr>
              <w:jc w:val="both"/>
              <w:rPr>
                <w:rFonts w:ascii="Times New Roman" w:hAnsi="Times New Roman" w:cs="Times New Roman"/>
                <w:sz w:val="26"/>
                <w:szCs w:val="26"/>
              </w:rPr>
            </w:pPr>
            <w:r w:rsidRPr="00AC37DA">
              <w:rPr>
                <w:rFonts w:ascii="Times New Roman" w:hAnsi="Times New Roman" w:cs="Times New Roman"/>
                <w:sz w:val="26"/>
                <w:szCs w:val="26"/>
              </w:rPr>
              <w:t>Không tiếp thu</w:t>
            </w:r>
            <w:r w:rsidR="00436EA1" w:rsidRPr="00AC37DA">
              <w:rPr>
                <w:rFonts w:ascii="Times New Roman" w:hAnsi="Times New Roman" w:cs="Times New Roman"/>
                <w:sz w:val="26"/>
                <w:szCs w:val="26"/>
              </w:rPr>
              <w:t>.</w:t>
            </w:r>
          </w:p>
          <w:p w14:paraId="43350F3D" w14:textId="12C15DEF" w:rsidR="007D0B61" w:rsidRPr="00AC37DA" w:rsidRDefault="007D0B61">
            <w:pPr>
              <w:jc w:val="both"/>
              <w:rPr>
                <w:rFonts w:ascii="Times New Roman" w:hAnsi="Times New Roman" w:cs="Times New Roman"/>
                <w:sz w:val="26"/>
                <w:szCs w:val="26"/>
              </w:rPr>
            </w:pPr>
            <w:r w:rsidRPr="00AC37DA">
              <w:rPr>
                <w:rFonts w:ascii="Times New Roman" w:hAnsi="Times New Roman" w:cs="Times New Roman"/>
                <w:sz w:val="26"/>
                <w:szCs w:val="26"/>
              </w:rPr>
              <w:t>Quyết định số 27/2025/QĐ-TTg</w:t>
            </w:r>
            <w:r w:rsidR="000A2DCD" w:rsidRPr="00AC37DA">
              <w:rPr>
                <w:rFonts w:ascii="Times New Roman" w:hAnsi="Times New Roman" w:cs="Times New Roman"/>
                <w:sz w:val="26"/>
                <w:szCs w:val="26"/>
              </w:rPr>
              <w:t xml:space="preserve"> (điểm a khoản 4 Điều 7)</w:t>
            </w:r>
            <w:r w:rsidRPr="00AC37DA">
              <w:rPr>
                <w:rFonts w:ascii="Times New Roman" w:hAnsi="Times New Roman" w:cs="Times New Roman"/>
                <w:sz w:val="26"/>
                <w:szCs w:val="26"/>
              </w:rPr>
              <w:t xml:space="preserve"> quy định UBND cấp tỉnh có trách nhiệm hướng dẫn tài liệu chứng minh mức độ đạt các tiêu chí, chỉ tiêu tiếp cận pháp luật. Do đó, Thông tư không quy định cụ thể về vấn đề này.</w:t>
            </w:r>
          </w:p>
        </w:tc>
      </w:tr>
      <w:tr w:rsidR="000241E2" w:rsidRPr="000241E2" w14:paraId="7A7A4CFB" w14:textId="77777777" w:rsidTr="00646A60">
        <w:trPr>
          <w:jc w:val="center"/>
        </w:trPr>
        <w:tc>
          <w:tcPr>
            <w:tcW w:w="3333" w:type="dxa"/>
          </w:tcPr>
          <w:p w14:paraId="77FDB1B5" w14:textId="579ED963" w:rsidR="00382DC1" w:rsidRPr="000241E2" w:rsidRDefault="00382DC1" w:rsidP="00234788">
            <w:pPr>
              <w:shd w:val="clear" w:color="auto" w:fill="FFFFFF"/>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t>Mẫu 03</w:t>
            </w:r>
            <w:r w:rsidR="007D0B61" w:rsidRPr="000241E2">
              <w:rPr>
                <w:rFonts w:ascii="Times New Roman" w:eastAsia="Calibri" w:hAnsi="Times New Roman" w:cs="Times New Roman"/>
                <w:b/>
                <w:sz w:val="26"/>
                <w:szCs w:val="26"/>
              </w:rPr>
              <w:t>. Bản tổng hợp, tiếp thu, giải trình ý kiến của cơ quan, tổ chức, cá nhân về kết quả tự đánh giá các tiêu chí</w:t>
            </w:r>
            <w:r w:rsidR="00234788" w:rsidRPr="000241E2">
              <w:rPr>
                <w:rFonts w:ascii="Times New Roman" w:eastAsia="Calibri" w:hAnsi="Times New Roman" w:cs="Times New Roman"/>
                <w:b/>
                <w:sz w:val="26"/>
                <w:szCs w:val="26"/>
              </w:rPr>
              <w:t xml:space="preserve"> </w:t>
            </w:r>
            <w:r w:rsidR="007D0B61" w:rsidRPr="000241E2">
              <w:rPr>
                <w:rFonts w:ascii="Times New Roman" w:eastAsia="Calibri" w:hAnsi="Times New Roman" w:cs="Times New Roman"/>
                <w:b/>
                <w:sz w:val="26"/>
                <w:szCs w:val="26"/>
              </w:rPr>
              <w:t>tiếp cận pháp luật</w:t>
            </w:r>
          </w:p>
        </w:tc>
        <w:tc>
          <w:tcPr>
            <w:tcW w:w="2268" w:type="dxa"/>
          </w:tcPr>
          <w:p w14:paraId="5A9754D4" w14:textId="6FFAA6DE"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TP. Hồ Chí Minh</w:t>
            </w:r>
          </w:p>
        </w:tc>
        <w:tc>
          <w:tcPr>
            <w:tcW w:w="5528" w:type="dxa"/>
          </w:tcPr>
          <w:p w14:paraId="7A9E2E64" w14:textId="1ECCB852" w:rsidR="00382DC1" w:rsidRPr="000241E2" w:rsidRDefault="00382DC1" w:rsidP="00382DC1">
            <w:pPr>
              <w:jc w:val="both"/>
              <w:rPr>
                <w:rFonts w:ascii="Times New Roman" w:hAnsi="Times New Roman" w:cs="Times New Roman"/>
                <w:iCs/>
                <w:sz w:val="26"/>
                <w:szCs w:val="26"/>
              </w:rPr>
            </w:pPr>
            <w:r w:rsidRPr="000241E2">
              <w:rPr>
                <w:rFonts w:ascii="Times New Roman" w:hAnsi="Times New Roman" w:cs="Times New Roman"/>
                <w:iCs/>
                <w:sz w:val="26"/>
                <w:szCs w:val="26"/>
              </w:rPr>
              <w:t>Đề nghị có nội dung quy định cụ thể thành phần đối tượng tổ chức, cá nhân gửi lấy ý kiến là những cơ quan, tổ chức nào</w:t>
            </w:r>
          </w:p>
        </w:tc>
        <w:tc>
          <w:tcPr>
            <w:tcW w:w="3586" w:type="dxa"/>
          </w:tcPr>
          <w:p w14:paraId="454F12AA" w14:textId="10F081E4" w:rsidR="00D17A83" w:rsidRPr="00AC37DA" w:rsidRDefault="00D17A83" w:rsidP="00234788">
            <w:pPr>
              <w:jc w:val="both"/>
              <w:rPr>
                <w:rFonts w:ascii="Times New Roman" w:hAnsi="Times New Roman" w:cs="Times New Roman"/>
                <w:sz w:val="26"/>
                <w:szCs w:val="26"/>
              </w:rPr>
            </w:pPr>
            <w:r w:rsidRPr="00AC37DA">
              <w:rPr>
                <w:rFonts w:ascii="Times New Roman" w:hAnsi="Times New Roman" w:cs="Times New Roman"/>
                <w:sz w:val="26"/>
                <w:szCs w:val="26"/>
              </w:rPr>
              <w:t>Không tiếp thu</w:t>
            </w:r>
            <w:r w:rsidR="000F317F" w:rsidRPr="00AC37DA">
              <w:rPr>
                <w:rFonts w:ascii="Times New Roman" w:hAnsi="Times New Roman" w:cs="Times New Roman"/>
                <w:sz w:val="26"/>
                <w:szCs w:val="26"/>
              </w:rPr>
              <w:t>.</w:t>
            </w:r>
          </w:p>
          <w:p w14:paraId="2166A951" w14:textId="1F3D52B2" w:rsidR="00382DC1" w:rsidRPr="00AC37DA" w:rsidRDefault="007D0B61" w:rsidP="00234788">
            <w:pPr>
              <w:jc w:val="both"/>
              <w:rPr>
                <w:rFonts w:ascii="Times New Roman" w:hAnsi="Times New Roman" w:cs="Times New Roman"/>
                <w:sz w:val="26"/>
                <w:szCs w:val="26"/>
              </w:rPr>
            </w:pPr>
            <w:r w:rsidRPr="00AC37DA">
              <w:rPr>
                <w:rFonts w:ascii="Times New Roman" w:hAnsi="Times New Roman" w:cs="Times New Roman"/>
                <w:sz w:val="26"/>
                <w:szCs w:val="26"/>
              </w:rPr>
              <w:t xml:space="preserve">Khoản 2 Điều 6 Quyết định số 27/2025/QĐ-TTg quy định UBND cấp xã tổ chức họp, </w:t>
            </w:r>
            <w:r w:rsidR="00D17A83" w:rsidRPr="00AC37DA">
              <w:rPr>
                <w:rFonts w:ascii="Times New Roman" w:hAnsi="Times New Roman" w:cs="Times New Roman"/>
                <w:sz w:val="26"/>
                <w:szCs w:val="26"/>
              </w:rPr>
              <w:t xml:space="preserve">đánh </w:t>
            </w:r>
            <w:r w:rsidRPr="00AC37DA">
              <w:rPr>
                <w:rFonts w:ascii="Times New Roman" w:hAnsi="Times New Roman" w:cs="Times New Roman"/>
                <w:sz w:val="26"/>
                <w:szCs w:val="26"/>
              </w:rPr>
              <w:t xml:space="preserve">giá kết quả thực hiện và mức độ đạt của từng tiêu chí, chỉ tiêu tiếp cận pháp luật; niêm yết hoặc </w:t>
            </w:r>
            <w:r w:rsidRPr="00AC37DA">
              <w:rPr>
                <w:rFonts w:ascii="Times New Roman" w:hAnsi="Times New Roman" w:cs="Times New Roman"/>
                <w:spacing w:val="-2"/>
                <w:sz w:val="26"/>
                <w:szCs w:val="26"/>
              </w:rPr>
              <w:t xml:space="preserve">đăng tải công khai kết quả tự đánh giá trong ít nhất là 10 ngày để lấy ý kiến của cơ quan, tổ chức, cá nhân trên địa bàn. Do đó, bất kỳ cơ quan, tổ chức, cá nhân nào có ý kiến đối với kết quả tự đánh giá mức độ đạt của từng tiêu chí, chỉ tiêu tiếp cận pháp luật thông qua việc xem bản niêm yết hoặc bản đăng tải thì UBND cấp xã thực </w:t>
            </w:r>
            <w:r w:rsidRPr="00AC37DA">
              <w:rPr>
                <w:rFonts w:ascii="Times New Roman" w:hAnsi="Times New Roman" w:cs="Times New Roman"/>
                <w:spacing w:val="-2"/>
                <w:sz w:val="26"/>
                <w:szCs w:val="26"/>
              </w:rPr>
              <w:lastRenderedPageBreak/>
              <w:t xml:space="preserve">hiện việc tổng hợp, tiếp thu, giải trình chứ không phải gửi kết quả tự đánh giá </w:t>
            </w:r>
            <w:r w:rsidR="00234788" w:rsidRPr="00AC37DA">
              <w:rPr>
                <w:rFonts w:ascii="Times New Roman" w:hAnsi="Times New Roman" w:cs="Times New Roman"/>
                <w:spacing w:val="-2"/>
                <w:sz w:val="26"/>
                <w:szCs w:val="26"/>
              </w:rPr>
              <w:t>lấy ý kiến của các cơ quan, tổ chức, cá nhân.</w:t>
            </w:r>
          </w:p>
        </w:tc>
      </w:tr>
      <w:tr w:rsidR="000241E2" w:rsidRPr="000241E2" w14:paraId="59E03025" w14:textId="77777777" w:rsidTr="00646A60">
        <w:trPr>
          <w:jc w:val="center"/>
        </w:trPr>
        <w:tc>
          <w:tcPr>
            <w:tcW w:w="3333" w:type="dxa"/>
          </w:tcPr>
          <w:p w14:paraId="6FB95135" w14:textId="60382689" w:rsidR="00382DC1" w:rsidRPr="000241E2" w:rsidRDefault="00382DC1" w:rsidP="00382DC1">
            <w:pPr>
              <w:shd w:val="clear" w:color="auto" w:fill="FFFFFF"/>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lastRenderedPageBreak/>
              <w:t>Mẫu 04</w:t>
            </w:r>
            <w:r w:rsidR="00234788" w:rsidRPr="000241E2">
              <w:rPr>
                <w:rFonts w:ascii="Times New Roman" w:eastAsia="Calibri" w:hAnsi="Times New Roman" w:cs="Times New Roman"/>
                <w:b/>
                <w:sz w:val="26"/>
                <w:szCs w:val="26"/>
              </w:rPr>
              <w:t xml:space="preserve">. </w:t>
            </w:r>
            <w:r w:rsidR="00234788" w:rsidRPr="000241E2">
              <w:rPr>
                <w:rFonts w:ascii="Times New Roman" w:hAnsi="Times New Roman" w:cs="Times New Roman"/>
                <w:b/>
                <w:bCs/>
                <w:spacing w:val="-8"/>
                <w:sz w:val="26"/>
                <w:szCs w:val="26"/>
                <w:lang w:val="vi-VN"/>
              </w:rPr>
              <w:t xml:space="preserve">Biên bản </w:t>
            </w:r>
            <w:r w:rsidR="00234788" w:rsidRPr="000241E2">
              <w:rPr>
                <w:rFonts w:ascii="Times New Roman" w:hAnsi="Times New Roman" w:cs="Times New Roman"/>
                <w:b/>
                <w:bCs/>
                <w:spacing w:val="-8"/>
                <w:sz w:val="26"/>
                <w:szCs w:val="26"/>
              </w:rPr>
              <w:t xml:space="preserve">cuộc họp đề nghị xét, công nhận cấp xã đạt chuẩn </w:t>
            </w:r>
            <w:r w:rsidR="00234788" w:rsidRPr="000241E2">
              <w:rPr>
                <w:rFonts w:ascii="Times New Roman" w:hAnsi="Times New Roman" w:cs="Times New Roman"/>
                <w:b/>
                <w:bCs/>
                <w:spacing w:val="-8"/>
                <w:sz w:val="26"/>
                <w:szCs w:val="26"/>
                <w:lang w:val="vi-VN"/>
              </w:rPr>
              <w:t>tiếp cận pháp luật</w:t>
            </w:r>
          </w:p>
        </w:tc>
        <w:tc>
          <w:tcPr>
            <w:tcW w:w="2268" w:type="dxa"/>
          </w:tcPr>
          <w:p w14:paraId="555B2740" w14:textId="6FF4F5B5"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w:t>
            </w:r>
            <w:r w:rsidR="00234788" w:rsidRPr="000241E2">
              <w:rPr>
                <w:rFonts w:ascii="Times New Roman" w:hAnsi="Times New Roman" w:cs="Times New Roman"/>
                <w:sz w:val="26"/>
                <w:szCs w:val="26"/>
              </w:rPr>
              <w:t xml:space="preserve"> các</w:t>
            </w:r>
            <w:r w:rsidRPr="000241E2">
              <w:rPr>
                <w:rFonts w:ascii="Times New Roman" w:hAnsi="Times New Roman" w:cs="Times New Roman"/>
                <w:sz w:val="26"/>
                <w:szCs w:val="26"/>
              </w:rPr>
              <w:t xml:space="preserve"> tỉnh</w:t>
            </w:r>
            <w:r w:rsidR="00234788" w:rsidRPr="000241E2">
              <w:rPr>
                <w:rFonts w:ascii="Times New Roman" w:hAnsi="Times New Roman" w:cs="Times New Roman"/>
                <w:sz w:val="26"/>
                <w:szCs w:val="26"/>
              </w:rPr>
              <w:t xml:space="preserve">, thành phố: </w:t>
            </w:r>
            <w:r w:rsidR="00452A38" w:rsidRPr="000241E2">
              <w:rPr>
                <w:rFonts w:ascii="Times New Roman" w:hAnsi="Times New Roman" w:cs="Times New Roman"/>
                <w:sz w:val="26"/>
                <w:szCs w:val="26"/>
              </w:rPr>
              <w:t xml:space="preserve">Hồ Chí Minh, </w:t>
            </w:r>
            <w:r w:rsidR="00234788" w:rsidRPr="000241E2">
              <w:rPr>
                <w:rFonts w:ascii="Times New Roman" w:hAnsi="Times New Roman" w:cs="Times New Roman"/>
                <w:sz w:val="26"/>
                <w:szCs w:val="26"/>
              </w:rPr>
              <w:t>Hải Phòng,</w:t>
            </w:r>
            <w:r w:rsidRPr="000241E2">
              <w:rPr>
                <w:rFonts w:ascii="Times New Roman" w:hAnsi="Times New Roman" w:cs="Times New Roman"/>
                <w:sz w:val="26"/>
                <w:szCs w:val="26"/>
              </w:rPr>
              <w:t xml:space="preserve"> Lâm Đồ</w:t>
            </w:r>
            <w:r w:rsidR="00234788" w:rsidRPr="000241E2">
              <w:rPr>
                <w:rFonts w:ascii="Times New Roman" w:hAnsi="Times New Roman" w:cs="Times New Roman"/>
                <w:sz w:val="26"/>
                <w:szCs w:val="26"/>
              </w:rPr>
              <w:t>ng</w:t>
            </w:r>
          </w:p>
          <w:p w14:paraId="24FD9F76" w14:textId="77777777" w:rsidR="00382DC1" w:rsidRPr="000241E2" w:rsidRDefault="00382DC1" w:rsidP="00382DC1">
            <w:pPr>
              <w:jc w:val="both"/>
              <w:rPr>
                <w:rFonts w:ascii="Times New Roman" w:hAnsi="Times New Roman" w:cs="Times New Roman"/>
                <w:sz w:val="26"/>
                <w:szCs w:val="26"/>
              </w:rPr>
            </w:pPr>
          </w:p>
          <w:p w14:paraId="30DB4A35" w14:textId="77777777" w:rsidR="00382DC1" w:rsidRPr="000241E2" w:rsidRDefault="00382DC1" w:rsidP="00382DC1">
            <w:pPr>
              <w:jc w:val="both"/>
              <w:rPr>
                <w:rFonts w:ascii="Times New Roman" w:hAnsi="Times New Roman" w:cs="Times New Roman"/>
                <w:sz w:val="26"/>
                <w:szCs w:val="26"/>
              </w:rPr>
            </w:pPr>
          </w:p>
          <w:p w14:paraId="67BAB303" w14:textId="77777777" w:rsidR="00382DC1" w:rsidRPr="000241E2" w:rsidRDefault="00382DC1" w:rsidP="00382DC1">
            <w:pPr>
              <w:jc w:val="both"/>
              <w:rPr>
                <w:rFonts w:ascii="Times New Roman" w:hAnsi="Times New Roman" w:cs="Times New Roman"/>
                <w:sz w:val="26"/>
                <w:szCs w:val="26"/>
              </w:rPr>
            </w:pPr>
          </w:p>
          <w:p w14:paraId="61637647" w14:textId="77777777" w:rsidR="00216ECF" w:rsidRPr="000241E2" w:rsidRDefault="00216ECF" w:rsidP="00382DC1">
            <w:pPr>
              <w:jc w:val="both"/>
              <w:rPr>
                <w:rFonts w:ascii="Times New Roman" w:hAnsi="Times New Roman" w:cs="Times New Roman"/>
                <w:sz w:val="26"/>
                <w:szCs w:val="26"/>
              </w:rPr>
            </w:pPr>
          </w:p>
          <w:p w14:paraId="3FBD64D9" w14:textId="77777777" w:rsidR="00216ECF" w:rsidRPr="000241E2" w:rsidRDefault="00216ECF" w:rsidP="00382DC1">
            <w:pPr>
              <w:jc w:val="both"/>
              <w:rPr>
                <w:rFonts w:ascii="Times New Roman" w:hAnsi="Times New Roman" w:cs="Times New Roman"/>
                <w:sz w:val="26"/>
                <w:szCs w:val="26"/>
              </w:rPr>
            </w:pPr>
          </w:p>
          <w:p w14:paraId="5FD2B79D" w14:textId="77777777" w:rsidR="00216ECF" w:rsidRPr="000241E2" w:rsidRDefault="00216ECF" w:rsidP="00382DC1">
            <w:pPr>
              <w:jc w:val="both"/>
              <w:rPr>
                <w:rFonts w:ascii="Times New Roman" w:hAnsi="Times New Roman" w:cs="Times New Roman"/>
                <w:sz w:val="26"/>
                <w:szCs w:val="26"/>
              </w:rPr>
            </w:pPr>
          </w:p>
          <w:p w14:paraId="31DAF99F" w14:textId="77777777" w:rsidR="00216ECF" w:rsidRPr="000241E2" w:rsidRDefault="00216ECF" w:rsidP="00382DC1">
            <w:pPr>
              <w:jc w:val="both"/>
              <w:rPr>
                <w:rFonts w:ascii="Times New Roman" w:hAnsi="Times New Roman" w:cs="Times New Roman"/>
                <w:sz w:val="26"/>
                <w:szCs w:val="26"/>
              </w:rPr>
            </w:pPr>
          </w:p>
          <w:p w14:paraId="38A71EB5" w14:textId="77777777" w:rsidR="00216ECF" w:rsidRPr="000241E2" w:rsidRDefault="00216ECF" w:rsidP="00382DC1">
            <w:pPr>
              <w:jc w:val="both"/>
              <w:rPr>
                <w:rFonts w:ascii="Times New Roman" w:hAnsi="Times New Roman" w:cs="Times New Roman"/>
                <w:sz w:val="26"/>
                <w:szCs w:val="26"/>
              </w:rPr>
            </w:pPr>
          </w:p>
          <w:p w14:paraId="7E51C657" w14:textId="77777777" w:rsidR="00216ECF" w:rsidRPr="000241E2" w:rsidRDefault="00216ECF" w:rsidP="00382DC1">
            <w:pPr>
              <w:jc w:val="both"/>
              <w:rPr>
                <w:rFonts w:ascii="Times New Roman" w:hAnsi="Times New Roman" w:cs="Times New Roman"/>
                <w:sz w:val="26"/>
                <w:szCs w:val="26"/>
              </w:rPr>
            </w:pPr>
          </w:p>
          <w:p w14:paraId="2232E77A" w14:textId="77777777" w:rsidR="00216ECF" w:rsidRPr="000241E2" w:rsidRDefault="00216ECF" w:rsidP="00382DC1">
            <w:pPr>
              <w:jc w:val="both"/>
              <w:rPr>
                <w:rFonts w:ascii="Times New Roman" w:hAnsi="Times New Roman" w:cs="Times New Roman"/>
                <w:sz w:val="26"/>
                <w:szCs w:val="26"/>
              </w:rPr>
            </w:pPr>
          </w:p>
          <w:p w14:paraId="15E6EE24" w14:textId="77777777" w:rsidR="00216ECF" w:rsidRPr="000241E2" w:rsidRDefault="00216ECF" w:rsidP="00382DC1">
            <w:pPr>
              <w:jc w:val="both"/>
              <w:rPr>
                <w:rFonts w:ascii="Times New Roman" w:hAnsi="Times New Roman" w:cs="Times New Roman"/>
                <w:sz w:val="26"/>
                <w:szCs w:val="26"/>
              </w:rPr>
            </w:pPr>
          </w:p>
          <w:p w14:paraId="574AA51B" w14:textId="77777777" w:rsidR="00216ECF" w:rsidRPr="000241E2" w:rsidRDefault="00216ECF" w:rsidP="00382DC1">
            <w:pPr>
              <w:jc w:val="both"/>
              <w:rPr>
                <w:rFonts w:ascii="Times New Roman" w:hAnsi="Times New Roman" w:cs="Times New Roman"/>
                <w:sz w:val="26"/>
                <w:szCs w:val="26"/>
              </w:rPr>
            </w:pPr>
          </w:p>
          <w:p w14:paraId="65ACE854" w14:textId="77777777" w:rsidR="00216ECF" w:rsidRPr="000241E2" w:rsidRDefault="00216ECF" w:rsidP="00382DC1">
            <w:pPr>
              <w:jc w:val="both"/>
              <w:rPr>
                <w:rFonts w:ascii="Times New Roman" w:hAnsi="Times New Roman" w:cs="Times New Roman"/>
                <w:sz w:val="26"/>
                <w:szCs w:val="26"/>
              </w:rPr>
            </w:pPr>
          </w:p>
          <w:p w14:paraId="3559D175" w14:textId="77777777" w:rsidR="00216ECF" w:rsidRPr="000241E2" w:rsidRDefault="00216ECF" w:rsidP="00382DC1">
            <w:pPr>
              <w:jc w:val="both"/>
              <w:rPr>
                <w:rFonts w:ascii="Times New Roman" w:hAnsi="Times New Roman" w:cs="Times New Roman"/>
                <w:sz w:val="26"/>
                <w:szCs w:val="26"/>
              </w:rPr>
            </w:pPr>
          </w:p>
          <w:p w14:paraId="51C54168" w14:textId="77777777" w:rsidR="00216ECF" w:rsidRPr="000241E2" w:rsidRDefault="00216ECF" w:rsidP="00382DC1">
            <w:pPr>
              <w:jc w:val="both"/>
              <w:rPr>
                <w:rFonts w:ascii="Times New Roman" w:hAnsi="Times New Roman" w:cs="Times New Roman"/>
                <w:sz w:val="26"/>
                <w:szCs w:val="26"/>
              </w:rPr>
            </w:pPr>
          </w:p>
          <w:p w14:paraId="25D48A4A" w14:textId="77777777" w:rsidR="004D396C" w:rsidRPr="000241E2" w:rsidRDefault="004D396C" w:rsidP="00382DC1">
            <w:pPr>
              <w:jc w:val="both"/>
              <w:rPr>
                <w:rFonts w:ascii="Times New Roman" w:hAnsi="Times New Roman" w:cs="Times New Roman"/>
                <w:sz w:val="26"/>
                <w:szCs w:val="26"/>
              </w:rPr>
            </w:pPr>
          </w:p>
          <w:p w14:paraId="336D4F2C" w14:textId="0B31BB03"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tỉnh Khánh Hoà</w:t>
            </w:r>
          </w:p>
        </w:tc>
        <w:tc>
          <w:tcPr>
            <w:tcW w:w="5528" w:type="dxa"/>
          </w:tcPr>
          <w:p w14:paraId="224945BB" w14:textId="05FD52EE" w:rsidR="00382DC1" w:rsidRPr="000241E2" w:rsidRDefault="00234788" w:rsidP="00382DC1">
            <w:pPr>
              <w:jc w:val="both"/>
              <w:rPr>
                <w:rFonts w:ascii="Times New Roman" w:hAnsi="Times New Roman" w:cs="Times New Roman"/>
                <w:iCs/>
                <w:sz w:val="26"/>
                <w:szCs w:val="26"/>
              </w:rPr>
            </w:pPr>
            <w:r w:rsidRPr="000241E2">
              <w:rPr>
                <w:rFonts w:ascii="Times New Roman" w:hAnsi="Times New Roman" w:cs="Times New Roman"/>
                <w:iCs/>
                <w:sz w:val="26"/>
                <w:szCs w:val="26"/>
              </w:rPr>
              <w:t>- Đề nghị x</w:t>
            </w:r>
            <w:r w:rsidR="00382DC1" w:rsidRPr="000241E2">
              <w:rPr>
                <w:rFonts w:ascii="Times New Roman" w:hAnsi="Times New Roman" w:cs="Times New Roman"/>
                <w:iCs/>
                <w:sz w:val="26"/>
                <w:szCs w:val="26"/>
              </w:rPr>
              <w:t xml:space="preserve">em xét quy định về thành phần cơ bản tham dự cuộc họp đề nghị xét, công nhận </w:t>
            </w:r>
            <w:r w:rsidR="00452A38" w:rsidRPr="000241E2">
              <w:rPr>
                <w:rFonts w:ascii="Times New Roman" w:hAnsi="Times New Roman" w:cs="Times New Roman"/>
                <w:iCs/>
                <w:sz w:val="26"/>
                <w:szCs w:val="26"/>
              </w:rPr>
              <w:t>cấp xã</w:t>
            </w:r>
            <w:r w:rsidR="00382DC1" w:rsidRPr="000241E2">
              <w:rPr>
                <w:rFonts w:ascii="Times New Roman" w:hAnsi="Times New Roman" w:cs="Times New Roman"/>
                <w:iCs/>
                <w:sz w:val="26"/>
                <w:szCs w:val="26"/>
              </w:rPr>
              <w:t xml:space="preserve"> đạt chuẩn tiếp cận pháp luật nhằm tạo sự thống nhất trong cả nướ</w:t>
            </w:r>
            <w:r w:rsidR="00452A38" w:rsidRPr="000241E2">
              <w:rPr>
                <w:rFonts w:ascii="Times New Roman" w:hAnsi="Times New Roman" w:cs="Times New Roman"/>
                <w:iCs/>
                <w:sz w:val="26"/>
                <w:szCs w:val="26"/>
              </w:rPr>
              <w:t xml:space="preserve">c, bảo </w:t>
            </w:r>
            <w:r w:rsidR="00382DC1" w:rsidRPr="000241E2">
              <w:rPr>
                <w:rFonts w:ascii="Times New Roman" w:hAnsi="Times New Roman" w:cs="Times New Roman"/>
                <w:iCs/>
                <w:sz w:val="26"/>
                <w:szCs w:val="26"/>
              </w:rPr>
              <w:t>đảm mời đúng, đủ thành phần trong quá trình</w:t>
            </w:r>
            <w:r w:rsidR="00452A38" w:rsidRPr="000241E2">
              <w:rPr>
                <w:rFonts w:ascii="Times New Roman" w:hAnsi="Times New Roman" w:cs="Times New Roman"/>
                <w:iCs/>
                <w:sz w:val="26"/>
                <w:szCs w:val="26"/>
              </w:rPr>
              <w:t xml:space="preserve"> </w:t>
            </w:r>
            <w:r w:rsidR="00382DC1" w:rsidRPr="000241E2">
              <w:rPr>
                <w:rFonts w:ascii="Times New Roman" w:hAnsi="Times New Roman" w:cs="Times New Roman"/>
                <w:iCs/>
                <w:sz w:val="26"/>
                <w:szCs w:val="26"/>
              </w:rPr>
              <w:t>thực hiện tự đánh đánh giá kết quả đạt chuẩn tiếp cận pháp luật của địa phương mình.</w:t>
            </w:r>
          </w:p>
          <w:p w14:paraId="00D2E14F" w14:textId="77777777" w:rsidR="00216ECF" w:rsidRPr="00646A60" w:rsidRDefault="00216ECF" w:rsidP="00382DC1">
            <w:pPr>
              <w:jc w:val="both"/>
              <w:rPr>
                <w:rFonts w:ascii="TimesNewRomanPSMT" w:hAnsi="TimesNewRomanPSMT"/>
                <w:sz w:val="26"/>
                <w:szCs w:val="26"/>
              </w:rPr>
            </w:pPr>
          </w:p>
          <w:p w14:paraId="351A429B" w14:textId="77777777" w:rsidR="00216ECF" w:rsidRPr="00646A60" w:rsidRDefault="00216ECF" w:rsidP="00382DC1">
            <w:pPr>
              <w:jc w:val="both"/>
              <w:rPr>
                <w:rFonts w:ascii="TimesNewRomanPSMT" w:hAnsi="TimesNewRomanPSMT"/>
                <w:sz w:val="26"/>
                <w:szCs w:val="26"/>
              </w:rPr>
            </w:pPr>
          </w:p>
          <w:p w14:paraId="4B7A02E9" w14:textId="77777777" w:rsidR="00216ECF" w:rsidRPr="00646A60" w:rsidRDefault="00216ECF" w:rsidP="00382DC1">
            <w:pPr>
              <w:jc w:val="both"/>
              <w:rPr>
                <w:rFonts w:ascii="TimesNewRomanPSMT" w:hAnsi="TimesNewRomanPSMT"/>
                <w:sz w:val="26"/>
                <w:szCs w:val="26"/>
              </w:rPr>
            </w:pPr>
          </w:p>
          <w:p w14:paraId="22CE7861" w14:textId="77777777" w:rsidR="00216ECF" w:rsidRPr="00646A60" w:rsidRDefault="00216ECF" w:rsidP="00382DC1">
            <w:pPr>
              <w:jc w:val="both"/>
              <w:rPr>
                <w:rFonts w:ascii="TimesNewRomanPSMT" w:hAnsi="TimesNewRomanPSMT"/>
                <w:sz w:val="26"/>
                <w:szCs w:val="26"/>
              </w:rPr>
            </w:pPr>
          </w:p>
          <w:p w14:paraId="65ECE738" w14:textId="77777777" w:rsidR="00216ECF" w:rsidRPr="00646A60" w:rsidRDefault="00216ECF" w:rsidP="00382DC1">
            <w:pPr>
              <w:jc w:val="both"/>
              <w:rPr>
                <w:rFonts w:ascii="TimesNewRomanPSMT" w:hAnsi="TimesNewRomanPSMT"/>
                <w:sz w:val="26"/>
                <w:szCs w:val="26"/>
              </w:rPr>
            </w:pPr>
          </w:p>
          <w:p w14:paraId="4C6F4235" w14:textId="77777777" w:rsidR="00216ECF" w:rsidRPr="00646A60" w:rsidRDefault="00216ECF" w:rsidP="00382DC1">
            <w:pPr>
              <w:jc w:val="both"/>
              <w:rPr>
                <w:rFonts w:ascii="TimesNewRomanPSMT" w:hAnsi="TimesNewRomanPSMT"/>
                <w:sz w:val="26"/>
                <w:szCs w:val="26"/>
              </w:rPr>
            </w:pPr>
          </w:p>
          <w:p w14:paraId="634BD68D" w14:textId="77777777" w:rsidR="00216ECF" w:rsidRPr="00646A60" w:rsidRDefault="00216ECF" w:rsidP="00382DC1">
            <w:pPr>
              <w:jc w:val="both"/>
              <w:rPr>
                <w:rFonts w:ascii="TimesNewRomanPSMT" w:hAnsi="TimesNewRomanPSMT"/>
                <w:sz w:val="26"/>
                <w:szCs w:val="26"/>
              </w:rPr>
            </w:pPr>
          </w:p>
          <w:p w14:paraId="6F72BD41" w14:textId="77777777" w:rsidR="00216ECF" w:rsidRPr="00646A60" w:rsidRDefault="00216ECF" w:rsidP="00382DC1">
            <w:pPr>
              <w:jc w:val="both"/>
              <w:rPr>
                <w:rFonts w:ascii="TimesNewRomanPSMT" w:hAnsi="TimesNewRomanPSMT"/>
                <w:sz w:val="26"/>
                <w:szCs w:val="26"/>
              </w:rPr>
            </w:pPr>
          </w:p>
          <w:p w14:paraId="1FD3653F" w14:textId="77777777" w:rsidR="00216ECF" w:rsidRPr="00646A60" w:rsidRDefault="00216ECF" w:rsidP="00382DC1">
            <w:pPr>
              <w:jc w:val="both"/>
              <w:rPr>
                <w:rFonts w:ascii="TimesNewRomanPSMT" w:hAnsi="TimesNewRomanPSMT"/>
                <w:sz w:val="26"/>
                <w:szCs w:val="26"/>
              </w:rPr>
            </w:pPr>
          </w:p>
          <w:p w14:paraId="0BDFD478" w14:textId="77777777" w:rsidR="00216ECF" w:rsidRPr="00646A60" w:rsidRDefault="00216ECF" w:rsidP="00382DC1">
            <w:pPr>
              <w:jc w:val="both"/>
              <w:rPr>
                <w:rFonts w:ascii="TimesNewRomanPSMT" w:hAnsi="TimesNewRomanPSMT"/>
                <w:sz w:val="26"/>
                <w:szCs w:val="26"/>
              </w:rPr>
            </w:pPr>
          </w:p>
          <w:p w14:paraId="24E6A403" w14:textId="77777777" w:rsidR="00216ECF" w:rsidRPr="00646A60" w:rsidRDefault="00216ECF" w:rsidP="00382DC1">
            <w:pPr>
              <w:jc w:val="both"/>
              <w:rPr>
                <w:rFonts w:ascii="TimesNewRomanPSMT" w:hAnsi="TimesNewRomanPSMT"/>
                <w:sz w:val="26"/>
                <w:szCs w:val="26"/>
              </w:rPr>
            </w:pPr>
          </w:p>
          <w:p w14:paraId="3F2EC535" w14:textId="77777777" w:rsidR="00216ECF" w:rsidRPr="00646A60" w:rsidRDefault="00216ECF" w:rsidP="00382DC1">
            <w:pPr>
              <w:jc w:val="both"/>
              <w:rPr>
                <w:rFonts w:ascii="TimesNewRomanPSMT" w:hAnsi="TimesNewRomanPSMT"/>
                <w:sz w:val="26"/>
                <w:szCs w:val="26"/>
              </w:rPr>
            </w:pPr>
          </w:p>
          <w:p w14:paraId="2ABCBE12" w14:textId="77777777" w:rsidR="004D396C" w:rsidRPr="00646A60" w:rsidRDefault="004D396C" w:rsidP="00382DC1">
            <w:pPr>
              <w:jc w:val="both"/>
              <w:rPr>
                <w:rFonts w:ascii="TimesNewRomanPSMT" w:hAnsi="TimesNewRomanPSMT"/>
                <w:sz w:val="26"/>
                <w:szCs w:val="26"/>
              </w:rPr>
            </w:pPr>
          </w:p>
          <w:p w14:paraId="57A195E9" w14:textId="049C278F" w:rsidR="00382DC1" w:rsidRPr="000241E2" w:rsidRDefault="00E85EB5" w:rsidP="00382DC1">
            <w:pPr>
              <w:jc w:val="both"/>
              <w:rPr>
                <w:rFonts w:ascii="Times New Roman" w:hAnsi="Times New Roman" w:cs="Times New Roman"/>
                <w:iCs/>
                <w:sz w:val="26"/>
                <w:szCs w:val="26"/>
              </w:rPr>
            </w:pPr>
            <w:r w:rsidRPr="00646A60">
              <w:rPr>
                <w:rFonts w:ascii="TimesNewRomanPSMT" w:hAnsi="TimesNewRomanPSMT"/>
                <w:sz w:val="26"/>
                <w:szCs w:val="26"/>
              </w:rPr>
              <w:t xml:space="preserve">- </w:t>
            </w:r>
            <w:r w:rsidR="00382DC1" w:rsidRPr="00646A60">
              <w:rPr>
                <w:rFonts w:ascii="TimesNewRomanPSMT" w:hAnsi="TimesNewRomanPSMT"/>
                <w:sz w:val="26"/>
                <w:szCs w:val="26"/>
              </w:rPr>
              <w:t xml:space="preserve">Tại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 xml:space="preserve">iểm 3 Mục II </w:t>
            </w:r>
            <w:r w:rsidR="00452A38" w:rsidRPr="00646A60">
              <w:rPr>
                <w:rFonts w:ascii="TimesNewRomanPSMT" w:hAnsi="TimesNewRomanPSMT"/>
                <w:sz w:val="26"/>
                <w:szCs w:val="26"/>
              </w:rPr>
              <w:t xml:space="preserve">của Mẫu 04 </w:t>
            </w:r>
            <w:r w:rsidR="00382DC1" w:rsidRPr="00646A60">
              <w:rPr>
                <w:rFonts w:ascii="TimesNewRomanPSMT" w:hAnsi="TimesNewRomanPSMT"/>
                <w:sz w:val="26"/>
                <w:szCs w:val="26"/>
              </w:rPr>
              <w:t xml:space="preserve">quy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ịnh</w:t>
            </w:r>
            <w:r w:rsidR="00382DC1" w:rsidRPr="00646A60">
              <w:rPr>
                <w:rFonts w:ascii="TimesNewRomanPS-ItalicMT" w:hAnsi="TimesNewRomanPS-ItalicMT"/>
                <w:i/>
                <w:iCs/>
                <w:sz w:val="26"/>
                <w:szCs w:val="26"/>
              </w:rPr>
              <w:t xml:space="preserve">: </w:t>
            </w:r>
            <w:r w:rsidR="00382DC1" w:rsidRPr="00646A60">
              <w:rPr>
                <w:rFonts w:ascii="TimesNewRomanPS-ItalicMT" w:hAnsi="TimesNewRomanPS-ItalicMT" w:hint="eastAsia"/>
                <w:i/>
                <w:iCs/>
                <w:sz w:val="26"/>
                <w:szCs w:val="26"/>
              </w:rPr>
              <w:t>“</w:t>
            </w:r>
            <w:r w:rsidR="00382DC1" w:rsidRPr="00646A60">
              <w:rPr>
                <w:rFonts w:ascii="TimesNewRomanPS-ItalicMT" w:hAnsi="TimesNewRomanPS-ItalicMT"/>
                <w:i/>
                <w:iCs/>
                <w:sz w:val="26"/>
                <w:szCs w:val="26"/>
              </w:rPr>
              <w:t>Kết quả: Số</w:t>
            </w:r>
            <w:r w:rsidR="00452A38" w:rsidRPr="00646A60">
              <w:rPr>
                <w:rFonts w:ascii="TimesNewRomanPS-ItalicMT" w:hAnsi="TimesNewRomanPS-ItalicMT"/>
                <w:i/>
                <w:iCs/>
                <w:sz w:val="26"/>
                <w:szCs w:val="26"/>
              </w:rPr>
              <w:t xml:space="preserve"> </w:t>
            </w:r>
            <w:r w:rsidR="00382DC1" w:rsidRPr="00646A60">
              <w:rPr>
                <w:rFonts w:ascii="TimesNewRomanPS-ItalicMT" w:hAnsi="TimesNewRomanPS-ItalicMT" w:hint="eastAsia"/>
                <w:i/>
                <w:iCs/>
                <w:sz w:val="26"/>
                <w:szCs w:val="26"/>
              </w:rPr>
              <w:t>đ</w:t>
            </w:r>
            <w:r w:rsidR="00382DC1" w:rsidRPr="00646A60">
              <w:rPr>
                <w:rFonts w:ascii="TimesNewRomanPS-ItalicMT" w:hAnsi="TimesNewRomanPS-ItalicMT"/>
                <w:i/>
                <w:iCs/>
                <w:sz w:val="26"/>
                <w:szCs w:val="26"/>
              </w:rPr>
              <w:t>ại biểu tham dự cuộc họp (</w:t>
            </w:r>
            <w:r w:rsidR="00382DC1" w:rsidRPr="00646A60">
              <w:rPr>
                <w:rFonts w:ascii="TimesNewRomanPS-ItalicMT" w:hAnsi="TimesNewRomanPS-ItalicMT" w:hint="eastAsia"/>
                <w:i/>
                <w:iCs/>
                <w:sz w:val="26"/>
                <w:szCs w:val="26"/>
              </w:rPr>
              <w:t>đ</w:t>
            </w:r>
            <w:r w:rsidR="00382DC1" w:rsidRPr="00646A60">
              <w:rPr>
                <w:rFonts w:ascii="TimesNewRomanPS-ItalicMT" w:hAnsi="TimesNewRomanPS-ItalicMT"/>
                <w:i/>
                <w:iCs/>
                <w:sz w:val="26"/>
                <w:szCs w:val="26"/>
              </w:rPr>
              <w:t>ạt tỷ lệ ...%) nhất tr</w:t>
            </w:r>
            <w:r w:rsidR="00382DC1" w:rsidRPr="00646A60">
              <w:rPr>
                <w:rFonts w:ascii="TimesNewRomanPS-ItalicMT" w:hAnsi="TimesNewRomanPS-ItalicMT" w:hint="eastAsia"/>
                <w:i/>
                <w:iCs/>
                <w:sz w:val="26"/>
                <w:szCs w:val="26"/>
              </w:rPr>
              <w:t>í</w:t>
            </w:r>
            <w:r w:rsidR="00382DC1" w:rsidRPr="00646A60">
              <w:rPr>
                <w:rFonts w:ascii="TimesNewRomanPS-ItalicMT" w:hAnsi="TimesNewRomanPS-ItalicMT"/>
                <w:i/>
                <w:iCs/>
                <w:sz w:val="26"/>
                <w:szCs w:val="26"/>
              </w:rPr>
              <w:t xml:space="preserve"> </w:t>
            </w:r>
            <w:r w:rsidR="00382DC1" w:rsidRPr="00646A60">
              <w:rPr>
                <w:rFonts w:ascii="TimesNewRomanPS-ItalicMT" w:hAnsi="TimesNewRomanPS-ItalicMT" w:hint="eastAsia"/>
                <w:i/>
                <w:iCs/>
                <w:sz w:val="26"/>
                <w:szCs w:val="26"/>
              </w:rPr>
              <w:t>đ</w:t>
            </w:r>
            <w:r w:rsidR="00382DC1" w:rsidRPr="00646A60">
              <w:rPr>
                <w:rFonts w:ascii="TimesNewRomanPS-ItalicMT" w:hAnsi="TimesNewRomanPS-ItalicMT"/>
                <w:i/>
                <w:iCs/>
                <w:sz w:val="26"/>
                <w:szCs w:val="26"/>
              </w:rPr>
              <w:t>ề nghị x</w:t>
            </w:r>
            <w:r w:rsidR="00382DC1" w:rsidRPr="00646A60">
              <w:rPr>
                <w:rFonts w:ascii="TimesNewRomanPS-ItalicMT" w:hAnsi="TimesNewRomanPS-ItalicMT" w:hint="eastAsia"/>
                <w:i/>
                <w:iCs/>
                <w:sz w:val="26"/>
                <w:szCs w:val="26"/>
              </w:rPr>
              <w:t>é</w:t>
            </w:r>
            <w:r w:rsidR="00382DC1" w:rsidRPr="00646A60">
              <w:rPr>
                <w:rFonts w:ascii="TimesNewRomanPS-ItalicMT" w:hAnsi="TimesNewRomanPS-ItalicMT"/>
                <w:i/>
                <w:iCs/>
                <w:sz w:val="26"/>
                <w:szCs w:val="26"/>
              </w:rPr>
              <w:t>t, c</w:t>
            </w:r>
            <w:r w:rsidR="00382DC1" w:rsidRPr="00646A60">
              <w:rPr>
                <w:rFonts w:ascii="TimesNewRomanPS-ItalicMT" w:hAnsi="TimesNewRomanPS-ItalicMT" w:hint="eastAsia"/>
                <w:i/>
                <w:iCs/>
                <w:sz w:val="26"/>
                <w:szCs w:val="26"/>
              </w:rPr>
              <w:t>ô</w:t>
            </w:r>
            <w:r w:rsidR="00382DC1" w:rsidRPr="00646A60">
              <w:rPr>
                <w:rFonts w:ascii="TimesNewRomanPS-ItalicMT" w:hAnsi="TimesNewRomanPS-ItalicMT"/>
                <w:i/>
                <w:iCs/>
                <w:sz w:val="26"/>
                <w:szCs w:val="26"/>
              </w:rPr>
              <w:t>ng nhận</w:t>
            </w:r>
            <w:r w:rsidR="00452A38" w:rsidRPr="00646A60">
              <w:rPr>
                <w:rFonts w:ascii="TimesNewRomanPS-ItalicMT" w:hAnsi="TimesNewRomanPS-ItalicMT"/>
                <w:i/>
                <w:iCs/>
                <w:sz w:val="26"/>
                <w:szCs w:val="26"/>
              </w:rPr>
              <w:t xml:space="preserve"> </w:t>
            </w:r>
            <w:r w:rsidR="00382DC1" w:rsidRPr="00646A60">
              <w:rPr>
                <w:rFonts w:ascii="TimesNewRomanPS-ItalicMT" w:hAnsi="TimesNewRomanPS-ItalicMT"/>
                <w:i/>
                <w:iCs/>
                <w:sz w:val="26"/>
                <w:szCs w:val="26"/>
              </w:rPr>
              <w:t>x</w:t>
            </w:r>
            <w:r w:rsidR="00382DC1" w:rsidRPr="00646A60">
              <w:rPr>
                <w:rFonts w:ascii="TimesNewRomanPS-ItalicMT" w:hAnsi="TimesNewRomanPS-ItalicMT" w:hint="eastAsia"/>
                <w:i/>
                <w:iCs/>
                <w:sz w:val="26"/>
                <w:szCs w:val="26"/>
              </w:rPr>
              <w:t>ã</w:t>
            </w:r>
            <w:r w:rsidR="00382DC1" w:rsidRPr="00646A60">
              <w:rPr>
                <w:rFonts w:ascii="TimesNewRomanPS-ItalicMT" w:hAnsi="TimesNewRomanPS-ItalicMT"/>
                <w:i/>
                <w:iCs/>
                <w:sz w:val="26"/>
                <w:szCs w:val="26"/>
              </w:rPr>
              <w:t>/ph</w:t>
            </w:r>
            <w:r w:rsidR="00382DC1" w:rsidRPr="00646A60">
              <w:rPr>
                <w:rFonts w:ascii="TimesNewRomanPS-ItalicMT" w:hAnsi="TimesNewRomanPS-ItalicMT" w:hint="eastAsia"/>
                <w:i/>
                <w:iCs/>
                <w:sz w:val="26"/>
                <w:szCs w:val="26"/>
              </w:rPr>
              <w:t>ư</w:t>
            </w:r>
            <w:r w:rsidR="00382DC1" w:rsidRPr="00646A60">
              <w:rPr>
                <w:rFonts w:ascii="TimesNewRomanPS-ItalicMT" w:hAnsi="TimesNewRomanPS-ItalicMT"/>
                <w:i/>
                <w:iCs/>
                <w:sz w:val="26"/>
                <w:szCs w:val="26"/>
              </w:rPr>
              <w:t>ờng/</w:t>
            </w:r>
            <w:r w:rsidR="00382DC1" w:rsidRPr="00646A60">
              <w:rPr>
                <w:rFonts w:ascii="TimesNewRomanPS-ItalicMT" w:hAnsi="TimesNewRomanPS-ItalicMT" w:hint="eastAsia"/>
                <w:i/>
                <w:iCs/>
                <w:sz w:val="26"/>
                <w:szCs w:val="26"/>
              </w:rPr>
              <w:t>đ</w:t>
            </w:r>
            <w:r w:rsidR="00382DC1" w:rsidRPr="00646A60">
              <w:rPr>
                <w:rFonts w:ascii="TimesNewRomanPS-ItalicMT" w:hAnsi="TimesNewRomanPS-ItalicMT"/>
                <w:i/>
                <w:iCs/>
                <w:sz w:val="26"/>
                <w:szCs w:val="26"/>
              </w:rPr>
              <w:t xml:space="preserve">ặc khu... </w:t>
            </w:r>
            <w:r w:rsidR="00382DC1" w:rsidRPr="00646A60">
              <w:rPr>
                <w:rFonts w:ascii="TimesNewRomanPS-ItalicMT" w:hAnsi="TimesNewRomanPS-ItalicMT" w:hint="eastAsia"/>
                <w:i/>
                <w:iCs/>
                <w:sz w:val="26"/>
                <w:szCs w:val="26"/>
              </w:rPr>
              <w:t>đ</w:t>
            </w:r>
            <w:r w:rsidR="00382DC1" w:rsidRPr="00646A60">
              <w:rPr>
                <w:rFonts w:ascii="TimesNewRomanPS-ItalicMT" w:hAnsi="TimesNewRomanPS-ItalicMT"/>
                <w:i/>
                <w:iCs/>
                <w:sz w:val="26"/>
                <w:szCs w:val="26"/>
              </w:rPr>
              <w:t>ạt chuẩn tiếp cận ph</w:t>
            </w:r>
            <w:r w:rsidR="00382DC1" w:rsidRPr="00646A60">
              <w:rPr>
                <w:rFonts w:ascii="TimesNewRomanPS-ItalicMT" w:hAnsi="TimesNewRomanPS-ItalicMT" w:hint="eastAsia"/>
                <w:i/>
                <w:iCs/>
                <w:sz w:val="26"/>
                <w:szCs w:val="26"/>
              </w:rPr>
              <w:t>á</w:t>
            </w:r>
            <w:r w:rsidR="00382DC1" w:rsidRPr="00646A60">
              <w:rPr>
                <w:rFonts w:ascii="TimesNewRomanPS-ItalicMT" w:hAnsi="TimesNewRomanPS-ItalicMT"/>
                <w:i/>
                <w:iCs/>
                <w:sz w:val="26"/>
                <w:szCs w:val="26"/>
              </w:rPr>
              <w:t>p luật n</w:t>
            </w:r>
            <w:r w:rsidR="00382DC1" w:rsidRPr="00646A60">
              <w:rPr>
                <w:rFonts w:ascii="TimesNewRomanPS-ItalicMT" w:hAnsi="TimesNewRomanPS-ItalicMT" w:hint="eastAsia"/>
                <w:i/>
                <w:iCs/>
                <w:sz w:val="26"/>
                <w:szCs w:val="26"/>
              </w:rPr>
              <w:t>ă</w:t>
            </w:r>
            <w:r w:rsidR="00382DC1" w:rsidRPr="00646A60">
              <w:rPr>
                <w:rFonts w:ascii="TimesNewRomanPS-ItalicMT" w:hAnsi="TimesNewRomanPS-ItalicMT"/>
                <w:i/>
                <w:iCs/>
                <w:sz w:val="26"/>
                <w:szCs w:val="26"/>
              </w:rPr>
              <w:t>m</w:t>
            </w:r>
            <w:r w:rsidR="00382DC1" w:rsidRPr="00646A60">
              <w:rPr>
                <w:rFonts w:ascii="TimesNewRomanPS-ItalicMT" w:hAnsi="TimesNewRomanPS-ItalicMT" w:hint="eastAsia"/>
                <w:i/>
                <w:iCs/>
                <w:sz w:val="26"/>
                <w:szCs w:val="26"/>
              </w:rPr>
              <w:t>”…</w:t>
            </w:r>
            <w:r w:rsidR="00382DC1" w:rsidRPr="00646A60">
              <w:rPr>
                <w:rFonts w:ascii="TimesNewRomanPS-ItalicMT" w:hAnsi="TimesNewRomanPS-ItalicMT"/>
                <w:i/>
                <w:iCs/>
                <w:sz w:val="26"/>
                <w:szCs w:val="26"/>
              </w:rPr>
              <w:t xml:space="preserve">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ề</w:t>
            </w:r>
            <w:r w:rsidR="00452A38" w:rsidRPr="00646A60">
              <w:rPr>
                <w:rFonts w:ascii="TimesNewRomanPSMT" w:hAnsi="TimesNewRomanPSMT"/>
                <w:sz w:val="26"/>
                <w:szCs w:val="26"/>
              </w:rPr>
              <w:t xml:space="preserve"> </w:t>
            </w:r>
            <w:r w:rsidR="00382DC1" w:rsidRPr="00646A60">
              <w:rPr>
                <w:rFonts w:ascii="TimesNewRomanPSMT" w:hAnsi="TimesNewRomanPSMT"/>
                <w:sz w:val="26"/>
                <w:szCs w:val="26"/>
              </w:rPr>
              <w:t>nghị c</w:t>
            </w:r>
            <w:r w:rsidR="00382DC1" w:rsidRPr="00646A60">
              <w:rPr>
                <w:rFonts w:ascii="TimesNewRomanPSMT" w:hAnsi="TimesNewRomanPSMT" w:hint="eastAsia"/>
                <w:sz w:val="26"/>
                <w:szCs w:val="26"/>
              </w:rPr>
              <w:t>ơ</w:t>
            </w:r>
            <w:r w:rsidR="00382DC1" w:rsidRPr="00646A60">
              <w:rPr>
                <w:rFonts w:ascii="TimesNewRomanPSMT" w:hAnsi="TimesNewRomanPSMT"/>
                <w:sz w:val="26"/>
                <w:szCs w:val="26"/>
              </w:rPr>
              <w:t xml:space="preserve"> quan</w:t>
            </w:r>
            <w:r w:rsidR="00452A38" w:rsidRPr="00646A60">
              <w:rPr>
                <w:rFonts w:ascii="TimesNewRomanPSMT" w:hAnsi="TimesNewRomanPSMT"/>
                <w:sz w:val="26"/>
                <w:szCs w:val="26"/>
              </w:rPr>
              <w:t xml:space="preserve"> </w:t>
            </w:r>
            <w:r w:rsidR="00382DC1" w:rsidRPr="00646A60">
              <w:rPr>
                <w:rFonts w:ascii="TimesNewRomanPSMT" w:hAnsi="TimesNewRomanPSMT"/>
                <w:sz w:val="26"/>
                <w:szCs w:val="26"/>
              </w:rPr>
              <w:t>soạn thảo nghi</w:t>
            </w:r>
            <w:r w:rsidR="00382DC1" w:rsidRPr="00646A60">
              <w:rPr>
                <w:rFonts w:ascii="TimesNewRomanPSMT" w:hAnsi="TimesNewRomanPSMT" w:hint="eastAsia"/>
                <w:sz w:val="26"/>
                <w:szCs w:val="26"/>
              </w:rPr>
              <w:t>ê</w:t>
            </w:r>
            <w:r w:rsidR="00382DC1" w:rsidRPr="00646A60">
              <w:rPr>
                <w:rFonts w:ascii="TimesNewRomanPSMT" w:hAnsi="TimesNewRomanPSMT"/>
                <w:sz w:val="26"/>
                <w:szCs w:val="26"/>
              </w:rPr>
              <w:t xml:space="preserve">n cứu, quy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ịnh r</w:t>
            </w:r>
            <w:r w:rsidR="00382DC1" w:rsidRPr="00646A60">
              <w:rPr>
                <w:rFonts w:ascii="TimesNewRomanPSMT" w:hAnsi="TimesNewRomanPSMT" w:hint="eastAsia"/>
                <w:sz w:val="26"/>
                <w:szCs w:val="26"/>
              </w:rPr>
              <w:t>õ</w:t>
            </w:r>
            <w:r w:rsidR="00382DC1" w:rsidRPr="00646A60">
              <w:rPr>
                <w:rFonts w:ascii="TimesNewRomanPSMT" w:hAnsi="TimesNewRomanPSMT"/>
                <w:sz w:val="26"/>
                <w:szCs w:val="26"/>
              </w:rPr>
              <w:t xml:space="preserve"> h</w:t>
            </w:r>
            <w:r w:rsidR="00382DC1" w:rsidRPr="00646A60">
              <w:rPr>
                <w:rFonts w:ascii="TimesNewRomanPSMT" w:hAnsi="TimesNewRomanPSMT" w:hint="eastAsia"/>
                <w:sz w:val="26"/>
                <w:szCs w:val="26"/>
              </w:rPr>
              <w:t>ơ</w:t>
            </w:r>
            <w:r w:rsidR="00382DC1" w:rsidRPr="00646A60">
              <w:rPr>
                <w:rFonts w:ascii="TimesNewRomanPSMT" w:hAnsi="TimesNewRomanPSMT"/>
                <w:sz w:val="26"/>
                <w:szCs w:val="26"/>
              </w:rPr>
              <w:t>n tỷ lệ phần tr</w:t>
            </w:r>
            <w:r w:rsidR="00382DC1" w:rsidRPr="00646A60">
              <w:rPr>
                <w:rFonts w:ascii="TimesNewRomanPSMT" w:hAnsi="TimesNewRomanPSMT" w:hint="eastAsia"/>
                <w:sz w:val="26"/>
                <w:szCs w:val="26"/>
              </w:rPr>
              <w:t>ă</w:t>
            </w:r>
            <w:r w:rsidR="00382DC1" w:rsidRPr="00646A60">
              <w:rPr>
                <w:rFonts w:ascii="TimesNewRomanPSMT" w:hAnsi="TimesNewRomanPSMT"/>
                <w:sz w:val="26"/>
                <w:szCs w:val="26"/>
              </w:rPr>
              <w:t xml:space="preserve">m tối thiểu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 xml:space="preserve">ể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ạt sự nhất tr</w:t>
            </w:r>
            <w:r w:rsidR="00382DC1" w:rsidRPr="00646A60">
              <w:rPr>
                <w:rFonts w:ascii="TimesNewRomanPSMT" w:hAnsi="TimesNewRomanPSMT" w:hint="eastAsia"/>
                <w:sz w:val="26"/>
                <w:szCs w:val="26"/>
              </w:rPr>
              <w:t>í</w:t>
            </w:r>
            <w:r w:rsidR="00452A38" w:rsidRPr="00646A60">
              <w:rPr>
                <w:rFonts w:ascii="TimesNewRomanPSMT" w:hAnsi="TimesNewRomanPSMT"/>
                <w:sz w:val="26"/>
                <w:szCs w:val="26"/>
              </w:rPr>
              <w:t xml:space="preserve"> </w:t>
            </w:r>
            <w:r w:rsidR="00382DC1" w:rsidRPr="00646A60">
              <w:rPr>
                <w:rFonts w:ascii="TimesNewRomanPSMT" w:hAnsi="TimesNewRomanPSMT"/>
                <w:sz w:val="26"/>
                <w:szCs w:val="26"/>
              </w:rPr>
              <w:t>l</w:t>
            </w:r>
            <w:r w:rsidR="00382DC1" w:rsidRPr="00646A60">
              <w:rPr>
                <w:rFonts w:ascii="TimesNewRomanPSMT" w:hAnsi="TimesNewRomanPSMT" w:hint="eastAsia"/>
                <w:sz w:val="26"/>
                <w:szCs w:val="26"/>
              </w:rPr>
              <w:t>à</w:t>
            </w:r>
            <w:r w:rsidR="00382DC1" w:rsidRPr="00646A60">
              <w:rPr>
                <w:rFonts w:ascii="TimesNewRomanPSMT" w:hAnsi="TimesNewRomanPSMT"/>
                <w:sz w:val="26"/>
                <w:szCs w:val="26"/>
              </w:rPr>
              <w:t xml:space="preserve"> bao nhi</w:t>
            </w:r>
            <w:r w:rsidR="00382DC1" w:rsidRPr="00646A60">
              <w:rPr>
                <w:rFonts w:ascii="TimesNewRomanPSMT" w:hAnsi="TimesNewRomanPSMT" w:hint="eastAsia"/>
                <w:sz w:val="26"/>
                <w:szCs w:val="26"/>
              </w:rPr>
              <w:t>ê</w:t>
            </w:r>
            <w:r w:rsidR="00382DC1" w:rsidRPr="00646A60">
              <w:rPr>
                <w:rFonts w:ascii="TimesNewRomanPSMT" w:hAnsi="TimesNewRomanPSMT"/>
                <w:sz w:val="26"/>
                <w:szCs w:val="26"/>
              </w:rPr>
              <w:t xml:space="preserve">u %, nhằm tạo sự thống nhất,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ồng bộ</w:t>
            </w:r>
            <w:r w:rsidR="00452A38" w:rsidRPr="00646A60">
              <w:rPr>
                <w:rFonts w:ascii="TimesNewRomanPSMT" w:hAnsi="TimesNewRomanPSMT"/>
                <w:sz w:val="26"/>
                <w:szCs w:val="26"/>
              </w:rPr>
              <w:t xml:space="preserve"> </w:t>
            </w:r>
            <w:r w:rsidR="00382DC1" w:rsidRPr="00646A60">
              <w:rPr>
                <w:rFonts w:ascii="TimesNewRomanPSMT" w:hAnsi="TimesNewRomanPSMT"/>
                <w:sz w:val="26"/>
                <w:szCs w:val="26"/>
              </w:rPr>
              <w:t>trong triển khai thực hiện,</w:t>
            </w:r>
            <w:r w:rsidR="00452A38" w:rsidRPr="00646A60">
              <w:rPr>
                <w:rFonts w:ascii="TimesNewRomanPSMT" w:hAnsi="TimesNewRomanPSMT"/>
                <w:sz w:val="26"/>
                <w:szCs w:val="26"/>
              </w:rPr>
              <w:t xml:space="preserve"> </w:t>
            </w:r>
            <w:r w:rsidR="00382DC1" w:rsidRPr="00646A60">
              <w:rPr>
                <w:rFonts w:ascii="TimesNewRomanPSMT" w:hAnsi="TimesNewRomanPSMT"/>
                <w:sz w:val="26"/>
                <w:szCs w:val="26"/>
              </w:rPr>
              <w:t>tr</w:t>
            </w:r>
            <w:r w:rsidR="00382DC1" w:rsidRPr="00646A60">
              <w:rPr>
                <w:rFonts w:ascii="TimesNewRomanPSMT" w:hAnsi="TimesNewRomanPSMT" w:hint="eastAsia"/>
                <w:sz w:val="26"/>
                <w:szCs w:val="26"/>
              </w:rPr>
              <w:t>á</w:t>
            </w:r>
            <w:r w:rsidR="00382DC1" w:rsidRPr="00646A60">
              <w:rPr>
                <w:rFonts w:ascii="TimesNewRomanPSMT" w:hAnsi="TimesNewRomanPSMT"/>
                <w:sz w:val="26"/>
                <w:szCs w:val="26"/>
              </w:rPr>
              <w:t>nh tr</w:t>
            </w:r>
            <w:r w:rsidR="00382DC1" w:rsidRPr="00646A60">
              <w:rPr>
                <w:rFonts w:ascii="TimesNewRomanPSMT" w:hAnsi="TimesNewRomanPSMT" w:hint="eastAsia"/>
                <w:sz w:val="26"/>
                <w:szCs w:val="26"/>
              </w:rPr>
              <w:t>ư</w:t>
            </w:r>
            <w:r w:rsidR="00382DC1" w:rsidRPr="00646A60">
              <w:rPr>
                <w:rFonts w:ascii="TimesNewRomanPSMT" w:hAnsi="TimesNewRomanPSMT"/>
                <w:sz w:val="26"/>
                <w:szCs w:val="26"/>
              </w:rPr>
              <w:t xml:space="preserve">ờng hợp mỗi </w:t>
            </w:r>
            <w:r w:rsidR="00382DC1" w:rsidRPr="00646A60">
              <w:rPr>
                <w:rFonts w:ascii="TimesNewRomanPSMT" w:hAnsi="TimesNewRomanPSMT" w:hint="eastAsia"/>
                <w:sz w:val="26"/>
                <w:szCs w:val="26"/>
              </w:rPr>
              <w:t>đ</w:t>
            </w:r>
            <w:r w:rsidR="00382DC1" w:rsidRPr="00646A60">
              <w:rPr>
                <w:rFonts w:ascii="TimesNewRomanPSMT" w:hAnsi="TimesNewRomanPSMT"/>
                <w:sz w:val="26"/>
                <w:szCs w:val="26"/>
              </w:rPr>
              <w:t>ịa ph</w:t>
            </w:r>
            <w:r w:rsidR="00382DC1" w:rsidRPr="00646A60">
              <w:rPr>
                <w:rFonts w:ascii="TimesNewRomanPSMT" w:hAnsi="TimesNewRomanPSMT" w:hint="eastAsia"/>
                <w:sz w:val="26"/>
                <w:szCs w:val="26"/>
              </w:rPr>
              <w:t>ươ</w:t>
            </w:r>
            <w:r w:rsidR="00382DC1" w:rsidRPr="00646A60">
              <w:rPr>
                <w:rFonts w:ascii="TimesNewRomanPSMT" w:hAnsi="TimesNewRomanPSMT"/>
                <w:sz w:val="26"/>
                <w:szCs w:val="26"/>
              </w:rPr>
              <w:t xml:space="preserve">ng </w:t>
            </w:r>
            <w:r w:rsidR="00382DC1" w:rsidRPr="00646A60">
              <w:rPr>
                <w:rFonts w:ascii="TimesNewRomanPSMT" w:hAnsi="TimesNewRomanPSMT" w:hint="eastAsia"/>
                <w:sz w:val="26"/>
                <w:szCs w:val="26"/>
              </w:rPr>
              <w:t>á</w:t>
            </w:r>
            <w:r w:rsidR="00382DC1" w:rsidRPr="00646A60">
              <w:rPr>
                <w:rFonts w:ascii="TimesNewRomanPSMT" w:hAnsi="TimesNewRomanPSMT"/>
                <w:sz w:val="26"/>
                <w:szCs w:val="26"/>
              </w:rPr>
              <w:t>p dụng một kiểu</w:t>
            </w:r>
            <w:r w:rsidR="00452A38" w:rsidRPr="00646A60">
              <w:rPr>
                <w:rFonts w:ascii="TimesNewRomanPSMT" w:hAnsi="TimesNewRomanPSMT"/>
                <w:sz w:val="26"/>
                <w:szCs w:val="26"/>
              </w:rPr>
              <w:t>.</w:t>
            </w:r>
          </w:p>
        </w:tc>
        <w:tc>
          <w:tcPr>
            <w:tcW w:w="3586" w:type="dxa"/>
          </w:tcPr>
          <w:p w14:paraId="5C10F7C5" w14:textId="1EB78D9B" w:rsidR="00D17A83" w:rsidRPr="000241E2" w:rsidRDefault="00D17A83" w:rsidP="00D17A83">
            <w:pPr>
              <w:jc w:val="both"/>
              <w:rPr>
                <w:rFonts w:ascii="Times New Roman" w:hAnsi="Times New Roman" w:cs="Times New Roman"/>
                <w:sz w:val="26"/>
                <w:szCs w:val="26"/>
              </w:rPr>
            </w:pPr>
            <w:r w:rsidRPr="000241E2">
              <w:rPr>
                <w:rFonts w:ascii="Times New Roman" w:hAnsi="Times New Roman" w:cs="Times New Roman"/>
                <w:sz w:val="26"/>
                <w:szCs w:val="26"/>
              </w:rPr>
              <w:t>Không tiếp thu</w:t>
            </w:r>
            <w:r w:rsidR="002A6F5E">
              <w:rPr>
                <w:rFonts w:ascii="Times New Roman" w:hAnsi="Times New Roman" w:cs="Times New Roman"/>
                <w:sz w:val="26"/>
                <w:szCs w:val="26"/>
              </w:rPr>
              <w:t>.</w:t>
            </w:r>
          </w:p>
          <w:p w14:paraId="0D906394" w14:textId="0E9A4B56" w:rsidR="00216ECF" w:rsidRPr="003D2520" w:rsidRDefault="00216ECF" w:rsidP="00216ECF">
            <w:pPr>
              <w:jc w:val="both"/>
              <w:rPr>
                <w:rFonts w:ascii="Times New Roman" w:hAnsi="Times New Roman" w:cs="Times New Roman"/>
                <w:spacing w:val="-4"/>
                <w:sz w:val="26"/>
                <w:szCs w:val="26"/>
              </w:rPr>
            </w:pPr>
            <w:r w:rsidRPr="003D2520">
              <w:rPr>
                <w:rFonts w:ascii="Times New Roman" w:hAnsi="Times New Roman" w:cs="Times New Roman"/>
                <w:spacing w:val="-4"/>
                <w:sz w:val="26"/>
                <w:szCs w:val="26"/>
              </w:rPr>
              <w:t>Điểm b khoản 4 Điều 4 Quyết định số 27/2025/QĐ-TTg quy định UBND cấp tỉnh có trách nhiệm chỉ đạo xây dựng và ban hành quy trình nội bộ, quy trình điện tử để thực hiện thủ tục đánh giá, công nhận cấp xã đạt chuẩn tiếp cận pháp luật. Việc giao địa phương ban hành quy trình nội bộ để thực hiện thủ tục đánh giá, công nhận cấp xã đạt chuẩn tiếp cận pháp luật là một trong những nội dung phân cấp cho địa phương, do đó, để bảo đảm chủ động, các địa phương hoàn toàn chủ động quyết định mời thành phần dự cuộc họp đề nghị xét, công nhận cấp xã đạt chuẩn tiếp cận pháp luật bảo đảm phù hợp.</w:t>
            </w:r>
          </w:p>
          <w:p w14:paraId="6D00FC69" w14:textId="06521957" w:rsidR="00216ECF" w:rsidRPr="000241E2" w:rsidRDefault="00216ECF" w:rsidP="00216ECF">
            <w:pPr>
              <w:jc w:val="both"/>
              <w:rPr>
                <w:rFonts w:ascii="Times New Roman" w:hAnsi="Times New Roman" w:cs="Times New Roman"/>
                <w:sz w:val="26"/>
                <w:szCs w:val="26"/>
              </w:rPr>
            </w:pPr>
            <w:r w:rsidRPr="000241E2">
              <w:rPr>
                <w:rFonts w:ascii="Times New Roman" w:hAnsi="Times New Roman" w:cs="Times New Roman"/>
                <w:sz w:val="26"/>
                <w:szCs w:val="26"/>
              </w:rPr>
              <w:t>- Căn cứ kết quả đánh giá mức độ đạt của từng tiêu chí, chỉ tiêu tiếp cận pháp luật</w:t>
            </w:r>
            <w:r w:rsidR="00674C29" w:rsidRPr="000241E2">
              <w:rPr>
                <w:rFonts w:ascii="Times New Roman" w:hAnsi="Times New Roman" w:cs="Times New Roman"/>
                <w:sz w:val="26"/>
                <w:szCs w:val="26"/>
              </w:rPr>
              <w:t>, UBND cấp xã tự đánh giá và đề nghị công nhận đạt chuẩn tiếp cận pháp luật nếu đáp ứng điều kiện quy định tại khoản 1 Điều 5 Quyết định số 27/2025/QĐ-TTg.</w:t>
            </w:r>
          </w:p>
        </w:tc>
      </w:tr>
      <w:tr w:rsidR="000241E2" w:rsidRPr="000241E2" w14:paraId="6490F71F" w14:textId="77777777" w:rsidTr="00646A60">
        <w:trPr>
          <w:jc w:val="center"/>
        </w:trPr>
        <w:tc>
          <w:tcPr>
            <w:tcW w:w="3333" w:type="dxa"/>
          </w:tcPr>
          <w:p w14:paraId="08A3D9C8" w14:textId="7748E414" w:rsidR="00452A38" w:rsidRPr="000241E2" w:rsidRDefault="00382DC1" w:rsidP="00452A38">
            <w:pPr>
              <w:shd w:val="clear" w:color="auto" w:fill="FFFFFF"/>
              <w:jc w:val="both"/>
              <w:rPr>
                <w:rFonts w:ascii="Times New Roman" w:eastAsia="Calibri" w:hAnsi="Times New Roman" w:cs="Times New Roman"/>
                <w:b/>
                <w:sz w:val="26"/>
                <w:szCs w:val="26"/>
              </w:rPr>
            </w:pPr>
            <w:r w:rsidRPr="000241E2">
              <w:rPr>
                <w:rFonts w:ascii="Times New Roman" w:eastAsia="Calibri" w:hAnsi="Times New Roman" w:cs="Times New Roman"/>
                <w:b/>
                <w:sz w:val="26"/>
                <w:szCs w:val="26"/>
              </w:rPr>
              <w:lastRenderedPageBreak/>
              <w:t>Mẫ</w:t>
            </w:r>
            <w:r w:rsidR="00452A38" w:rsidRPr="000241E2">
              <w:rPr>
                <w:rFonts w:ascii="Times New Roman" w:eastAsia="Calibri" w:hAnsi="Times New Roman" w:cs="Times New Roman"/>
                <w:b/>
                <w:sz w:val="26"/>
                <w:szCs w:val="26"/>
              </w:rPr>
              <w:t xml:space="preserve">u 05. </w:t>
            </w:r>
            <w:r w:rsidR="00452A38" w:rsidRPr="000241E2">
              <w:rPr>
                <w:rFonts w:ascii="Times New Roman" w:hAnsi="Times New Roman" w:cs="Times New Roman"/>
                <w:b/>
                <w:bCs/>
                <w:sz w:val="26"/>
                <w:szCs w:val="26"/>
                <w:lang w:val="vi-VN"/>
              </w:rPr>
              <w:t>B</w:t>
            </w:r>
            <w:r w:rsidR="00452A38" w:rsidRPr="000241E2">
              <w:rPr>
                <w:rFonts w:ascii="Times New Roman" w:hAnsi="Times New Roman" w:cs="Times New Roman"/>
                <w:b/>
                <w:bCs/>
                <w:sz w:val="26"/>
                <w:szCs w:val="26"/>
              </w:rPr>
              <w:t>áo cáo kết quả thẩm định hồ sơ và mức độ đạt chuẩn tiếp cận pháp luật</w:t>
            </w:r>
          </w:p>
        </w:tc>
        <w:tc>
          <w:tcPr>
            <w:tcW w:w="2268" w:type="dxa"/>
          </w:tcPr>
          <w:p w14:paraId="3E59F530" w14:textId="30E140C3"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 xml:space="preserve">Sở Tư pháp </w:t>
            </w:r>
            <w:r w:rsidR="00452A38" w:rsidRPr="000241E2">
              <w:rPr>
                <w:rFonts w:ascii="Times New Roman" w:hAnsi="Times New Roman" w:cs="Times New Roman"/>
                <w:sz w:val="26"/>
                <w:szCs w:val="26"/>
              </w:rPr>
              <w:t xml:space="preserve">các </w:t>
            </w:r>
            <w:r w:rsidRPr="000241E2">
              <w:rPr>
                <w:rFonts w:ascii="Times New Roman" w:hAnsi="Times New Roman" w:cs="Times New Roman"/>
                <w:sz w:val="26"/>
                <w:szCs w:val="26"/>
              </w:rPr>
              <w:t>tỉnh</w:t>
            </w:r>
            <w:r w:rsidR="00452A38" w:rsidRPr="000241E2">
              <w:rPr>
                <w:rFonts w:ascii="Times New Roman" w:hAnsi="Times New Roman" w:cs="Times New Roman"/>
                <w:sz w:val="26"/>
                <w:szCs w:val="26"/>
              </w:rPr>
              <w:t xml:space="preserve">, thành phố: Hà Nội, </w:t>
            </w:r>
            <w:r w:rsidRPr="000241E2">
              <w:rPr>
                <w:rFonts w:ascii="Times New Roman" w:hAnsi="Times New Roman" w:cs="Times New Roman"/>
                <w:sz w:val="26"/>
                <w:szCs w:val="26"/>
              </w:rPr>
              <w:t>Quảng Ngãi, Khánh Hoà</w:t>
            </w:r>
          </w:p>
          <w:p w14:paraId="1EAFC501" w14:textId="77777777"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tỉnh Thái Nguyên</w:t>
            </w:r>
          </w:p>
          <w:p w14:paraId="58258177" w14:textId="77777777" w:rsidR="00382DC1" w:rsidRPr="000241E2" w:rsidRDefault="00382DC1" w:rsidP="00382DC1">
            <w:pPr>
              <w:jc w:val="both"/>
              <w:rPr>
                <w:rFonts w:ascii="Times New Roman" w:hAnsi="Times New Roman" w:cs="Times New Roman"/>
                <w:sz w:val="26"/>
                <w:szCs w:val="26"/>
              </w:rPr>
            </w:pPr>
          </w:p>
          <w:p w14:paraId="31E4A4B9" w14:textId="77777777" w:rsidR="00382DC1" w:rsidRPr="000241E2" w:rsidRDefault="00382DC1" w:rsidP="00382DC1">
            <w:pPr>
              <w:jc w:val="both"/>
              <w:rPr>
                <w:rFonts w:ascii="Times New Roman" w:hAnsi="Times New Roman" w:cs="Times New Roman"/>
                <w:sz w:val="26"/>
                <w:szCs w:val="26"/>
              </w:rPr>
            </w:pPr>
          </w:p>
          <w:p w14:paraId="2B9015AA" w14:textId="77777777" w:rsidR="00382DC1" w:rsidRPr="000241E2" w:rsidRDefault="00382DC1" w:rsidP="00382DC1">
            <w:pPr>
              <w:jc w:val="both"/>
              <w:rPr>
                <w:rFonts w:ascii="Times New Roman" w:hAnsi="Times New Roman" w:cs="Times New Roman"/>
                <w:sz w:val="26"/>
                <w:szCs w:val="26"/>
              </w:rPr>
            </w:pPr>
          </w:p>
          <w:p w14:paraId="519BE709" w14:textId="77777777" w:rsidR="00382DC1" w:rsidRPr="000241E2" w:rsidRDefault="00382DC1" w:rsidP="00382DC1">
            <w:pPr>
              <w:jc w:val="both"/>
              <w:rPr>
                <w:rFonts w:ascii="Times New Roman" w:hAnsi="Times New Roman" w:cs="Times New Roman"/>
                <w:sz w:val="26"/>
                <w:szCs w:val="26"/>
              </w:rPr>
            </w:pPr>
          </w:p>
          <w:p w14:paraId="64FB1AA9" w14:textId="77777777" w:rsidR="00382DC1" w:rsidRPr="000241E2" w:rsidRDefault="00382DC1" w:rsidP="00382DC1">
            <w:pPr>
              <w:jc w:val="both"/>
              <w:rPr>
                <w:rFonts w:ascii="Times New Roman" w:hAnsi="Times New Roman" w:cs="Times New Roman"/>
                <w:sz w:val="26"/>
                <w:szCs w:val="26"/>
              </w:rPr>
            </w:pPr>
          </w:p>
          <w:p w14:paraId="103AAFCC" w14:textId="77777777" w:rsidR="00382DC1" w:rsidRPr="000241E2" w:rsidRDefault="00382DC1" w:rsidP="00382DC1">
            <w:pPr>
              <w:jc w:val="both"/>
              <w:rPr>
                <w:rFonts w:ascii="Times New Roman" w:hAnsi="Times New Roman" w:cs="Times New Roman"/>
                <w:sz w:val="26"/>
                <w:szCs w:val="26"/>
              </w:rPr>
            </w:pPr>
          </w:p>
          <w:p w14:paraId="3676D5E3" w14:textId="77777777" w:rsidR="00382DC1" w:rsidRPr="000241E2" w:rsidRDefault="00382DC1" w:rsidP="00382DC1">
            <w:pPr>
              <w:jc w:val="both"/>
              <w:rPr>
                <w:rFonts w:ascii="Times New Roman" w:hAnsi="Times New Roman" w:cs="Times New Roman"/>
                <w:sz w:val="26"/>
                <w:szCs w:val="26"/>
              </w:rPr>
            </w:pPr>
          </w:p>
          <w:p w14:paraId="07F848D3" w14:textId="77777777" w:rsidR="00382DC1" w:rsidRPr="000241E2" w:rsidRDefault="00382DC1" w:rsidP="00382DC1">
            <w:pPr>
              <w:jc w:val="both"/>
              <w:rPr>
                <w:rFonts w:ascii="Times New Roman" w:hAnsi="Times New Roman" w:cs="Times New Roman"/>
                <w:sz w:val="26"/>
                <w:szCs w:val="26"/>
              </w:rPr>
            </w:pPr>
          </w:p>
          <w:p w14:paraId="5B0E7495" w14:textId="77777777" w:rsidR="00382DC1" w:rsidRPr="000241E2" w:rsidRDefault="00382DC1" w:rsidP="00382DC1">
            <w:pPr>
              <w:jc w:val="both"/>
              <w:rPr>
                <w:rFonts w:ascii="Times New Roman" w:hAnsi="Times New Roman" w:cs="Times New Roman"/>
                <w:sz w:val="26"/>
                <w:szCs w:val="26"/>
              </w:rPr>
            </w:pPr>
          </w:p>
          <w:p w14:paraId="549B5F3B" w14:textId="77777777" w:rsidR="00382DC1" w:rsidRPr="000241E2" w:rsidRDefault="00382DC1" w:rsidP="00382DC1">
            <w:pPr>
              <w:jc w:val="both"/>
              <w:rPr>
                <w:rFonts w:ascii="Times New Roman" w:hAnsi="Times New Roman" w:cs="Times New Roman"/>
                <w:sz w:val="26"/>
                <w:szCs w:val="26"/>
              </w:rPr>
            </w:pPr>
          </w:p>
          <w:p w14:paraId="67A131DF" w14:textId="77777777" w:rsidR="00382DC1" w:rsidRPr="000241E2" w:rsidRDefault="00382DC1" w:rsidP="00382DC1">
            <w:pPr>
              <w:jc w:val="both"/>
              <w:rPr>
                <w:rFonts w:ascii="Times New Roman" w:hAnsi="Times New Roman" w:cs="Times New Roman"/>
                <w:sz w:val="26"/>
                <w:szCs w:val="26"/>
              </w:rPr>
            </w:pPr>
          </w:p>
          <w:p w14:paraId="2E03373E" w14:textId="77777777" w:rsidR="00382DC1" w:rsidRPr="000241E2" w:rsidRDefault="00382DC1" w:rsidP="00382DC1">
            <w:pPr>
              <w:jc w:val="both"/>
              <w:rPr>
                <w:rFonts w:ascii="Times New Roman" w:hAnsi="Times New Roman" w:cs="Times New Roman"/>
                <w:sz w:val="26"/>
                <w:szCs w:val="26"/>
              </w:rPr>
            </w:pPr>
          </w:p>
          <w:p w14:paraId="4C6B0955" w14:textId="77777777" w:rsidR="00382DC1" w:rsidRPr="000241E2" w:rsidRDefault="00382DC1" w:rsidP="00382DC1">
            <w:pPr>
              <w:jc w:val="both"/>
              <w:rPr>
                <w:rFonts w:ascii="Times New Roman" w:hAnsi="Times New Roman" w:cs="Times New Roman"/>
                <w:sz w:val="26"/>
                <w:szCs w:val="26"/>
              </w:rPr>
            </w:pPr>
          </w:p>
          <w:p w14:paraId="4151EA7B" w14:textId="77777777" w:rsidR="00382DC1" w:rsidRPr="000241E2" w:rsidRDefault="00382DC1" w:rsidP="00382DC1">
            <w:pPr>
              <w:jc w:val="both"/>
              <w:rPr>
                <w:rFonts w:ascii="Times New Roman" w:hAnsi="Times New Roman" w:cs="Times New Roman"/>
                <w:sz w:val="26"/>
                <w:szCs w:val="26"/>
              </w:rPr>
            </w:pPr>
          </w:p>
          <w:p w14:paraId="7E9D3A09" w14:textId="77777777" w:rsidR="00382DC1" w:rsidRPr="000241E2" w:rsidRDefault="00382DC1" w:rsidP="00382DC1">
            <w:pPr>
              <w:jc w:val="both"/>
              <w:rPr>
                <w:rFonts w:ascii="Times New Roman" w:hAnsi="Times New Roman" w:cs="Times New Roman"/>
                <w:sz w:val="26"/>
                <w:szCs w:val="26"/>
              </w:rPr>
            </w:pPr>
          </w:p>
          <w:p w14:paraId="70C864CD" w14:textId="77777777" w:rsidR="00382DC1" w:rsidRPr="000241E2" w:rsidRDefault="00382DC1" w:rsidP="00382DC1">
            <w:pPr>
              <w:jc w:val="both"/>
              <w:rPr>
                <w:rFonts w:ascii="Times New Roman" w:hAnsi="Times New Roman" w:cs="Times New Roman"/>
                <w:sz w:val="26"/>
                <w:szCs w:val="26"/>
              </w:rPr>
            </w:pPr>
          </w:p>
          <w:p w14:paraId="52CFFE4A" w14:textId="77777777" w:rsidR="00382DC1" w:rsidRPr="000241E2" w:rsidRDefault="00382DC1" w:rsidP="00382DC1">
            <w:pPr>
              <w:jc w:val="both"/>
              <w:rPr>
                <w:rFonts w:ascii="Times New Roman" w:hAnsi="Times New Roman" w:cs="Times New Roman"/>
                <w:sz w:val="26"/>
                <w:szCs w:val="26"/>
              </w:rPr>
            </w:pPr>
          </w:p>
          <w:p w14:paraId="105B336E" w14:textId="77777777" w:rsidR="00382DC1" w:rsidRPr="000241E2" w:rsidRDefault="00382DC1" w:rsidP="00382DC1">
            <w:pPr>
              <w:jc w:val="both"/>
              <w:rPr>
                <w:rFonts w:ascii="Times New Roman" w:hAnsi="Times New Roman" w:cs="Times New Roman"/>
                <w:sz w:val="26"/>
                <w:szCs w:val="26"/>
              </w:rPr>
            </w:pPr>
          </w:p>
          <w:p w14:paraId="15D0AE92" w14:textId="77777777" w:rsidR="00382DC1" w:rsidRPr="000241E2" w:rsidRDefault="00382DC1" w:rsidP="00382DC1">
            <w:pPr>
              <w:jc w:val="both"/>
              <w:rPr>
                <w:rFonts w:ascii="Times New Roman" w:hAnsi="Times New Roman" w:cs="Times New Roman"/>
                <w:sz w:val="26"/>
                <w:szCs w:val="26"/>
              </w:rPr>
            </w:pPr>
          </w:p>
          <w:p w14:paraId="01C5E5F1" w14:textId="77777777" w:rsidR="00382DC1" w:rsidRPr="000241E2" w:rsidRDefault="00382DC1" w:rsidP="00382DC1">
            <w:pPr>
              <w:jc w:val="both"/>
              <w:rPr>
                <w:rFonts w:ascii="Times New Roman" w:hAnsi="Times New Roman" w:cs="Times New Roman"/>
                <w:sz w:val="26"/>
                <w:szCs w:val="26"/>
              </w:rPr>
            </w:pPr>
          </w:p>
          <w:p w14:paraId="20130C4B" w14:textId="77777777" w:rsidR="00382DC1" w:rsidRPr="000241E2" w:rsidRDefault="00382DC1" w:rsidP="00382DC1">
            <w:pPr>
              <w:jc w:val="both"/>
              <w:rPr>
                <w:rFonts w:ascii="Times New Roman" w:hAnsi="Times New Roman" w:cs="Times New Roman"/>
                <w:sz w:val="26"/>
                <w:szCs w:val="26"/>
              </w:rPr>
            </w:pPr>
          </w:p>
          <w:p w14:paraId="7CE181D2" w14:textId="77777777" w:rsidR="00382DC1" w:rsidRPr="000241E2" w:rsidRDefault="00382DC1" w:rsidP="00382DC1">
            <w:pPr>
              <w:jc w:val="both"/>
              <w:rPr>
                <w:rFonts w:ascii="Times New Roman" w:hAnsi="Times New Roman" w:cs="Times New Roman"/>
                <w:sz w:val="26"/>
                <w:szCs w:val="26"/>
              </w:rPr>
            </w:pPr>
          </w:p>
          <w:p w14:paraId="0AE913BA" w14:textId="77777777" w:rsidR="000F317F" w:rsidRPr="000241E2" w:rsidRDefault="000F317F" w:rsidP="00382DC1">
            <w:pPr>
              <w:jc w:val="both"/>
              <w:rPr>
                <w:rFonts w:ascii="Times New Roman" w:hAnsi="Times New Roman" w:cs="Times New Roman"/>
                <w:sz w:val="26"/>
                <w:szCs w:val="26"/>
              </w:rPr>
            </w:pPr>
          </w:p>
          <w:p w14:paraId="10E67512" w14:textId="3F890419"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tỉnh Thanh Hoá</w:t>
            </w:r>
          </w:p>
        </w:tc>
        <w:tc>
          <w:tcPr>
            <w:tcW w:w="5528" w:type="dxa"/>
          </w:tcPr>
          <w:p w14:paraId="079120DD" w14:textId="63F41B10" w:rsidR="00382DC1" w:rsidRPr="000241E2" w:rsidRDefault="00452A38" w:rsidP="00382DC1">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Điều chỉnh cụm</w:t>
            </w:r>
            <w:r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từ “Tiêu chí 2” thành “Tiêu chí 3</w:t>
            </w:r>
            <w:r w:rsidRPr="000241E2">
              <w:rPr>
                <w:rFonts w:ascii="Times New Roman" w:hAnsi="Times New Roman" w:cs="Times New Roman"/>
                <w:sz w:val="26"/>
                <w:szCs w:val="26"/>
              </w:rPr>
              <w:t>” (trang 10).</w:t>
            </w:r>
          </w:p>
          <w:p w14:paraId="65A6750E" w14:textId="77777777" w:rsidR="00382DC1" w:rsidRPr="000241E2" w:rsidRDefault="00382DC1" w:rsidP="00382DC1">
            <w:pPr>
              <w:jc w:val="both"/>
              <w:rPr>
                <w:rFonts w:ascii="Times New Roman" w:hAnsi="Times New Roman" w:cs="Times New Roman"/>
                <w:sz w:val="26"/>
                <w:szCs w:val="26"/>
              </w:rPr>
            </w:pPr>
          </w:p>
          <w:p w14:paraId="75B3B9BA" w14:textId="77777777" w:rsidR="000F317F" w:rsidRPr="000241E2" w:rsidRDefault="000F317F" w:rsidP="00382DC1">
            <w:pPr>
              <w:jc w:val="both"/>
              <w:rPr>
                <w:rFonts w:ascii="Times New Roman" w:hAnsi="Times New Roman" w:cs="Times New Roman"/>
                <w:sz w:val="26"/>
                <w:szCs w:val="26"/>
              </w:rPr>
            </w:pPr>
          </w:p>
          <w:p w14:paraId="64138759" w14:textId="23831412" w:rsidR="00382DC1" w:rsidRPr="000241E2" w:rsidRDefault="00452A38" w:rsidP="00382DC1">
            <w:pPr>
              <w:jc w:val="both"/>
              <w:rPr>
                <w:rFonts w:ascii="Times New Roman" w:hAnsi="Times New Roman" w:cs="Times New Roman"/>
                <w:spacing w:val="-2"/>
                <w:sz w:val="26"/>
                <w:szCs w:val="26"/>
              </w:rPr>
            </w:pPr>
            <w:r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 xml:space="preserve">Trong nội dung báo cáo đánh giá đang quy định đánh giá kết quả thẩm định của cả 3 tiêu chí và 14 chỉ tiêu chi tiết từng mục như về hồ sơ; kết quả chỉ đạo, hướng dẫn tổ chức thực hiện; kết quả thực hiện và mức độ đạt chuẩn các tiêu chí tiếp cận pháp luật (yêu cầu mức độ đạt chuẩn của chỉ tiêu; tình hình tổ chức thực hiện; kết quả tự đánh giá của UBND cấp xã; đánh giá của Sở Tư pháp) và tại </w:t>
            </w:r>
            <w:r w:rsidR="00382DC1" w:rsidRPr="000241E2">
              <w:rPr>
                <w:rFonts w:ascii="Times New Roman" w:hAnsi="Times New Roman" w:cs="Times New Roman"/>
                <w:spacing w:val="-2"/>
                <w:sz w:val="26"/>
                <w:szCs w:val="26"/>
              </w:rPr>
              <w:t>phần kết luận cũng đánh giá các mục tương tự, kèm theo biểu tổng hợp kết quả thẩm định mức độ đạt chuẩn các tiêu chí tiếp cận pháp luật cũng là biểu đánh giá 3 tiêu chí và 14 chỉ tiêu. Xét thấy trên thực tế đối với địa phương hiện nay có tổng số 92 đơn vị xã, phường, khi tổng hợp báo cáo kết quả thẩm định, đánh giá đối</w:t>
            </w:r>
            <w:r w:rsidRPr="000241E2">
              <w:rPr>
                <w:rFonts w:ascii="Times New Roman" w:hAnsi="Times New Roman" w:cs="Times New Roman"/>
                <w:spacing w:val="-2"/>
                <w:sz w:val="26"/>
                <w:szCs w:val="26"/>
              </w:rPr>
              <w:t xml:space="preserve"> </w:t>
            </w:r>
            <w:r w:rsidR="00382DC1" w:rsidRPr="000241E2">
              <w:rPr>
                <w:rFonts w:ascii="Times New Roman" w:hAnsi="Times New Roman" w:cs="Times New Roman"/>
                <w:spacing w:val="-2"/>
                <w:sz w:val="26"/>
                <w:szCs w:val="26"/>
              </w:rPr>
              <w:t xml:space="preserve">với 92 xã, phường trong một báo cáo với đầy đủ các nội dung theo quy định của mẫu báo cáo mà dự thảo Thông tư đang quy định, đồng thời kèm theo 92 biểu mẫu như trên thì sẽ khá bất cập. Do vậy đề nghị cơ quan soạn thảo xem xét điều chỉnh lại nội dung trong mẫu báo cáo cho phù hợp với thực tiễn theo hướng ngắn gọn (vì đã có biểu kèm theo đối với từng xã, phường) để thuận tiện cho các địa phương trong việc xây dựng báo cáo </w:t>
            </w:r>
            <w:r w:rsidRPr="000241E2">
              <w:rPr>
                <w:rFonts w:ascii="Times New Roman" w:hAnsi="Times New Roman" w:cs="Times New Roman"/>
                <w:spacing w:val="-2"/>
                <w:sz w:val="26"/>
                <w:szCs w:val="26"/>
              </w:rPr>
              <w:t>UBND</w:t>
            </w:r>
            <w:r w:rsidR="00382DC1" w:rsidRPr="000241E2">
              <w:rPr>
                <w:rFonts w:ascii="Times New Roman" w:hAnsi="Times New Roman" w:cs="Times New Roman"/>
                <w:spacing w:val="-2"/>
                <w:sz w:val="26"/>
                <w:szCs w:val="26"/>
              </w:rPr>
              <w:t xml:space="preserve"> tỉnh kết quả thẩm định hồ sơ và mức độ đạt chuẩn tiếp cận pháp luật</w:t>
            </w:r>
            <w:r w:rsidRPr="000241E2">
              <w:rPr>
                <w:rFonts w:ascii="Times New Roman" w:hAnsi="Times New Roman" w:cs="Times New Roman"/>
                <w:spacing w:val="-2"/>
                <w:sz w:val="26"/>
                <w:szCs w:val="26"/>
              </w:rPr>
              <w:t>.</w:t>
            </w:r>
          </w:p>
          <w:p w14:paraId="703B722B" w14:textId="0C0C690B" w:rsidR="00382DC1" w:rsidRPr="000241E2" w:rsidRDefault="00452A38" w:rsidP="00E853C9">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Tại mẫu số 05 có thể hiện Sở Tư pháp</w:t>
            </w:r>
            <w:r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 xml:space="preserve">xây dựng báo cáo kết quả thẩm định dựa vào: </w:t>
            </w:r>
            <w:r w:rsidR="00382DC1" w:rsidRPr="00646A60">
              <w:rPr>
                <w:rFonts w:ascii="Times New Roman" w:hAnsi="Times New Roman" w:cs="Times New Roman"/>
                <w:i/>
                <w:sz w:val="26"/>
                <w:szCs w:val="26"/>
              </w:rPr>
              <w:t>“Căn cứ kết quả rà soát, đánh giá</w:t>
            </w:r>
            <w:r w:rsidRPr="00646A60">
              <w:rPr>
                <w:rFonts w:ascii="Times New Roman" w:hAnsi="Times New Roman" w:cs="Times New Roman"/>
                <w:i/>
                <w:sz w:val="26"/>
                <w:szCs w:val="26"/>
              </w:rPr>
              <w:t xml:space="preserve"> </w:t>
            </w:r>
            <w:r w:rsidR="00382DC1" w:rsidRPr="00646A60">
              <w:rPr>
                <w:rFonts w:ascii="Times New Roman" w:hAnsi="Times New Roman" w:cs="Times New Roman"/>
                <w:i/>
                <w:sz w:val="26"/>
                <w:szCs w:val="26"/>
              </w:rPr>
              <w:t>thực tế việc thực hiện các tiêu chí, chỉ tiêu tiếp cận pháp luật của</w:t>
            </w:r>
            <w:r w:rsidR="004F04B4" w:rsidRPr="00646A60">
              <w:rPr>
                <w:rFonts w:ascii="Times New Roman" w:hAnsi="Times New Roman" w:cs="Times New Roman"/>
                <w:i/>
                <w:sz w:val="26"/>
                <w:szCs w:val="26"/>
              </w:rPr>
              <w:t xml:space="preserve"> </w:t>
            </w:r>
            <w:r w:rsidR="00382DC1" w:rsidRPr="00646A60">
              <w:rPr>
                <w:rFonts w:ascii="Times New Roman" w:hAnsi="Times New Roman" w:cs="Times New Roman"/>
                <w:i/>
                <w:sz w:val="26"/>
                <w:szCs w:val="26"/>
              </w:rPr>
              <w:lastRenderedPageBreak/>
              <w:t>xã/phường/đặc khu… và thông qua kiểm tra trực tiếp (nếu có)”</w:t>
            </w:r>
            <w:r w:rsidR="00382DC1" w:rsidRPr="000241E2">
              <w:rPr>
                <w:rFonts w:ascii="Times New Roman" w:hAnsi="Times New Roman" w:cs="Times New Roman"/>
                <w:sz w:val="26"/>
                <w:szCs w:val="26"/>
              </w:rPr>
              <w:t>. Nội dung này là</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chưa phù hợp với thực tiễ</w:t>
            </w:r>
            <w:r w:rsidR="004F04B4" w:rsidRPr="000241E2">
              <w:rPr>
                <w:rFonts w:ascii="Times New Roman" w:hAnsi="Times New Roman" w:cs="Times New Roman"/>
                <w:sz w:val="26"/>
                <w:szCs w:val="26"/>
              </w:rPr>
              <w:t>n vì t</w:t>
            </w:r>
            <w:r w:rsidR="00382DC1" w:rsidRPr="000241E2">
              <w:rPr>
                <w:rFonts w:ascii="Times New Roman" w:hAnsi="Times New Roman" w:cs="Times New Roman"/>
                <w:sz w:val="26"/>
                <w:szCs w:val="26"/>
              </w:rPr>
              <w:t>rách nhiệm tổ chức thẩm định, xây dựng báo cáo kết quả thẩm</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định hồ sơ và mức độ đạt chuẩn tiếp cận pháp luật trong thời hạn 10 ngày làm</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việc, kể từ ngày nhận đủ hồ sơ hợp lệ là hết sức khó khăn đối với Sở Tư pháp,</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nhất là ở nơi có số xã, phường lớn (tại Thanh Hóa có 166 xã, phường). Do vậy,</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cơ sở xây dựng báo cáo kết quả dựa trên căn cứ “đánh giá thực tế việc thực hiện</w:t>
            </w:r>
            <w:r w:rsidR="00E853C9"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các tiêu chí, chỉ tiêu” là chưa khả thi.</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Đề nghị nghiên cứu sửa đổi nội dung: “Căn cứ kết quả rà</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soát, đánh giá thực tế việc thực hiện các tiêu chí, chỉ tiêu tiếp cận pháp luật của</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 xml:space="preserve">xã/phường/đặc khu… và thông qua kiểm tra trực tiếp (nếu có)” thành </w:t>
            </w:r>
            <w:r w:rsidR="00382DC1" w:rsidRPr="000241E2">
              <w:rPr>
                <w:rFonts w:ascii="Times New Roman" w:hAnsi="Times New Roman" w:cs="Times New Roman"/>
                <w:i/>
                <w:sz w:val="26"/>
                <w:szCs w:val="26"/>
              </w:rPr>
              <w:t>“Căn cứ kết quả rà soát các tiêu chí, chỉ</w:t>
            </w:r>
            <w:r w:rsidR="004F04B4" w:rsidRPr="000241E2">
              <w:rPr>
                <w:rFonts w:ascii="Times New Roman" w:hAnsi="Times New Roman" w:cs="Times New Roman"/>
                <w:i/>
                <w:sz w:val="26"/>
                <w:szCs w:val="26"/>
              </w:rPr>
              <w:t xml:space="preserve"> </w:t>
            </w:r>
            <w:r w:rsidR="00382DC1" w:rsidRPr="000241E2">
              <w:rPr>
                <w:rFonts w:ascii="Times New Roman" w:hAnsi="Times New Roman" w:cs="Times New Roman"/>
                <w:i/>
                <w:sz w:val="26"/>
                <w:szCs w:val="26"/>
              </w:rPr>
              <w:t>tiêu tiếp cận pháp luật của xã/phường/đặc khu… và thông qua kiểm tra trực tiếp</w:t>
            </w:r>
            <w:r w:rsidR="004F04B4" w:rsidRPr="000241E2">
              <w:rPr>
                <w:rFonts w:ascii="Times New Roman" w:hAnsi="Times New Roman" w:cs="Times New Roman"/>
                <w:i/>
                <w:sz w:val="26"/>
                <w:szCs w:val="26"/>
              </w:rPr>
              <w:t xml:space="preserve"> </w:t>
            </w:r>
            <w:r w:rsidR="00382DC1" w:rsidRPr="000241E2">
              <w:rPr>
                <w:rFonts w:ascii="Times New Roman" w:hAnsi="Times New Roman" w:cs="Times New Roman"/>
                <w:i/>
                <w:sz w:val="26"/>
                <w:szCs w:val="26"/>
              </w:rPr>
              <w:t>(nếu có)”</w:t>
            </w:r>
            <w:r w:rsidR="00382DC1" w:rsidRPr="000241E2">
              <w:rPr>
                <w:rFonts w:ascii="Times New Roman" w:hAnsi="Times New Roman" w:cs="Times New Roman"/>
                <w:sz w:val="26"/>
                <w:szCs w:val="26"/>
              </w:rPr>
              <w:t>.</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Đồng thời, để tránh gây nhầm lẫn, đánh tráo nội dung yêu cầu Sở Tư pháp</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phải xây dựng số lượng báo cáo kết quả thẩm định tương ứng với số đơn vị hành</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chính cấp xã (ví dụ: địa phương có 166 xã, phường thì Sở Tư pháp phải xây</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dựng 166 báo cáo kết quả thẩm định). Đề nghị nghiên cứu hướng</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dẫn cụ thể nhiệm vụ “xây dựng báo cáo kết quả thẩm định hồ sơ và mức độ đạt</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chuẩn tiếp cận pháp luật của từng đơn vị cấp xã” quy định tại khoản 3 Điều 6</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dự thảo Quyết định của Thủ tướng Chính phủ quy định về</w:t>
            </w:r>
            <w:r w:rsidR="004F04B4" w:rsidRPr="000241E2">
              <w:rPr>
                <w:rFonts w:ascii="Times New Roman" w:hAnsi="Times New Roman" w:cs="Times New Roman"/>
                <w:sz w:val="26"/>
                <w:szCs w:val="26"/>
              </w:rPr>
              <w:t xml:space="preserve"> </w:t>
            </w:r>
            <w:r w:rsidR="00382DC1" w:rsidRPr="000241E2">
              <w:rPr>
                <w:rFonts w:ascii="Times New Roman" w:hAnsi="Times New Roman" w:cs="Times New Roman"/>
                <w:sz w:val="26"/>
                <w:szCs w:val="26"/>
              </w:rPr>
              <w:t>xã, phường, đặc khu đạt chuẩn tiếp cận pháp luật</w:t>
            </w:r>
            <w:r w:rsidR="004F04B4" w:rsidRPr="000241E2">
              <w:rPr>
                <w:rFonts w:ascii="Times New Roman" w:hAnsi="Times New Roman" w:cs="Times New Roman"/>
                <w:sz w:val="26"/>
                <w:szCs w:val="26"/>
              </w:rPr>
              <w:t>.</w:t>
            </w:r>
          </w:p>
        </w:tc>
        <w:tc>
          <w:tcPr>
            <w:tcW w:w="3586" w:type="dxa"/>
          </w:tcPr>
          <w:p w14:paraId="2946F116" w14:textId="4F6D85C6" w:rsidR="00382DC1" w:rsidRPr="000241E2" w:rsidRDefault="00452A38" w:rsidP="00382DC1">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382DC1" w:rsidRPr="000241E2">
              <w:rPr>
                <w:rFonts w:ascii="Times New Roman" w:hAnsi="Times New Roman" w:cs="Times New Roman"/>
                <w:sz w:val="26"/>
                <w:szCs w:val="26"/>
              </w:rPr>
              <w:t>Tiếp thu</w:t>
            </w:r>
          </w:p>
          <w:p w14:paraId="219B8FFE" w14:textId="77777777" w:rsidR="00452A38" w:rsidRPr="000241E2" w:rsidRDefault="00452A38" w:rsidP="00382DC1">
            <w:pPr>
              <w:jc w:val="both"/>
              <w:rPr>
                <w:rFonts w:ascii="Times New Roman" w:hAnsi="Times New Roman" w:cs="Times New Roman"/>
                <w:sz w:val="26"/>
                <w:szCs w:val="26"/>
              </w:rPr>
            </w:pPr>
          </w:p>
          <w:p w14:paraId="67EFC32F" w14:textId="77777777" w:rsidR="00452A38" w:rsidRPr="000241E2" w:rsidRDefault="00452A38" w:rsidP="00382DC1">
            <w:pPr>
              <w:jc w:val="both"/>
              <w:rPr>
                <w:rFonts w:ascii="Times New Roman" w:hAnsi="Times New Roman" w:cs="Times New Roman"/>
                <w:sz w:val="26"/>
                <w:szCs w:val="26"/>
              </w:rPr>
            </w:pPr>
          </w:p>
          <w:p w14:paraId="18CE3E93" w14:textId="77777777" w:rsidR="007E3B30" w:rsidRDefault="007E3B30" w:rsidP="00E853C9">
            <w:pPr>
              <w:jc w:val="both"/>
              <w:rPr>
                <w:rFonts w:ascii="Times New Roman" w:hAnsi="Times New Roman" w:cs="Times New Roman"/>
                <w:sz w:val="26"/>
                <w:szCs w:val="26"/>
              </w:rPr>
            </w:pPr>
          </w:p>
          <w:p w14:paraId="2CBB4213" w14:textId="67625FA7" w:rsidR="00452A38" w:rsidRPr="007E3B30" w:rsidRDefault="007E3B30">
            <w:pPr>
              <w:jc w:val="both"/>
              <w:rPr>
                <w:rFonts w:ascii="Times New Roman" w:hAnsi="Times New Roman" w:cs="Times New Roman"/>
                <w:sz w:val="26"/>
                <w:szCs w:val="26"/>
              </w:rPr>
            </w:pPr>
            <w:r>
              <w:rPr>
                <w:rFonts w:ascii="Times New Roman" w:hAnsi="Times New Roman" w:cs="Times New Roman"/>
                <w:sz w:val="26"/>
                <w:szCs w:val="26"/>
              </w:rPr>
              <w:t>-</w:t>
            </w:r>
            <w:r w:rsidR="00E853C9" w:rsidRPr="007E3B30">
              <w:rPr>
                <w:rFonts w:ascii="Times New Roman" w:hAnsi="Times New Roman" w:cs="Times New Roman"/>
                <w:sz w:val="26"/>
                <w:szCs w:val="26"/>
              </w:rPr>
              <w:t xml:space="preserve"> </w:t>
            </w:r>
            <w:r w:rsidR="006E5983" w:rsidRPr="007E3B30">
              <w:rPr>
                <w:rFonts w:ascii="Times New Roman" w:hAnsi="Times New Roman" w:cs="Times New Roman"/>
                <w:sz w:val="26"/>
                <w:szCs w:val="26"/>
              </w:rPr>
              <w:t xml:space="preserve">Tiếp thu, chỉnh </w:t>
            </w:r>
            <w:r w:rsidR="00452A38" w:rsidRPr="007E3B30">
              <w:rPr>
                <w:rFonts w:ascii="Times New Roman" w:hAnsi="Times New Roman" w:cs="Times New Roman"/>
                <w:sz w:val="26"/>
                <w:szCs w:val="26"/>
              </w:rPr>
              <w:t>sửa bảo đảm phù hợp hơn.</w:t>
            </w:r>
          </w:p>
          <w:p w14:paraId="26E2A759" w14:textId="77777777" w:rsidR="00E853C9" w:rsidRPr="000241E2" w:rsidRDefault="00E853C9" w:rsidP="00E853C9">
            <w:pPr>
              <w:jc w:val="both"/>
              <w:rPr>
                <w:rFonts w:ascii="Times New Roman" w:hAnsi="Times New Roman" w:cs="Times New Roman"/>
                <w:sz w:val="26"/>
                <w:szCs w:val="26"/>
              </w:rPr>
            </w:pPr>
          </w:p>
          <w:p w14:paraId="603AD001" w14:textId="77777777" w:rsidR="00E853C9" w:rsidRPr="000241E2" w:rsidRDefault="00E853C9" w:rsidP="00E853C9">
            <w:pPr>
              <w:jc w:val="both"/>
              <w:rPr>
                <w:rFonts w:ascii="Times New Roman" w:hAnsi="Times New Roman" w:cs="Times New Roman"/>
                <w:sz w:val="26"/>
                <w:szCs w:val="26"/>
              </w:rPr>
            </w:pPr>
          </w:p>
          <w:p w14:paraId="4B4AABED" w14:textId="77777777" w:rsidR="00E853C9" w:rsidRPr="000241E2" w:rsidRDefault="00E853C9" w:rsidP="00E853C9">
            <w:pPr>
              <w:jc w:val="both"/>
              <w:rPr>
                <w:rFonts w:ascii="Times New Roman" w:hAnsi="Times New Roman" w:cs="Times New Roman"/>
                <w:sz w:val="26"/>
                <w:szCs w:val="26"/>
              </w:rPr>
            </w:pPr>
          </w:p>
          <w:p w14:paraId="0AB27CB7" w14:textId="77777777" w:rsidR="00E853C9" w:rsidRPr="000241E2" w:rsidRDefault="00E853C9" w:rsidP="00E853C9">
            <w:pPr>
              <w:jc w:val="both"/>
              <w:rPr>
                <w:rFonts w:ascii="Times New Roman" w:hAnsi="Times New Roman" w:cs="Times New Roman"/>
                <w:sz w:val="26"/>
                <w:szCs w:val="26"/>
              </w:rPr>
            </w:pPr>
          </w:p>
          <w:p w14:paraId="7C67353E" w14:textId="77777777" w:rsidR="00E853C9" w:rsidRPr="000241E2" w:rsidRDefault="00E853C9" w:rsidP="00E853C9">
            <w:pPr>
              <w:jc w:val="both"/>
              <w:rPr>
                <w:rFonts w:ascii="Times New Roman" w:hAnsi="Times New Roman" w:cs="Times New Roman"/>
                <w:sz w:val="26"/>
                <w:szCs w:val="26"/>
              </w:rPr>
            </w:pPr>
          </w:p>
          <w:p w14:paraId="1E7297A4" w14:textId="77777777" w:rsidR="00E853C9" w:rsidRPr="000241E2" w:rsidRDefault="00E853C9" w:rsidP="00E853C9">
            <w:pPr>
              <w:jc w:val="both"/>
              <w:rPr>
                <w:rFonts w:ascii="Times New Roman" w:hAnsi="Times New Roman" w:cs="Times New Roman"/>
                <w:sz w:val="26"/>
                <w:szCs w:val="26"/>
              </w:rPr>
            </w:pPr>
          </w:p>
          <w:p w14:paraId="2D303BD5" w14:textId="77777777" w:rsidR="00E853C9" w:rsidRPr="000241E2" w:rsidRDefault="00E853C9" w:rsidP="00E853C9">
            <w:pPr>
              <w:jc w:val="both"/>
              <w:rPr>
                <w:rFonts w:ascii="Times New Roman" w:hAnsi="Times New Roman" w:cs="Times New Roman"/>
                <w:sz w:val="26"/>
                <w:szCs w:val="26"/>
              </w:rPr>
            </w:pPr>
          </w:p>
          <w:p w14:paraId="2E741845" w14:textId="77777777" w:rsidR="00E853C9" w:rsidRPr="000241E2" w:rsidRDefault="00E853C9" w:rsidP="00E853C9">
            <w:pPr>
              <w:jc w:val="both"/>
              <w:rPr>
                <w:rFonts w:ascii="Times New Roman" w:hAnsi="Times New Roman" w:cs="Times New Roman"/>
                <w:sz w:val="26"/>
                <w:szCs w:val="26"/>
              </w:rPr>
            </w:pPr>
          </w:p>
          <w:p w14:paraId="36D3EA41" w14:textId="77777777" w:rsidR="00E853C9" w:rsidRPr="000241E2" w:rsidRDefault="00E853C9" w:rsidP="00E853C9">
            <w:pPr>
              <w:jc w:val="both"/>
              <w:rPr>
                <w:rFonts w:ascii="Times New Roman" w:hAnsi="Times New Roman" w:cs="Times New Roman"/>
                <w:sz w:val="26"/>
                <w:szCs w:val="26"/>
              </w:rPr>
            </w:pPr>
          </w:p>
          <w:p w14:paraId="7ACE9B9F" w14:textId="77777777" w:rsidR="00E853C9" w:rsidRPr="000241E2" w:rsidRDefault="00E853C9" w:rsidP="00E853C9">
            <w:pPr>
              <w:jc w:val="both"/>
              <w:rPr>
                <w:rFonts w:ascii="Times New Roman" w:hAnsi="Times New Roman" w:cs="Times New Roman"/>
                <w:sz w:val="26"/>
                <w:szCs w:val="26"/>
              </w:rPr>
            </w:pPr>
          </w:p>
          <w:p w14:paraId="6335250F" w14:textId="77777777" w:rsidR="00E853C9" w:rsidRPr="000241E2" w:rsidRDefault="00E853C9" w:rsidP="00E853C9">
            <w:pPr>
              <w:jc w:val="both"/>
              <w:rPr>
                <w:rFonts w:ascii="Times New Roman" w:hAnsi="Times New Roman" w:cs="Times New Roman"/>
                <w:sz w:val="26"/>
                <w:szCs w:val="26"/>
              </w:rPr>
            </w:pPr>
          </w:p>
          <w:p w14:paraId="08DBABDC" w14:textId="77777777" w:rsidR="00E853C9" w:rsidRPr="000241E2" w:rsidRDefault="00E853C9" w:rsidP="00E853C9">
            <w:pPr>
              <w:jc w:val="both"/>
              <w:rPr>
                <w:rFonts w:ascii="Times New Roman" w:hAnsi="Times New Roman" w:cs="Times New Roman"/>
                <w:sz w:val="26"/>
                <w:szCs w:val="26"/>
              </w:rPr>
            </w:pPr>
          </w:p>
          <w:p w14:paraId="6E5CD09D" w14:textId="77777777" w:rsidR="00E853C9" w:rsidRPr="000241E2" w:rsidRDefault="00E853C9" w:rsidP="00E853C9">
            <w:pPr>
              <w:jc w:val="both"/>
              <w:rPr>
                <w:rFonts w:ascii="Times New Roman" w:hAnsi="Times New Roman" w:cs="Times New Roman"/>
                <w:sz w:val="26"/>
                <w:szCs w:val="26"/>
              </w:rPr>
            </w:pPr>
          </w:p>
          <w:p w14:paraId="79BC11FD" w14:textId="77777777" w:rsidR="00E853C9" w:rsidRPr="000241E2" w:rsidRDefault="00E853C9" w:rsidP="00E853C9">
            <w:pPr>
              <w:jc w:val="both"/>
              <w:rPr>
                <w:rFonts w:ascii="Times New Roman" w:hAnsi="Times New Roman" w:cs="Times New Roman"/>
                <w:sz w:val="26"/>
                <w:szCs w:val="26"/>
              </w:rPr>
            </w:pPr>
          </w:p>
          <w:p w14:paraId="3F0B19F6" w14:textId="77777777" w:rsidR="00E853C9" w:rsidRPr="000241E2" w:rsidRDefault="00E853C9" w:rsidP="00E853C9">
            <w:pPr>
              <w:jc w:val="both"/>
              <w:rPr>
                <w:rFonts w:ascii="Times New Roman" w:hAnsi="Times New Roman" w:cs="Times New Roman"/>
                <w:sz w:val="26"/>
                <w:szCs w:val="26"/>
              </w:rPr>
            </w:pPr>
          </w:p>
          <w:p w14:paraId="27EFC05F" w14:textId="77777777" w:rsidR="00E853C9" w:rsidRPr="000241E2" w:rsidRDefault="00E853C9" w:rsidP="00E853C9">
            <w:pPr>
              <w:jc w:val="both"/>
              <w:rPr>
                <w:rFonts w:ascii="Times New Roman" w:hAnsi="Times New Roman" w:cs="Times New Roman"/>
                <w:sz w:val="26"/>
                <w:szCs w:val="26"/>
              </w:rPr>
            </w:pPr>
          </w:p>
          <w:p w14:paraId="33B3B35C" w14:textId="77777777" w:rsidR="00E853C9" w:rsidRPr="000241E2" w:rsidRDefault="00E853C9" w:rsidP="00E853C9">
            <w:pPr>
              <w:jc w:val="both"/>
              <w:rPr>
                <w:rFonts w:ascii="Times New Roman" w:hAnsi="Times New Roman" w:cs="Times New Roman"/>
                <w:sz w:val="26"/>
                <w:szCs w:val="26"/>
              </w:rPr>
            </w:pPr>
          </w:p>
          <w:p w14:paraId="0FF4A8C4" w14:textId="77777777" w:rsidR="00E853C9" w:rsidRPr="000241E2" w:rsidRDefault="00E853C9" w:rsidP="00E853C9">
            <w:pPr>
              <w:jc w:val="both"/>
              <w:rPr>
                <w:rFonts w:ascii="Times New Roman" w:hAnsi="Times New Roman" w:cs="Times New Roman"/>
                <w:sz w:val="26"/>
                <w:szCs w:val="26"/>
              </w:rPr>
            </w:pPr>
          </w:p>
          <w:p w14:paraId="37FB2099" w14:textId="77777777" w:rsidR="00E853C9" w:rsidRPr="000241E2" w:rsidRDefault="00E853C9" w:rsidP="00E853C9">
            <w:pPr>
              <w:jc w:val="both"/>
              <w:rPr>
                <w:rFonts w:ascii="Times New Roman" w:hAnsi="Times New Roman" w:cs="Times New Roman"/>
                <w:sz w:val="26"/>
                <w:szCs w:val="26"/>
              </w:rPr>
            </w:pPr>
          </w:p>
          <w:p w14:paraId="381E6CAB" w14:textId="77777777" w:rsidR="00E853C9" w:rsidRPr="000241E2" w:rsidRDefault="00E853C9" w:rsidP="00E853C9">
            <w:pPr>
              <w:jc w:val="both"/>
              <w:rPr>
                <w:rFonts w:ascii="Times New Roman" w:hAnsi="Times New Roman" w:cs="Times New Roman"/>
                <w:sz w:val="26"/>
                <w:szCs w:val="26"/>
              </w:rPr>
            </w:pPr>
          </w:p>
          <w:p w14:paraId="2B2F279A" w14:textId="77777777" w:rsidR="007E3B30" w:rsidRDefault="007E3B30" w:rsidP="00E853C9">
            <w:pPr>
              <w:jc w:val="both"/>
              <w:rPr>
                <w:rFonts w:ascii="Times New Roman" w:hAnsi="Times New Roman" w:cs="Times New Roman"/>
                <w:sz w:val="26"/>
                <w:szCs w:val="26"/>
              </w:rPr>
            </w:pPr>
          </w:p>
          <w:p w14:paraId="4B0EF604" w14:textId="77777777" w:rsidR="007E3B30" w:rsidRDefault="007E3B30" w:rsidP="00E853C9">
            <w:pPr>
              <w:jc w:val="both"/>
              <w:rPr>
                <w:rFonts w:ascii="Times New Roman" w:hAnsi="Times New Roman" w:cs="Times New Roman"/>
                <w:sz w:val="26"/>
                <w:szCs w:val="26"/>
              </w:rPr>
            </w:pPr>
          </w:p>
          <w:p w14:paraId="1800E4B4" w14:textId="77777777" w:rsidR="007E3B30" w:rsidRDefault="007E3B30" w:rsidP="00E853C9">
            <w:pPr>
              <w:jc w:val="both"/>
              <w:rPr>
                <w:rFonts w:ascii="Times New Roman" w:hAnsi="Times New Roman" w:cs="Times New Roman"/>
                <w:sz w:val="26"/>
                <w:szCs w:val="26"/>
              </w:rPr>
            </w:pPr>
          </w:p>
          <w:p w14:paraId="75527A6B" w14:textId="77777777" w:rsidR="007E3B30" w:rsidRDefault="007E3B30" w:rsidP="00E853C9">
            <w:pPr>
              <w:jc w:val="both"/>
              <w:rPr>
                <w:rFonts w:ascii="Times New Roman" w:hAnsi="Times New Roman" w:cs="Times New Roman"/>
                <w:sz w:val="26"/>
                <w:szCs w:val="26"/>
              </w:rPr>
            </w:pPr>
          </w:p>
          <w:p w14:paraId="3397E09F" w14:textId="2A752FE3" w:rsidR="00E853C9" w:rsidRPr="000241E2" w:rsidRDefault="00E853C9" w:rsidP="00E853C9">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2C2944" w:rsidRPr="000241E2">
              <w:rPr>
                <w:rFonts w:ascii="Times New Roman" w:hAnsi="Times New Roman" w:cs="Times New Roman"/>
                <w:sz w:val="26"/>
                <w:szCs w:val="26"/>
              </w:rPr>
              <w:t>Tiếp thu, c</w:t>
            </w:r>
            <w:r w:rsidRPr="000241E2">
              <w:rPr>
                <w:rFonts w:ascii="Times New Roman" w:hAnsi="Times New Roman" w:cs="Times New Roman"/>
                <w:sz w:val="26"/>
                <w:szCs w:val="26"/>
              </w:rPr>
              <w:t>hỉnh sửa bảo đảm phù hợp hơn.</w:t>
            </w:r>
          </w:p>
        </w:tc>
      </w:tr>
      <w:tr w:rsidR="000241E2" w:rsidRPr="000241E2" w14:paraId="7E783CA4" w14:textId="77777777" w:rsidTr="00646A60">
        <w:trPr>
          <w:jc w:val="center"/>
        </w:trPr>
        <w:tc>
          <w:tcPr>
            <w:tcW w:w="3333" w:type="dxa"/>
          </w:tcPr>
          <w:p w14:paraId="27AFA99B" w14:textId="3C4D583C" w:rsidR="004F04B4" w:rsidRPr="000241E2" w:rsidRDefault="00382DC1" w:rsidP="004F04B4">
            <w:pPr>
              <w:shd w:val="clear" w:color="auto" w:fill="FFFFFF"/>
              <w:jc w:val="both"/>
              <w:rPr>
                <w:rFonts w:ascii="Times New Roman Bold" w:hAnsi="Times New Roman Bold"/>
                <w:b/>
                <w:bCs/>
                <w:sz w:val="26"/>
                <w:szCs w:val="26"/>
              </w:rPr>
            </w:pPr>
            <w:r w:rsidRPr="000241E2">
              <w:rPr>
                <w:rFonts w:ascii="Times New Roman" w:eastAsia="Calibri" w:hAnsi="Times New Roman" w:cs="Times New Roman"/>
                <w:b/>
                <w:sz w:val="26"/>
                <w:szCs w:val="26"/>
              </w:rPr>
              <w:t>Mẫu 06</w:t>
            </w:r>
            <w:r w:rsidR="004F04B4" w:rsidRPr="000241E2">
              <w:rPr>
                <w:rFonts w:ascii="Times New Roman" w:eastAsia="Calibri" w:hAnsi="Times New Roman" w:cs="Times New Roman"/>
                <w:b/>
                <w:sz w:val="26"/>
                <w:szCs w:val="26"/>
              </w:rPr>
              <w:t xml:space="preserve">. </w:t>
            </w:r>
            <w:r w:rsidR="004F04B4" w:rsidRPr="000241E2">
              <w:rPr>
                <w:rFonts w:ascii="Times New Roman Bold" w:hAnsi="Times New Roman Bold"/>
                <w:b/>
                <w:bCs/>
                <w:sz w:val="26"/>
                <w:szCs w:val="26"/>
              </w:rPr>
              <w:t>Quyết định công nhận cấp xã đạt chuẩn tiếp cận pháp luật</w:t>
            </w:r>
          </w:p>
          <w:p w14:paraId="2865456B" w14:textId="5A8F1DEF" w:rsidR="004F04B4" w:rsidRPr="000241E2" w:rsidRDefault="004F04B4" w:rsidP="00382DC1">
            <w:pPr>
              <w:shd w:val="clear" w:color="auto" w:fill="FFFFFF"/>
              <w:jc w:val="both"/>
              <w:rPr>
                <w:rFonts w:ascii="Times New Roman" w:eastAsia="Calibri" w:hAnsi="Times New Roman" w:cs="Times New Roman"/>
                <w:b/>
                <w:sz w:val="26"/>
                <w:szCs w:val="26"/>
              </w:rPr>
            </w:pPr>
          </w:p>
        </w:tc>
        <w:tc>
          <w:tcPr>
            <w:tcW w:w="2268" w:type="dxa"/>
          </w:tcPr>
          <w:p w14:paraId="2337EF79" w14:textId="1A46466A"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lastRenderedPageBreak/>
              <w:t>Sở Tư pháp</w:t>
            </w:r>
            <w:r w:rsidR="00F67736" w:rsidRPr="000241E2">
              <w:rPr>
                <w:rFonts w:ascii="Times New Roman" w:hAnsi="Times New Roman" w:cs="Times New Roman"/>
                <w:sz w:val="26"/>
                <w:szCs w:val="26"/>
              </w:rPr>
              <w:t xml:space="preserve"> các</w:t>
            </w:r>
            <w:r w:rsidRPr="000241E2">
              <w:rPr>
                <w:rFonts w:ascii="Times New Roman" w:hAnsi="Times New Roman" w:cs="Times New Roman"/>
                <w:sz w:val="26"/>
                <w:szCs w:val="26"/>
              </w:rPr>
              <w:t xml:space="preserve"> tỉnh</w:t>
            </w:r>
            <w:r w:rsidR="00F67736" w:rsidRPr="000241E2">
              <w:rPr>
                <w:rFonts w:ascii="Times New Roman" w:hAnsi="Times New Roman" w:cs="Times New Roman"/>
                <w:sz w:val="26"/>
                <w:szCs w:val="26"/>
              </w:rPr>
              <w:t>: Phú Thọ,</w:t>
            </w:r>
            <w:r w:rsidRPr="000241E2">
              <w:rPr>
                <w:rFonts w:ascii="Times New Roman" w:hAnsi="Times New Roman" w:cs="Times New Roman"/>
                <w:sz w:val="26"/>
                <w:szCs w:val="26"/>
              </w:rPr>
              <w:t xml:space="preserve"> Điện Biên</w:t>
            </w:r>
          </w:p>
          <w:p w14:paraId="4DE78980" w14:textId="77777777" w:rsidR="00382DC1" w:rsidRPr="000241E2" w:rsidRDefault="00382DC1" w:rsidP="00382DC1">
            <w:pPr>
              <w:jc w:val="both"/>
              <w:rPr>
                <w:rFonts w:ascii="Times New Roman" w:hAnsi="Times New Roman" w:cs="Times New Roman"/>
                <w:sz w:val="26"/>
                <w:szCs w:val="26"/>
              </w:rPr>
            </w:pPr>
          </w:p>
          <w:p w14:paraId="0C770AC4" w14:textId="77777777" w:rsidR="00382DC1" w:rsidRPr="000241E2" w:rsidRDefault="00382DC1" w:rsidP="00382DC1">
            <w:pPr>
              <w:jc w:val="both"/>
              <w:rPr>
                <w:rFonts w:ascii="Times New Roman" w:hAnsi="Times New Roman" w:cs="Times New Roman"/>
                <w:sz w:val="26"/>
                <w:szCs w:val="26"/>
              </w:rPr>
            </w:pPr>
          </w:p>
          <w:p w14:paraId="5CDCC763" w14:textId="4C0856D3" w:rsidR="00382DC1" w:rsidRPr="000241E2" w:rsidRDefault="00382DC1" w:rsidP="00382DC1">
            <w:pPr>
              <w:jc w:val="both"/>
              <w:rPr>
                <w:rFonts w:ascii="Times New Roman" w:hAnsi="Times New Roman" w:cs="Times New Roman"/>
                <w:sz w:val="26"/>
                <w:szCs w:val="26"/>
              </w:rPr>
            </w:pPr>
          </w:p>
          <w:p w14:paraId="6584DE88" w14:textId="77777777" w:rsidR="00003812" w:rsidRPr="000241E2" w:rsidRDefault="00003812" w:rsidP="00382DC1">
            <w:pPr>
              <w:jc w:val="both"/>
              <w:rPr>
                <w:rFonts w:ascii="Times New Roman" w:hAnsi="Times New Roman" w:cs="Times New Roman"/>
                <w:sz w:val="26"/>
                <w:szCs w:val="26"/>
              </w:rPr>
            </w:pPr>
          </w:p>
          <w:p w14:paraId="49B4B098" w14:textId="380BEFB4" w:rsidR="00382DC1" w:rsidRPr="000241E2" w:rsidRDefault="00382DC1" w:rsidP="00382DC1">
            <w:pPr>
              <w:jc w:val="both"/>
              <w:rPr>
                <w:rFonts w:ascii="Times New Roman" w:hAnsi="Times New Roman" w:cs="Times New Roman"/>
                <w:sz w:val="26"/>
                <w:szCs w:val="26"/>
              </w:rPr>
            </w:pPr>
            <w:r w:rsidRPr="000241E2">
              <w:rPr>
                <w:rFonts w:ascii="Times New Roman" w:hAnsi="Times New Roman" w:cs="Times New Roman"/>
                <w:sz w:val="26"/>
                <w:szCs w:val="26"/>
              </w:rPr>
              <w:t>Sở Tư pháp tỉnh Đắk Lắk</w:t>
            </w:r>
          </w:p>
          <w:p w14:paraId="33E78FB6" w14:textId="77777777" w:rsidR="00382DC1" w:rsidRPr="000241E2" w:rsidRDefault="00382DC1" w:rsidP="00382DC1">
            <w:pPr>
              <w:jc w:val="both"/>
              <w:rPr>
                <w:rFonts w:ascii="Times New Roman" w:hAnsi="Times New Roman" w:cs="Times New Roman"/>
                <w:sz w:val="26"/>
                <w:szCs w:val="26"/>
              </w:rPr>
            </w:pPr>
          </w:p>
          <w:p w14:paraId="55810073" w14:textId="77777777" w:rsidR="00382DC1" w:rsidRPr="000241E2" w:rsidRDefault="00382DC1" w:rsidP="00382DC1">
            <w:pPr>
              <w:jc w:val="both"/>
              <w:rPr>
                <w:rFonts w:ascii="Times New Roman" w:hAnsi="Times New Roman" w:cs="Times New Roman"/>
                <w:sz w:val="26"/>
                <w:szCs w:val="26"/>
              </w:rPr>
            </w:pPr>
          </w:p>
          <w:p w14:paraId="50FB129E" w14:textId="77777777" w:rsidR="00382DC1" w:rsidRPr="000241E2" w:rsidRDefault="00382DC1" w:rsidP="00382DC1">
            <w:pPr>
              <w:jc w:val="both"/>
              <w:rPr>
                <w:rFonts w:ascii="Times New Roman" w:hAnsi="Times New Roman" w:cs="Times New Roman"/>
                <w:sz w:val="26"/>
                <w:szCs w:val="26"/>
              </w:rPr>
            </w:pPr>
          </w:p>
          <w:p w14:paraId="4B06253E" w14:textId="77777777" w:rsidR="00382DC1" w:rsidRPr="000241E2" w:rsidRDefault="00382DC1" w:rsidP="00382DC1">
            <w:pPr>
              <w:jc w:val="both"/>
              <w:rPr>
                <w:rFonts w:ascii="Times New Roman" w:hAnsi="Times New Roman" w:cs="Times New Roman"/>
                <w:sz w:val="26"/>
                <w:szCs w:val="26"/>
              </w:rPr>
            </w:pPr>
          </w:p>
          <w:p w14:paraId="45CFA04D" w14:textId="77777777" w:rsidR="00382DC1" w:rsidRPr="000241E2" w:rsidRDefault="00382DC1" w:rsidP="00382DC1">
            <w:pPr>
              <w:jc w:val="both"/>
              <w:rPr>
                <w:rFonts w:ascii="Times New Roman" w:hAnsi="Times New Roman" w:cs="Times New Roman"/>
                <w:sz w:val="26"/>
                <w:szCs w:val="26"/>
              </w:rPr>
            </w:pPr>
          </w:p>
          <w:p w14:paraId="49458F93" w14:textId="77777777" w:rsidR="00382DC1" w:rsidRPr="000241E2" w:rsidRDefault="00382DC1" w:rsidP="00382DC1">
            <w:pPr>
              <w:jc w:val="both"/>
              <w:rPr>
                <w:rFonts w:ascii="Times New Roman" w:hAnsi="Times New Roman" w:cs="Times New Roman"/>
                <w:sz w:val="26"/>
                <w:szCs w:val="26"/>
              </w:rPr>
            </w:pPr>
          </w:p>
          <w:p w14:paraId="0CA1DFEF" w14:textId="77777777" w:rsidR="00382DC1" w:rsidRPr="000241E2" w:rsidRDefault="00382DC1" w:rsidP="00382DC1">
            <w:pPr>
              <w:jc w:val="both"/>
              <w:rPr>
                <w:rFonts w:ascii="Times New Roman" w:hAnsi="Times New Roman" w:cs="Times New Roman"/>
                <w:sz w:val="26"/>
                <w:szCs w:val="26"/>
              </w:rPr>
            </w:pPr>
          </w:p>
          <w:p w14:paraId="39188C05" w14:textId="77777777" w:rsidR="00382DC1" w:rsidRPr="000241E2" w:rsidRDefault="00382DC1" w:rsidP="00382DC1">
            <w:pPr>
              <w:jc w:val="both"/>
              <w:rPr>
                <w:rFonts w:ascii="Times New Roman" w:hAnsi="Times New Roman" w:cs="Times New Roman"/>
                <w:sz w:val="26"/>
                <w:szCs w:val="26"/>
              </w:rPr>
            </w:pPr>
          </w:p>
          <w:p w14:paraId="7DC07E7E" w14:textId="77777777" w:rsidR="00382DC1" w:rsidRPr="000241E2" w:rsidRDefault="00382DC1" w:rsidP="00382DC1">
            <w:pPr>
              <w:jc w:val="both"/>
              <w:rPr>
                <w:rFonts w:ascii="Times New Roman" w:hAnsi="Times New Roman" w:cs="Times New Roman"/>
                <w:sz w:val="26"/>
                <w:szCs w:val="26"/>
              </w:rPr>
            </w:pPr>
          </w:p>
          <w:p w14:paraId="5CC1B071" w14:textId="77777777" w:rsidR="00382DC1" w:rsidRPr="000241E2" w:rsidRDefault="00382DC1" w:rsidP="00382DC1">
            <w:pPr>
              <w:jc w:val="both"/>
              <w:rPr>
                <w:rFonts w:ascii="Times New Roman" w:hAnsi="Times New Roman" w:cs="Times New Roman"/>
                <w:sz w:val="26"/>
                <w:szCs w:val="26"/>
              </w:rPr>
            </w:pPr>
          </w:p>
          <w:p w14:paraId="0D9AC4E2" w14:textId="77777777" w:rsidR="00382DC1" w:rsidRPr="000241E2" w:rsidRDefault="00382DC1" w:rsidP="00382DC1">
            <w:pPr>
              <w:jc w:val="both"/>
              <w:rPr>
                <w:rFonts w:ascii="Times New Roman" w:hAnsi="Times New Roman" w:cs="Times New Roman"/>
                <w:sz w:val="26"/>
                <w:szCs w:val="26"/>
              </w:rPr>
            </w:pPr>
          </w:p>
          <w:p w14:paraId="5024D597" w14:textId="69C9F18D" w:rsidR="00382DC1" w:rsidRPr="000241E2" w:rsidRDefault="00382DC1" w:rsidP="00382DC1">
            <w:pPr>
              <w:jc w:val="both"/>
              <w:rPr>
                <w:rFonts w:ascii="Times New Roman" w:hAnsi="Times New Roman" w:cs="Times New Roman"/>
                <w:sz w:val="26"/>
                <w:szCs w:val="26"/>
              </w:rPr>
            </w:pPr>
          </w:p>
        </w:tc>
        <w:tc>
          <w:tcPr>
            <w:tcW w:w="5528" w:type="dxa"/>
          </w:tcPr>
          <w:p w14:paraId="5EB3BC5F" w14:textId="7E3ECD9C" w:rsidR="00382DC1" w:rsidRPr="000241E2" w:rsidRDefault="004F04B4" w:rsidP="00382DC1">
            <w:pPr>
              <w:jc w:val="both"/>
              <w:rPr>
                <w:rFonts w:ascii="Times New Roman" w:hAnsi="Times New Roman" w:cs="Times New Roman"/>
                <w:sz w:val="26"/>
                <w:szCs w:val="26"/>
              </w:rPr>
            </w:pPr>
            <w:r w:rsidRPr="000241E2">
              <w:rPr>
                <w:rFonts w:ascii="Times New Roman" w:hAnsi="Times New Roman" w:cs="Times New Roman"/>
                <w:sz w:val="26"/>
                <w:szCs w:val="26"/>
              </w:rPr>
              <w:lastRenderedPageBreak/>
              <w:t xml:space="preserve">- </w:t>
            </w:r>
            <w:r w:rsidR="00382DC1" w:rsidRPr="000241E2">
              <w:rPr>
                <w:rFonts w:ascii="Times New Roman" w:hAnsi="Times New Roman" w:cs="Times New Roman"/>
                <w:sz w:val="26"/>
                <w:szCs w:val="26"/>
              </w:rPr>
              <w:t xml:space="preserve">Đề nghị cơ quan soạn thảo xem xét, bổ sung nội dung điểm của từng tiêu chí (03 tiêu chí) vào biểu danh sách xã, phường, đặc khu đạt chuẩn tiếp cận </w:t>
            </w:r>
            <w:r w:rsidR="00382DC1" w:rsidRPr="000241E2">
              <w:rPr>
                <w:rFonts w:ascii="Times New Roman" w:hAnsi="Times New Roman" w:cs="Times New Roman"/>
                <w:sz w:val="26"/>
                <w:szCs w:val="26"/>
              </w:rPr>
              <w:lastRenderedPageBreak/>
              <w:t>pháp luật để thể hiện rõ kết quả thực hiện đánh giá xã, phường, đặc khu đạt chuẩn tiếp cận pháp luật và mức độ đạt chuẩn của các xã, phường, đặc khu.</w:t>
            </w:r>
          </w:p>
          <w:p w14:paraId="3D626C9C" w14:textId="77777777" w:rsidR="00003812" w:rsidRPr="00646A60" w:rsidRDefault="00003812" w:rsidP="00991BA5">
            <w:pPr>
              <w:jc w:val="both"/>
              <w:rPr>
                <w:rFonts w:ascii="Times New Roman" w:hAnsi="Times New Roman" w:cs="Times New Roman"/>
                <w:sz w:val="26"/>
                <w:szCs w:val="26"/>
              </w:rPr>
            </w:pPr>
          </w:p>
          <w:p w14:paraId="3022D2C8" w14:textId="73812B2E" w:rsidR="00382DC1" w:rsidRPr="00646A60" w:rsidRDefault="004F04B4" w:rsidP="00991BA5">
            <w:pPr>
              <w:jc w:val="both"/>
              <w:rPr>
                <w:rFonts w:ascii="Times New Roman" w:hAnsi="Times New Roman" w:cs="Times New Roman"/>
                <w:sz w:val="26"/>
                <w:szCs w:val="26"/>
              </w:rPr>
            </w:pPr>
            <w:r w:rsidRPr="00646A60">
              <w:rPr>
                <w:rFonts w:ascii="Times New Roman" w:hAnsi="Times New Roman" w:cs="Times New Roman"/>
                <w:sz w:val="26"/>
                <w:szCs w:val="26"/>
              </w:rPr>
              <w:t>- T</w:t>
            </w:r>
            <w:r w:rsidR="00382DC1" w:rsidRPr="00646A60">
              <w:rPr>
                <w:rFonts w:ascii="Times New Roman" w:hAnsi="Times New Roman" w:cs="Times New Roman"/>
                <w:sz w:val="26"/>
                <w:szCs w:val="26"/>
              </w:rPr>
              <w:t>ại</w:t>
            </w:r>
            <w:r w:rsidRPr="00646A60">
              <w:rPr>
                <w:rFonts w:ascii="Times New Roman" w:hAnsi="Times New Roman" w:cs="Times New Roman"/>
                <w:sz w:val="26"/>
                <w:szCs w:val="26"/>
              </w:rPr>
              <w:t xml:space="preserve"> </w:t>
            </w:r>
            <w:r w:rsidR="00382DC1" w:rsidRPr="00646A60">
              <w:rPr>
                <w:rFonts w:ascii="Times New Roman" w:hAnsi="Times New Roman" w:cs="Times New Roman"/>
                <w:sz w:val="26"/>
                <w:szCs w:val="26"/>
              </w:rPr>
              <w:t xml:space="preserve">Điều 1 của Quyết định quy định </w:t>
            </w:r>
            <w:r w:rsidR="00382DC1" w:rsidRPr="00646A60">
              <w:rPr>
                <w:rFonts w:ascii="Times New Roman" w:hAnsi="Times New Roman" w:cs="Times New Roman"/>
                <w:i/>
                <w:iCs/>
                <w:sz w:val="26"/>
                <w:szCs w:val="26"/>
              </w:rPr>
              <w:t>“Điều 1. Công nhận… xã, phường, đặc khu trực</w:t>
            </w:r>
            <w:r w:rsidRPr="00646A60">
              <w:rPr>
                <w:rFonts w:ascii="Times New Roman" w:hAnsi="Times New Roman" w:cs="Times New Roman"/>
                <w:i/>
                <w:iCs/>
                <w:sz w:val="26"/>
                <w:szCs w:val="26"/>
              </w:rPr>
              <w:t xml:space="preserve"> </w:t>
            </w:r>
            <w:r w:rsidR="00382DC1" w:rsidRPr="00646A60">
              <w:rPr>
                <w:rFonts w:ascii="Times New Roman" w:hAnsi="Times New Roman" w:cs="Times New Roman"/>
                <w:i/>
                <w:iCs/>
                <w:sz w:val="26"/>
                <w:szCs w:val="26"/>
              </w:rPr>
              <w:t>thuộc</w:t>
            </w:r>
            <w:r w:rsidRPr="00646A60">
              <w:rPr>
                <w:rFonts w:ascii="Times New Roman" w:hAnsi="Times New Roman" w:cs="Times New Roman"/>
                <w:i/>
                <w:iCs/>
                <w:sz w:val="26"/>
                <w:szCs w:val="26"/>
              </w:rPr>
              <w:t xml:space="preserve"> </w:t>
            </w:r>
            <w:r w:rsidR="00382DC1" w:rsidRPr="00646A60">
              <w:rPr>
                <w:rFonts w:ascii="Times New Roman" w:hAnsi="Times New Roman" w:cs="Times New Roman"/>
                <w:i/>
                <w:iCs/>
                <w:spacing w:val="-2"/>
                <w:sz w:val="26"/>
                <w:szCs w:val="26"/>
              </w:rPr>
              <w:t>tỉnh/thành phố… đạt chuẩn tiếp cận pháp luật</w:t>
            </w:r>
            <w:r w:rsidRPr="00646A60">
              <w:rPr>
                <w:rFonts w:ascii="Times New Roman" w:hAnsi="Times New Roman" w:cs="Times New Roman"/>
                <w:i/>
                <w:iCs/>
                <w:spacing w:val="-2"/>
                <w:sz w:val="26"/>
                <w:szCs w:val="26"/>
              </w:rPr>
              <w:t xml:space="preserve"> </w:t>
            </w:r>
            <w:r w:rsidR="00382DC1" w:rsidRPr="00646A60">
              <w:rPr>
                <w:rFonts w:ascii="Times New Roman" w:hAnsi="Times New Roman" w:cs="Times New Roman"/>
                <w:i/>
                <w:iCs/>
                <w:spacing w:val="-2"/>
                <w:sz w:val="26"/>
                <w:szCs w:val="26"/>
              </w:rPr>
              <w:t>năm… (có Danh sách kèm</w:t>
            </w:r>
            <w:r w:rsidRPr="00646A60">
              <w:rPr>
                <w:rFonts w:ascii="Times New Roman" w:hAnsi="Times New Roman" w:cs="Times New Roman"/>
                <w:i/>
                <w:iCs/>
                <w:spacing w:val="-2"/>
                <w:sz w:val="26"/>
                <w:szCs w:val="26"/>
              </w:rPr>
              <w:t xml:space="preserve"> </w:t>
            </w:r>
            <w:r w:rsidR="00382DC1" w:rsidRPr="00646A60">
              <w:rPr>
                <w:rFonts w:ascii="Times New Roman" w:hAnsi="Times New Roman" w:cs="Times New Roman"/>
                <w:i/>
                <w:iCs/>
                <w:spacing w:val="-2"/>
                <w:sz w:val="26"/>
                <w:szCs w:val="26"/>
              </w:rPr>
              <w:t>theo)”</w:t>
            </w:r>
            <w:r w:rsidR="00382DC1" w:rsidRPr="00646A60">
              <w:rPr>
                <w:rFonts w:ascii="Times New Roman" w:hAnsi="Times New Roman" w:cs="Times New Roman"/>
                <w:spacing w:val="-2"/>
                <w:sz w:val="26"/>
                <w:szCs w:val="26"/>
              </w:rPr>
              <w:t>. Như vậy, nội dung Quyết định quy định công nhận chung đối</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với tất cả</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các đơn vị cấp xã đạt chuẩn, trong khi đó</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tại phần căn</w:t>
            </w:r>
            <w:r w:rsidR="00382DC1" w:rsidRPr="00646A60">
              <w:rPr>
                <w:rFonts w:ascii="Times New Roman" w:hAnsi="Times New Roman" w:cs="Times New Roman"/>
                <w:sz w:val="26"/>
                <w:szCs w:val="26"/>
              </w:rPr>
              <w:t xml:space="preserve"> cứ ban hành Quyết định</w:t>
            </w:r>
            <w:r w:rsidRPr="00646A60">
              <w:rPr>
                <w:rFonts w:ascii="Times New Roman" w:hAnsi="Times New Roman" w:cs="Times New Roman"/>
                <w:sz w:val="26"/>
                <w:szCs w:val="26"/>
              </w:rPr>
              <w:t xml:space="preserve"> </w:t>
            </w:r>
            <w:r w:rsidR="00382DC1" w:rsidRPr="00646A60">
              <w:rPr>
                <w:rFonts w:ascii="Times New Roman" w:hAnsi="Times New Roman" w:cs="Times New Roman"/>
                <w:sz w:val="26"/>
                <w:szCs w:val="26"/>
              </w:rPr>
              <w:t xml:space="preserve">lại yêu cầu căn </w:t>
            </w:r>
            <w:r w:rsidR="00382DC1" w:rsidRPr="00646A60">
              <w:rPr>
                <w:rFonts w:ascii="Times New Roman" w:hAnsi="Times New Roman" w:cs="Times New Roman"/>
                <w:spacing w:val="-2"/>
                <w:sz w:val="26"/>
                <w:szCs w:val="26"/>
              </w:rPr>
              <w:t>cứ báo cáo kết quả thẩm định đối với từng xã</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(căn cứ thứ tự thứ</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5). Vậy, trong trường hợp địa phương trong năm đánh giá có nhiều đơn vị cấp xã</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đạt chuẩn (50, 60 đơn vị), thì căn cứ để ban hành</w:t>
            </w:r>
            <w:r w:rsidRPr="00646A60">
              <w:rPr>
                <w:rFonts w:ascii="Times New Roman" w:hAnsi="Times New Roman" w:cs="Times New Roman"/>
                <w:spacing w:val="-2"/>
                <w:sz w:val="26"/>
                <w:szCs w:val="26"/>
              </w:rPr>
              <w:t xml:space="preserve"> </w:t>
            </w:r>
            <w:r w:rsidR="00382DC1" w:rsidRPr="00646A60">
              <w:rPr>
                <w:rFonts w:ascii="Times New Roman" w:hAnsi="Times New Roman" w:cs="Times New Roman"/>
                <w:spacing w:val="-2"/>
                <w:sz w:val="26"/>
                <w:szCs w:val="26"/>
              </w:rPr>
              <w:t>quyết định</w:t>
            </w:r>
            <w:r w:rsidR="00382DC1" w:rsidRPr="00646A60">
              <w:rPr>
                <w:rFonts w:ascii="Times New Roman" w:hAnsi="Times New Roman" w:cs="Times New Roman"/>
                <w:sz w:val="26"/>
                <w:szCs w:val="26"/>
              </w:rPr>
              <w:t xml:space="preserve"> phải liệt kê tất cả</w:t>
            </w:r>
            <w:r w:rsidRPr="00646A60">
              <w:rPr>
                <w:rFonts w:ascii="Times New Roman" w:hAnsi="Times New Roman" w:cs="Times New Roman"/>
                <w:sz w:val="26"/>
                <w:szCs w:val="26"/>
              </w:rPr>
              <w:t xml:space="preserve"> </w:t>
            </w:r>
            <w:r w:rsidR="00382DC1" w:rsidRPr="00646A60">
              <w:rPr>
                <w:rFonts w:ascii="Times New Roman" w:hAnsi="Times New Roman" w:cs="Times New Roman"/>
                <w:sz w:val="26"/>
                <w:szCs w:val="26"/>
              </w:rPr>
              <w:t>các báo cáo kết quả thẩm định, điều này dẫn đến phần căn cứ sẽ rất</w:t>
            </w:r>
            <w:r w:rsidRPr="00646A60">
              <w:rPr>
                <w:rFonts w:ascii="Times New Roman" w:hAnsi="Times New Roman" w:cs="Times New Roman"/>
                <w:sz w:val="26"/>
                <w:szCs w:val="26"/>
              </w:rPr>
              <w:t xml:space="preserve"> </w:t>
            </w:r>
            <w:r w:rsidR="00382DC1" w:rsidRPr="00646A60">
              <w:rPr>
                <w:rFonts w:ascii="Times New Roman" w:hAnsi="Times New Roman" w:cs="Times New Roman"/>
                <w:sz w:val="26"/>
                <w:szCs w:val="26"/>
              </w:rPr>
              <w:t>dài. Vì vậy,</w:t>
            </w:r>
            <w:r w:rsidRPr="00646A60">
              <w:rPr>
                <w:rFonts w:ascii="Times New Roman" w:hAnsi="Times New Roman" w:cs="Times New Roman"/>
                <w:sz w:val="26"/>
                <w:szCs w:val="26"/>
              </w:rPr>
              <w:t xml:space="preserve"> </w:t>
            </w:r>
            <w:r w:rsidR="00382DC1" w:rsidRPr="00646A60">
              <w:rPr>
                <w:rFonts w:ascii="Times New Roman" w:hAnsi="Times New Roman" w:cs="Times New Roman"/>
                <w:sz w:val="26"/>
                <w:szCs w:val="26"/>
              </w:rPr>
              <w:t>đề nghị xem xét lại phần căn cứ này cho hợp lý để thuận tiện cho việc thực hiện</w:t>
            </w:r>
            <w:r w:rsidR="00991BA5" w:rsidRPr="00646A60">
              <w:rPr>
                <w:rFonts w:ascii="Times New Roman" w:hAnsi="Times New Roman" w:cs="Times New Roman"/>
                <w:sz w:val="26"/>
                <w:szCs w:val="26"/>
              </w:rPr>
              <w:t xml:space="preserve"> </w:t>
            </w:r>
            <w:r w:rsidR="00F67736" w:rsidRPr="00646A60">
              <w:rPr>
                <w:rFonts w:ascii="Times New Roman" w:hAnsi="Times New Roman" w:cs="Times New Roman"/>
                <w:sz w:val="26"/>
                <w:szCs w:val="26"/>
              </w:rPr>
              <w:t>sau này.</w:t>
            </w:r>
          </w:p>
        </w:tc>
        <w:tc>
          <w:tcPr>
            <w:tcW w:w="3586" w:type="dxa"/>
          </w:tcPr>
          <w:p w14:paraId="41B90EB1" w14:textId="6CBAEA2F" w:rsidR="00003812" w:rsidRPr="000241E2" w:rsidRDefault="00003812" w:rsidP="00382DC1">
            <w:pPr>
              <w:jc w:val="both"/>
              <w:rPr>
                <w:rFonts w:ascii="Times New Roman" w:hAnsi="Times New Roman" w:cs="Times New Roman"/>
                <w:sz w:val="26"/>
                <w:szCs w:val="26"/>
              </w:rPr>
            </w:pPr>
            <w:r w:rsidRPr="000241E2">
              <w:rPr>
                <w:rFonts w:ascii="Times New Roman" w:hAnsi="Times New Roman" w:cs="Times New Roman"/>
                <w:sz w:val="26"/>
                <w:szCs w:val="26"/>
              </w:rPr>
              <w:lastRenderedPageBreak/>
              <w:t>Không tiếp thu</w:t>
            </w:r>
            <w:r w:rsidR="000F317F" w:rsidRPr="000241E2">
              <w:rPr>
                <w:rFonts w:ascii="Times New Roman" w:hAnsi="Times New Roman" w:cs="Times New Roman"/>
                <w:sz w:val="26"/>
                <w:szCs w:val="26"/>
              </w:rPr>
              <w:t>.</w:t>
            </w:r>
          </w:p>
          <w:p w14:paraId="3B078CD8" w14:textId="61C7B4C1" w:rsidR="00382DC1" w:rsidRPr="000241E2" w:rsidRDefault="00B40AAE" w:rsidP="00382DC1">
            <w:pPr>
              <w:jc w:val="both"/>
              <w:rPr>
                <w:rFonts w:ascii="Times New Roman" w:hAnsi="Times New Roman" w:cs="Times New Roman"/>
                <w:sz w:val="26"/>
                <w:szCs w:val="26"/>
              </w:rPr>
            </w:pPr>
            <w:r w:rsidRPr="000241E2">
              <w:rPr>
                <w:rFonts w:ascii="Times New Roman" w:hAnsi="Times New Roman" w:cs="Times New Roman"/>
                <w:sz w:val="26"/>
                <w:szCs w:val="26"/>
              </w:rPr>
              <w:t xml:space="preserve">Việc xác định đạt chuẩn từng tiêu chí, chỉ tiêu tiếp cận pháp </w:t>
            </w:r>
            <w:r w:rsidRPr="000241E2">
              <w:rPr>
                <w:rFonts w:ascii="Times New Roman" w:hAnsi="Times New Roman" w:cs="Times New Roman"/>
                <w:sz w:val="26"/>
                <w:szCs w:val="26"/>
              </w:rPr>
              <w:lastRenderedPageBreak/>
              <w:t>luật theo Thông tư không xác định theo điểm số mà chỉ xác định đạt hay không đạt chuẩn tiếp cận pháp luật.</w:t>
            </w:r>
          </w:p>
          <w:p w14:paraId="42FCFCBA" w14:textId="59B6FB4B" w:rsidR="00B40AAE" w:rsidRPr="000241E2" w:rsidRDefault="00B40AAE" w:rsidP="00003812">
            <w:pPr>
              <w:jc w:val="both"/>
              <w:rPr>
                <w:rFonts w:ascii="Times New Roman" w:hAnsi="Times New Roman" w:cs="Times New Roman"/>
                <w:sz w:val="26"/>
                <w:szCs w:val="26"/>
              </w:rPr>
            </w:pPr>
            <w:r w:rsidRPr="000241E2">
              <w:rPr>
                <w:rFonts w:ascii="Times New Roman" w:hAnsi="Times New Roman" w:cs="Times New Roman"/>
                <w:sz w:val="26"/>
                <w:szCs w:val="26"/>
              </w:rPr>
              <w:t xml:space="preserve">- </w:t>
            </w:r>
            <w:r w:rsidR="00003812" w:rsidRPr="000241E2">
              <w:rPr>
                <w:rFonts w:ascii="Times New Roman" w:hAnsi="Times New Roman" w:cs="Times New Roman"/>
                <w:sz w:val="26"/>
                <w:szCs w:val="26"/>
              </w:rPr>
              <w:t xml:space="preserve"> Tiếp thu, c</w:t>
            </w:r>
            <w:r w:rsidRPr="000241E2">
              <w:rPr>
                <w:rFonts w:ascii="Times New Roman" w:hAnsi="Times New Roman" w:cs="Times New Roman"/>
                <w:sz w:val="26"/>
                <w:szCs w:val="26"/>
              </w:rPr>
              <w:t>hỉnh sửa để bảo đảm phù hợp</w:t>
            </w:r>
            <w:r w:rsidR="000F317F" w:rsidRPr="000241E2">
              <w:rPr>
                <w:rFonts w:ascii="Times New Roman" w:hAnsi="Times New Roman" w:cs="Times New Roman"/>
                <w:sz w:val="26"/>
                <w:szCs w:val="26"/>
              </w:rPr>
              <w:t>.</w:t>
            </w:r>
          </w:p>
        </w:tc>
      </w:tr>
    </w:tbl>
    <w:p w14:paraId="1C21B78B" w14:textId="2BB3155C" w:rsidR="00C04B71" w:rsidRPr="000241E2" w:rsidRDefault="00C04B71" w:rsidP="00581564">
      <w:pPr>
        <w:jc w:val="both"/>
        <w:rPr>
          <w:sz w:val="26"/>
          <w:szCs w:val="26"/>
        </w:rPr>
      </w:pPr>
    </w:p>
    <w:sectPr w:rsidR="00C04B71" w:rsidRPr="000241E2" w:rsidSect="00B851AA">
      <w:headerReference w:type="default" r:id="rId8"/>
      <w:pgSz w:w="16840" w:h="11907" w:orient="landscape" w:code="9"/>
      <w:pgMar w:top="851" w:right="851"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9AE3E" w14:textId="77777777" w:rsidR="00A223EE" w:rsidRDefault="00A223EE" w:rsidP="00EB18FB">
      <w:pPr>
        <w:spacing w:after="0" w:line="240" w:lineRule="auto"/>
      </w:pPr>
      <w:r>
        <w:separator/>
      </w:r>
    </w:p>
  </w:endnote>
  <w:endnote w:type="continuationSeparator" w:id="0">
    <w:p w14:paraId="4F4C95A8" w14:textId="77777777" w:rsidR="00A223EE" w:rsidRDefault="00A223EE" w:rsidP="00EB1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TimesNewRomanPS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 New Roman Bold Italic">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85B3F" w14:textId="77777777" w:rsidR="00A223EE" w:rsidRDefault="00A223EE" w:rsidP="00EB18FB">
      <w:pPr>
        <w:spacing w:after="0" w:line="240" w:lineRule="auto"/>
      </w:pPr>
      <w:r>
        <w:separator/>
      </w:r>
    </w:p>
  </w:footnote>
  <w:footnote w:type="continuationSeparator" w:id="0">
    <w:p w14:paraId="7B05AF2A" w14:textId="77777777" w:rsidR="00A223EE" w:rsidRDefault="00A223EE" w:rsidP="00EB18FB">
      <w:pPr>
        <w:spacing w:after="0" w:line="240" w:lineRule="auto"/>
      </w:pPr>
      <w:r>
        <w:continuationSeparator/>
      </w:r>
    </w:p>
  </w:footnote>
  <w:footnote w:id="1">
    <w:p w14:paraId="77F1BDD2" w14:textId="2AC0E958" w:rsidR="00264425" w:rsidRPr="00B851AA" w:rsidRDefault="00264425">
      <w:pPr>
        <w:pStyle w:val="FootnoteText"/>
        <w:rPr>
          <w:rFonts w:ascii="Times New Roman" w:hAnsi="Times New Roman" w:cs="Times New Roman"/>
        </w:rPr>
      </w:pPr>
      <w:r w:rsidRPr="00B851AA">
        <w:rPr>
          <w:rStyle w:val="FootnoteReference"/>
          <w:rFonts w:ascii="Times New Roman" w:hAnsi="Times New Roman" w:cs="Times New Roman"/>
        </w:rPr>
        <w:footnoteRef/>
      </w:r>
      <w:r w:rsidRPr="00B851AA">
        <w:rPr>
          <w:rFonts w:ascii="Times New Roman" w:hAnsi="Times New Roman" w:cs="Times New Roman"/>
        </w:rPr>
        <w:t xml:space="preserve"> </w:t>
      </w:r>
      <w:r>
        <w:rPr>
          <w:rFonts w:ascii="Times New Roman" w:hAnsi="Times New Roman" w:cs="Times New Roman"/>
        </w:rPr>
        <w:t>Chưa có</w:t>
      </w:r>
      <w:r w:rsidRPr="00B851AA">
        <w:rPr>
          <w:rFonts w:ascii="Times New Roman" w:hAnsi="Times New Roman" w:cs="Times New Roman"/>
        </w:rPr>
        <w:t xml:space="preserve"> ý kiến của </w:t>
      </w:r>
      <w:r>
        <w:rPr>
          <w:rFonts w:ascii="Times New Roman" w:hAnsi="Times New Roman" w:cs="Times New Roman"/>
        </w:rPr>
        <w:t xml:space="preserve">Uỷ ban Trung ương Mặt trận Tổ quốc Việt Nam, </w:t>
      </w:r>
      <w:r w:rsidRPr="00B851AA">
        <w:rPr>
          <w:rFonts w:ascii="Times New Roman" w:hAnsi="Times New Roman" w:cs="Times New Roman"/>
        </w:rPr>
        <w:t>Bộ Công an, Bộ Tài chính, Bộ Nội vụ</w:t>
      </w:r>
      <w:r>
        <w:rPr>
          <w:rFonts w:ascii="Times New Roman" w:hAnsi="Times New Roman" w:cs="Times New Roman"/>
        </w:rPr>
        <w:t>, một số đơn vị thuộc Bộ Tư pháp (Vụ Pháp luật hình sự - hành chính và Viện Chiến lược và Khoa học pháp lý).</w:t>
      </w:r>
    </w:p>
  </w:footnote>
  <w:footnote w:id="2">
    <w:p w14:paraId="20022442" w14:textId="6DBC9D72" w:rsidR="00264425" w:rsidRPr="001C23E0" w:rsidRDefault="00264425" w:rsidP="001C23E0">
      <w:pPr>
        <w:pStyle w:val="FootnoteText"/>
        <w:jc w:val="both"/>
        <w:rPr>
          <w:rFonts w:ascii="Times New Roman" w:hAnsi="Times New Roman" w:cs="Times New Roman"/>
        </w:rPr>
      </w:pPr>
      <w:r w:rsidRPr="001C23E0">
        <w:rPr>
          <w:rStyle w:val="FootnoteReference"/>
          <w:rFonts w:ascii="Times New Roman" w:hAnsi="Times New Roman" w:cs="Times New Roman"/>
        </w:rPr>
        <w:footnoteRef/>
      </w:r>
      <w:r w:rsidRPr="001C23E0">
        <w:rPr>
          <w:rFonts w:ascii="Times New Roman" w:hAnsi="Times New Roman" w:cs="Times New Roman"/>
        </w:rPr>
        <w:t xml:space="preserve"> </w:t>
      </w:r>
      <w:r>
        <w:t>T</w:t>
      </w:r>
      <w:r w:rsidRPr="001C23E0">
        <w:rPr>
          <w:rFonts w:ascii="Times New Roman" w:hAnsi="Times New Roman" w:cs="Times New Roman"/>
        </w:rPr>
        <w:t>hông tư số 12/2018/TT-BTP ngày 28</w:t>
      </w:r>
      <w:r>
        <w:rPr>
          <w:rFonts w:ascii="Times New Roman" w:hAnsi="Times New Roman" w:cs="Times New Roman"/>
        </w:rPr>
        <w:t>/</w:t>
      </w:r>
      <w:r w:rsidRPr="001C23E0">
        <w:rPr>
          <w:rFonts w:ascii="Times New Roman" w:hAnsi="Times New Roman" w:cs="Times New Roman"/>
        </w:rPr>
        <w:t>8</w:t>
      </w:r>
      <w:r>
        <w:rPr>
          <w:rFonts w:ascii="Times New Roman" w:hAnsi="Times New Roman" w:cs="Times New Roman"/>
        </w:rPr>
        <w:t>/2</w:t>
      </w:r>
      <w:r w:rsidRPr="001C23E0">
        <w:rPr>
          <w:rFonts w:ascii="Times New Roman" w:hAnsi="Times New Roman" w:cs="Times New Roman"/>
        </w:rPr>
        <w:t>018 của Bộ trưởng Bộ Tư pháp hướng dẫn một số hoạt</w:t>
      </w:r>
      <w:r>
        <w:rPr>
          <w:rFonts w:ascii="Times New Roman" w:hAnsi="Times New Roman" w:cs="Times New Roman"/>
        </w:rPr>
        <w:t xml:space="preserve"> </w:t>
      </w:r>
      <w:r w:rsidRPr="001C23E0">
        <w:rPr>
          <w:rFonts w:ascii="Times New Roman" w:hAnsi="Times New Roman" w:cs="Times New Roman"/>
        </w:rPr>
        <w:t>động nghiệp vụ trợ giúp pháp lý và quản lý chất lượng vụ việc trợ giúp pháp lý, được sửa đổi, bổ sung bởi Thông</w:t>
      </w:r>
      <w:r>
        <w:rPr>
          <w:rFonts w:ascii="Times New Roman" w:hAnsi="Times New Roman" w:cs="Times New Roman"/>
        </w:rPr>
        <w:t xml:space="preserve"> </w:t>
      </w:r>
      <w:r w:rsidRPr="001C23E0">
        <w:rPr>
          <w:rFonts w:ascii="Times New Roman" w:hAnsi="Times New Roman" w:cs="Times New Roman"/>
        </w:rPr>
        <w:t>tư số</w:t>
      </w:r>
      <w:r>
        <w:rPr>
          <w:rFonts w:ascii="Times New Roman" w:hAnsi="Times New Roman" w:cs="Times New Roman"/>
        </w:rPr>
        <w:t xml:space="preserve"> 03/2021/TT-BTP ngày 25/</w:t>
      </w:r>
      <w:r w:rsidRPr="001C23E0">
        <w:rPr>
          <w:rFonts w:ascii="Times New Roman" w:hAnsi="Times New Roman" w:cs="Times New Roman"/>
        </w:rPr>
        <w:t>5</w:t>
      </w:r>
      <w:r>
        <w:rPr>
          <w:rFonts w:ascii="Times New Roman" w:hAnsi="Times New Roman" w:cs="Times New Roman"/>
        </w:rPr>
        <w:t>/</w:t>
      </w:r>
      <w:r w:rsidRPr="001C23E0">
        <w:rPr>
          <w:rFonts w:ascii="Times New Roman" w:hAnsi="Times New Roman" w:cs="Times New Roman"/>
        </w:rPr>
        <w:t>2021 của Bộ trưởng Bộ Tư pháp sửa đổi, bổ sung một số điều của</w:t>
      </w:r>
      <w:r>
        <w:rPr>
          <w:rFonts w:ascii="Times New Roman" w:hAnsi="Times New Roman" w:cs="Times New Roman"/>
        </w:rPr>
        <w:t xml:space="preserve"> </w:t>
      </w:r>
      <w:r w:rsidRPr="001C23E0">
        <w:rPr>
          <w:rFonts w:ascii="Times New Roman" w:hAnsi="Times New Roman" w:cs="Times New Roman"/>
        </w:rPr>
        <w:t>Thông tư số 08/2017/TT-BTP ngày 15</w:t>
      </w:r>
      <w:r>
        <w:rPr>
          <w:rFonts w:ascii="Times New Roman" w:hAnsi="Times New Roman" w:cs="Times New Roman"/>
        </w:rPr>
        <w:t>/</w:t>
      </w:r>
      <w:r w:rsidRPr="001C23E0">
        <w:rPr>
          <w:rFonts w:ascii="Times New Roman" w:hAnsi="Times New Roman" w:cs="Times New Roman"/>
        </w:rPr>
        <w:t>11</w:t>
      </w:r>
      <w:r>
        <w:rPr>
          <w:rFonts w:ascii="Times New Roman" w:hAnsi="Times New Roman" w:cs="Times New Roman"/>
        </w:rPr>
        <w:t>/2</w:t>
      </w:r>
      <w:r w:rsidRPr="001C23E0">
        <w:rPr>
          <w:rFonts w:ascii="Times New Roman" w:hAnsi="Times New Roman" w:cs="Times New Roman"/>
        </w:rPr>
        <w:t>017 của Bộ trưởng Bộ Tư pháp quy định chi tiết một số</w:t>
      </w:r>
      <w:r>
        <w:rPr>
          <w:rFonts w:ascii="Times New Roman" w:hAnsi="Times New Roman" w:cs="Times New Roman"/>
        </w:rPr>
        <w:t xml:space="preserve"> </w:t>
      </w:r>
      <w:r w:rsidRPr="001C23E0">
        <w:rPr>
          <w:rFonts w:ascii="Times New Roman" w:hAnsi="Times New Roman" w:cs="Times New Roman"/>
        </w:rPr>
        <w:t>điều của luật trợ giúp pháp lý và hướng dẫn giấy tờ trong hoạt động trợ giúp pháp lý; Thông tư số 12/2018/TTBTP ngày 28</w:t>
      </w:r>
      <w:r>
        <w:rPr>
          <w:rFonts w:ascii="Times New Roman" w:hAnsi="Times New Roman" w:cs="Times New Roman"/>
        </w:rPr>
        <w:t>/</w:t>
      </w:r>
      <w:r w:rsidRPr="001C23E0">
        <w:rPr>
          <w:rFonts w:ascii="Times New Roman" w:hAnsi="Times New Roman" w:cs="Times New Roman"/>
        </w:rPr>
        <w:t>8</w:t>
      </w:r>
      <w:r>
        <w:rPr>
          <w:rFonts w:ascii="Times New Roman" w:hAnsi="Times New Roman" w:cs="Times New Roman"/>
        </w:rPr>
        <w:t>/</w:t>
      </w:r>
      <w:r w:rsidRPr="001C23E0">
        <w:rPr>
          <w:rFonts w:ascii="Times New Roman" w:hAnsi="Times New Roman" w:cs="Times New Roman"/>
        </w:rPr>
        <w:t>2018 của Bộ trưởng Bộ Tư pháp hướng dẫn một số hoạt động nghiệp vụ trợ giúp pháp</w:t>
      </w:r>
      <w:r>
        <w:rPr>
          <w:rFonts w:ascii="Times New Roman" w:hAnsi="Times New Roman" w:cs="Times New Roman"/>
        </w:rPr>
        <w:t xml:space="preserve"> </w:t>
      </w:r>
      <w:r w:rsidRPr="001C23E0">
        <w:rPr>
          <w:rFonts w:ascii="Times New Roman" w:hAnsi="Times New Roman" w:cs="Times New Roman"/>
        </w:rPr>
        <w:t>lý và quản lý chất lượng vụ việc trợ giúp pháp lý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213241"/>
      <w:docPartObj>
        <w:docPartGallery w:val="Page Numbers (Top of Page)"/>
        <w:docPartUnique/>
      </w:docPartObj>
    </w:sdtPr>
    <w:sdtEndPr>
      <w:rPr>
        <w:rFonts w:ascii="Times New Roman" w:hAnsi="Times New Roman" w:cs="Times New Roman"/>
        <w:noProof/>
        <w:sz w:val="24"/>
        <w:szCs w:val="24"/>
      </w:rPr>
    </w:sdtEndPr>
    <w:sdtContent>
      <w:p w14:paraId="6ACB2A7D" w14:textId="7A27C71E" w:rsidR="00264425" w:rsidRPr="0057730F" w:rsidRDefault="00264425" w:rsidP="00BE29CB">
        <w:pPr>
          <w:pStyle w:val="Header"/>
          <w:jc w:val="center"/>
          <w:rPr>
            <w:rFonts w:ascii="Times New Roman" w:hAnsi="Times New Roman" w:cs="Times New Roman"/>
            <w:sz w:val="24"/>
            <w:szCs w:val="24"/>
          </w:rPr>
        </w:pPr>
        <w:r w:rsidRPr="0057730F">
          <w:rPr>
            <w:rFonts w:ascii="Times New Roman" w:hAnsi="Times New Roman" w:cs="Times New Roman"/>
            <w:sz w:val="24"/>
            <w:szCs w:val="24"/>
          </w:rPr>
          <w:fldChar w:fldCharType="begin"/>
        </w:r>
        <w:r w:rsidRPr="0057730F">
          <w:rPr>
            <w:rFonts w:ascii="Times New Roman" w:hAnsi="Times New Roman" w:cs="Times New Roman"/>
            <w:sz w:val="24"/>
            <w:szCs w:val="24"/>
          </w:rPr>
          <w:instrText xml:space="preserve"> PAGE   \* MERGEFORMAT </w:instrText>
        </w:r>
        <w:r w:rsidRPr="0057730F">
          <w:rPr>
            <w:rFonts w:ascii="Times New Roman" w:hAnsi="Times New Roman" w:cs="Times New Roman"/>
            <w:sz w:val="24"/>
            <w:szCs w:val="24"/>
          </w:rPr>
          <w:fldChar w:fldCharType="separate"/>
        </w:r>
        <w:r w:rsidR="00215D68">
          <w:rPr>
            <w:rFonts w:ascii="Times New Roman" w:hAnsi="Times New Roman" w:cs="Times New Roman"/>
            <w:noProof/>
            <w:sz w:val="24"/>
            <w:szCs w:val="24"/>
          </w:rPr>
          <w:t>8</w:t>
        </w:r>
        <w:r w:rsidRPr="0057730F">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F10E8"/>
    <w:multiLevelType w:val="hybridMultilevel"/>
    <w:tmpl w:val="1F5EB742"/>
    <w:lvl w:ilvl="0" w:tplc="8F92385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23FDC"/>
    <w:multiLevelType w:val="hybridMultilevel"/>
    <w:tmpl w:val="FC24B048"/>
    <w:lvl w:ilvl="0" w:tplc="17DCCA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51C07"/>
    <w:multiLevelType w:val="hybridMultilevel"/>
    <w:tmpl w:val="E49026D8"/>
    <w:lvl w:ilvl="0" w:tplc="C06696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C8514F"/>
    <w:multiLevelType w:val="hybridMultilevel"/>
    <w:tmpl w:val="24E81C32"/>
    <w:lvl w:ilvl="0" w:tplc="43AEC6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E90B6A"/>
    <w:multiLevelType w:val="hybridMultilevel"/>
    <w:tmpl w:val="78165CC8"/>
    <w:lvl w:ilvl="0" w:tplc="7DFC93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784A4D"/>
    <w:multiLevelType w:val="hybridMultilevel"/>
    <w:tmpl w:val="3162E8C4"/>
    <w:lvl w:ilvl="0" w:tplc="37D2BBB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C9695F"/>
    <w:multiLevelType w:val="hybridMultilevel"/>
    <w:tmpl w:val="CED42D3C"/>
    <w:lvl w:ilvl="0" w:tplc="43A0D73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9FA"/>
    <w:rsid w:val="000007CA"/>
    <w:rsid w:val="00003812"/>
    <w:rsid w:val="00006726"/>
    <w:rsid w:val="000122B6"/>
    <w:rsid w:val="0001380E"/>
    <w:rsid w:val="000241E2"/>
    <w:rsid w:val="00026C07"/>
    <w:rsid w:val="00030932"/>
    <w:rsid w:val="00031388"/>
    <w:rsid w:val="00040843"/>
    <w:rsid w:val="00040E86"/>
    <w:rsid w:val="0004200A"/>
    <w:rsid w:val="00044D47"/>
    <w:rsid w:val="00045C4C"/>
    <w:rsid w:val="000623AC"/>
    <w:rsid w:val="0006312B"/>
    <w:rsid w:val="000644E7"/>
    <w:rsid w:val="00071AA1"/>
    <w:rsid w:val="000722C6"/>
    <w:rsid w:val="00072AA3"/>
    <w:rsid w:val="000870F2"/>
    <w:rsid w:val="00090C40"/>
    <w:rsid w:val="000916B5"/>
    <w:rsid w:val="00091941"/>
    <w:rsid w:val="00093A82"/>
    <w:rsid w:val="00095434"/>
    <w:rsid w:val="000A1CB7"/>
    <w:rsid w:val="000A2DCD"/>
    <w:rsid w:val="000A3088"/>
    <w:rsid w:val="000B0E5F"/>
    <w:rsid w:val="000B4650"/>
    <w:rsid w:val="000B4969"/>
    <w:rsid w:val="000B5F70"/>
    <w:rsid w:val="000B6A4E"/>
    <w:rsid w:val="000B79CE"/>
    <w:rsid w:val="000D25A1"/>
    <w:rsid w:val="000D7341"/>
    <w:rsid w:val="000F288F"/>
    <w:rsid w:val="000F317F"/>
    <w:rsid w:val="001009FA"/>
    <w:rsid w:val="001124AC"/>
    <w:rsid w:val="00112718"/>
    <w:rsid w:val="001201A8"/>
    <w:rsid w:val="00123766"/>
    <w:rsid w:val="001238F7"/>
    <w:rsid w:val="001273D0"/>
    <w:rsid w:val="001277AF"/>
    <w:rsid w:val="00132E30"/>
    <w:rsid w:val="00134F25"/>
    <w:rsid w:val="00134F30"/>
    <w:rsid w:val="00135BC6"/>
    <w:rsid w:val="00136FDD"/>
    <w:rsid w:val="001373D1"/>
    <w:rsid w:val="00142C8C"/>
    <w:rsid w:val="001436E8"/>
    <w:rsid w:val="001471C1"/>
    <w:rsid w:val="00153911"/>
    <w:rsid w:val="001555DE"/>
    <w:rsid w:val="0015730C"/>
    <w:rsid w:val="00162634"/>
    <w:rsid w:val="00166EC4"/>
    <w:rsid w:val="00174B92"/>
    <w:rsid w:val="001863E1"/>
    <w:rsid w:val="00192B31"/>
    <w:rsid w:val="001C23E0"/>
    <w:rsid w:val="001C5B7F"/>
    <w:rsid w:val="001D2D3A"/>
    <w:rsid w:val="001D38A1"/>
    <w:rsid w:val="001D3EC4"/>
    <w:rsid w:val="001D4459"/>
    <w:rsid w:val="001D455F"/>
    <w:rsid w:val="001D7FB9"/>
    <w:rsid w:val="001E1917"/>
    <w:rsid w:val="001E2255"/>
    <w:rsid w:val="00200148"/>
    <w:rsid w:val="002020CB"/>
    <w:rsid w:val="00205A40"/>
    <w:rsid w:val="00215D68"/>
    <w:rsid w:val="00216ECF"/>
    <w:rsid w:val="00217161"/>
    <w:rsid w:val="0022233E"/>
    <w:rsid w:val="002226F1"/>
    <w:rsid w:val="0022395F"/>
    <w:rsid w:val="00224BB1"/>
    <w:rsid w:val="002261F9"/>
    <w:rsid w:val="002336F3"/>
    <w:rsid w:val="00234788"/>
    <w:rsid w:val="0023732E"/>
    <w:rsid w:val="00240327"/>
    <w:rsid w:val="00252687"/>
    <w:rsid w:val="002533F4"/>
    <w:rsid w:val="00264425"/>
    <w:rsid w:val="00273219"/>
    <w:rsid w:val="0027724D"/>
    <w:rsid w:val="0027778E"/>
    <w:rsid w:val="00284F8D"/>
    <w:rsid w:val="00287104"/>
    <w:rsid w:val="0029264D"/>
    <w:rsid w:val="00292923"/>
    <w:rsid w:val="002963F8"/>
    <w:rsid w:val="002A3006"/>
    <w:rsid w:val="002A6F5E"/>
    <w:rsid w:val="002B2968"/>
    <w:rsid w:val="002B4020"/>
    <w:rsid w:val="002B531E"/>
    <w:rsid w:val="002C23A7"/>
    <w:rsid w:val="002C2944"/>
    <w:rsid w:val="002C377F"/>
    <w:rsid w:val="002C5BE8"/>
    <w:rsid w:val="002C6935"/>
    <w:rsid w:val="002D0041"/>
    <w:rsid w:val="002D3D17"/>
    <w:rsid w:val="002E121C"/>
    <w:rsid w:val="002E1649"/>
    <w:rsid w:val="002E1BE2"/>
    <w:rsid w:val="002E5786"/>
    <w:rsid w:val="002E7C9F"/>
    <w:rsid w:val="002F249B"/>
    <w:rsid w:val="002F4F4C"/>
    <w:rsid w:val="0031730F"/>
    <w:rsid w:val="0032076D"/>
    <w:rsid w:val="0032176A"/>
    <w:rsid w:val="0032493C"/>
    <w:rsid w:val="00326AF7"/>
    <w:rsid w:val="0033465E"/>
    <w:rsid w:val="00335BE1"/>
    <w:rsid w:val="00343EBF"/>
    <w:rsid w:val="003452E4"/>
    <w:rsid w:val="0035462F"/>
    <w:rsid w:val="00356DF2"/>
    <w:rsid w:val="00362E88"/>
    <w:rsid w:val="00376129"/>
    <w:rsid w:val="00382DC1"/>
    <w:rsid w:val="003904B1"/>
    <w:rsid w:val="00391D61"/>
    <w:rsid w:val="003938D0"/>
    <w:rsid w:val="003945F2"/>
    <w:rsid w:val="00395EFA"/>
    <w:rsid w:val="003A3DFF"/>
    <w:rsid w:val="003B0DC7"/>
    <w:rsid w:val="003C03B2"/>
    <w:rsid w:val="003C0D8E"/>
    <w:rsid w:val="003C1EFD"/>
    <w:rsid w:val="003D122B"/>
    <w:rsid w:val="003D225D"/>
    <w:rsid w:val="003D2520"/>
    <w:rsid w:val="003D3525"/>
    <w:rsid w:val="003D4583"/>
    <w:rsid w:val="003D4C6D"/>
    <w:rsid w:val="003E36BB"/>
    <w:rsid w:val="003E4C58"/>
    <w:rsid w:val="003E519B"/>
    <w:rsid w:val="003F0329"/>
    <w:rsid w:val="003F0EE9"/>
    <w:rsid w:val="003F2033"/>
    <w:rsid w:val="00402143"/>
    <w:rsid w:val="00404F00"/>
    <w:rsid w:val="00407AD8"/>
    <w:rsid w:val="00407D93"/>
    <w:rsid w:val="00413EEE"/>
    <w:rsid w:val="004140F8"/>
    <w:rsid w:val="00415023"/>
    <w:rsid w:val="00421F03"/>
    <w:rsid w:val="004231BE"/>
    <w:rsid w:val="00436EA1"/>
    <w:rsid w:val="00440722"/>
    <w:rsid w:val="004478D9"/>
    <w:rsid w:val="00452A38"/>
    <w:rsid w:val="00454FBB"/>
    <w:rsid w:val="00466C2D"/>
    <w:rsid w:val="00475C57"/>
    <w:rsid w:val="00481CBF"/>
    <w:rsid w:val="004B123C"/>
    <w:rsid w:val="004B1EF2"/>
    <w:rsid w:val="004B503D"/>
    <w:rsid w:val="004B5476"/>
    <w:rsid w:val="004B5A85"/>
    <w:rsid w:val="004C7DAB"/>
    <w:rsid w:val="004D396C"/>
    <w:rsid w:val="004D4ED8"/>
    <w:rsid w:val="004D57ED"/>
    <w:rsid w:val="004D59D5"/>
    <w:rsid w:val="004D5B99"/>
    <w:rsid w:val="004D64E5"/>
    <w:rsid w:val="004D6E46"/>
    <w:rsid w:val="004D7951"/>
    <w:rsid w:val="004F04B4"/>
    <w:rsid w:val="004F7DDB"/>
    <w:rsid w:val="00502E17"/>
    <w:rsid w:val="005046A5"/>
    <w:rsid w:val="00506746"/>
    <w:rsid w:val="005077A5"/>
    <w:rsid w:val="005205E5"/>
    <w:rsid w:val="00520A2F"/>
    <w:rsid w:val="0052441C"/>
    <w:rsid w:val="00525D52"/>
    <w:rsid w:val="00535FBD"/>
    <w:rsid w:val="005414D8"/>
    <w:rsid w:val="005438AF"/>
    <w:rsid w:val="005442FD"/>
    <w:rsid w:val="005463CF"/>
    <w:rsid w:val="005717BB"/>
    <w:rsid w:val="005720D0"/>
    <w:rsid w:val="0057616F"/>
    <w:rsid w:val="005767AB"/>
    <w:rsid w:val="0057730F"/>
    <w:rsid w:val="00581564"/>
    <w:rsid w:val="00581EEA"/>
    <w:rsid w:val="00582447"/>
    <w:rsid w:val="0058763F"/>
    <w:rsid w:val="00590135"/>
    <w:rsid w:val="00591F30"/>
    <w:rsid w:val="0059326E"/>
    <w:rsid w:val="00593463"/>
    <w:rsid w:val="00595888"/>
    <w:rsid w:val="005A0F62"/>
    <w:rsid w:val="005A226A"/>
    <w:rsid w:val="005A2BC4"/>
    <w:rsid w:val="005B0106"/>
    <w:rsid w:val="005B069B"/>
    <w:rsid w:val="005B08B4"/>
    <w:rsid w:val="005C3C15"/>
    <w:rsid w:val="005C667C"/>
    <w:rsid w:val="005D15BF"/>
    <w:rsid w:val="005E204E"/>
    <w:rsid w:val="005E22FF"/>
    <w:rsid w:val="005E75E4"/>
    <w:rsid w:val="005F34CD"/>
    <w:rsid w:val="006206A6"/>
    <w:rsid w:val="00626601"/>
    <w:rsid w:val="00631ECC"/>
    <w:rsid w:val="00636466"/>
    <w:rsid w:val="006443A3"/>
    <w:rsid w:val="00644572"/>
    <w:rsid w:val="00646A60"/>
    <w:rsid w:val="0065148E"/>
    <w:rsid w:val="006525B6"/>
    <w:rsid w:val="006538E8"/>
    <w:rsid w:val="00665054"/>
    <w:rsid w:val="006663DB"/>
    <w:rsid w:val="00672540"/>
    <w:rsid w:val="00672838"/>
    <w:rsid w:val="00674C29"/>
    <w:rsid w:val="00683A43"/>
    <w:rsid w:val="00692B84"/>
    <w:rsid w:val="006A17F2"/>
    <w:rsid w:val="006A2B8D"/>
    <w:rsid w:val="006A4520"/>
    <w:rsid w:val="006B41EF"/>
    <w:rsid w:val="006B4D01"/>
    <w:rsid w:val="006B66A4"/>
    <w:rsid w:val="006C076E"/>
    <w:rsid w:val="006C63BD"/>
    <w:rsid w:val="006C6F88"/>
    <w:rsid w:val="006C7C7E"/>
    <w:rsid w:val="006D1F25"/>
    <w:rsid w:val="006D5A72"/>
    <w:rsid w:val="006E1D47"/>
    <w:rsid w:val="006E23D3"/>
    <w:rsid w:val="006E5983"/>
    <w:rsid w:val="006F1BC2"/>
    <w:rsid w:val="006F45E3"/>
    <w:rsid w:val="006F789B"/>
    <w:rsid w:val="00712F04"/>
    <w:rsid w:val="007134AA"/>
    <w:rsid w:val="00715EA4"/>
    <w:rsid w:val="00716662"/>
    <w:rsid w:val="00720A55"/>
    <w:rsid w:val="00724462"/>
    <w:rsid w:val="00725854"/>
    <w:rsid w:val="00726B5B"/>
    <w:rsid w:val="0072736B"/>
    <w:rsid w:val="0073598D"/>
    <w:rsid w:val="0073649F"/>
    <w:rsid w:val="00736582"/>
    <w:rsid w:val="00737C87"/>
    <w:rsid w:val="0074341C"/>
    <w:rsid w:val="00752E2D"/>
    <w:rsid w:val="00756F51"/>
    <w:rsid w:val="007618C7"/>
    <w:rsid w:val="0076351E"/>
    <w:rsid w:val="0076498D"/>
    <w:rsid w:val="00765083"/>
    <w:rsid w:val="007758E3"/>
    <w:rsid w:val="00783FE3"/>
    <w:rsid w:val="00785D6E"/>
    <w:rsid w:val="007A292E"/>
    <w:rsid w:val="007A2AFB"/>
    <w:rsid w:val="007A5550"/>
    <w:rsid w:val="007B07E6"/>
    <w:rsid w:val="007C22F8"/>
    <w:rsid w:val="007C371B"/>
    <w:rsid w:val="007C69F7"/>
    <w:rsid w:val="007D0B61"/>
    <w:rsid w:val="007D52AE"/>
    <w:rsid w:val="007E01F9"/>
    <w:rsid w:val="007E3B30"/>
    <w:rsid w:val="007E461A"/>
    <w:rsid w:val="007E7A89"/>
    <w:rsid w:val="007F29DF"/>
    <w:rsid w:val="007F5897"/>
    <w:rsid w:val="00805A93"/>
    <w:rsid w:val="0080659D"/>
    <w:rsid w:val="00810151"/>
    <w:rsid w:val="00832402"/>
    <w:rsid w:val="00837779"/>
    <w:rsid w:val="00843BE6"/>
    <w:rsid w:val="008443F0"/>
    <w:rsid w:val="00846496"/>
    <w:rsid w:val="00846926"/>
    <w:rsid w:val="008471F2"/>
    <w:rsid w:val="0085670A"/>
    <w:rsid w:val="008613C2"/>
    <w:rsid w:val="00862A43"/>
    <w:rsid w:val="0086511E"/>
    <w:rsid w:val="00866A90"/>
    <w:rsid w:val="008772F5"/>
    <w:rsid w:val="008816A0"/>
    <w:rsid w:val="00883C62"/>
    <w:rsid w:val="0088697E"/>
    <w:rsid w:val="008924AB"/>
    <w:rsid w:val="008A3FD4"/>
    <w:rsid w:val="008A4265"/>
    <w:rsid w:val="008A5045"/>
    <w:rsid w:val="008A5167"/>
    <w:rsid w:val="008B0104"/>
    <w:rsid w:val="008B04BD"/>
    <w:rsid w:val="008B1E6D"/>
    <w:rsid w:val="008B25BF"/>
    <w:rsid w:val="008C0986"/>
    <w:rsid w:val="008C1F10"/>
    <w:rsid w:val="008C2828"/>
    <w:rsid w:val="008C6C73"/>
    <w:rsid w:val="008D1A62"/>
    <w:rsid w:val="008F0B03"/>
    <w:rsid w:val="008F43B0"/>
    <w:rsid w:val="008F4C5D"/>
    <w:rsid w:val="00904C15"/>
    <w:rsid w:val="009125C0"/>
    <w:rsid w:val="00921E88"/>
    <w:rsid w:val="00925008"/>
    <w:rsid w:val="00931A83"/>
    <w:rsid w:val="00936DBD"/>
    <w:rsid w:val="009375B9"/>
    <w:rsid w:val="00944660"/>
    <w:rsid w:val="009546DD"/>
    <w:rsid w:val="00954B12"/>
    <w:rsid w:val="00962ADF"/>
    <w:rsid w:val="00967FDB"/>
    <w:rsid w:val="00970500"/>
    <w:rsid w:val="009716A6"/>
    <w:rsid w:val="00973F33"/>
    <w:rsid w:val="00980670"/>
    <w:rsid w:val="0098306D"/>
    <w:rsid w:val="0098345F"/>
    <w:rsid w:val="009912D1"/>
    <w:rsid w:val="009915C6"/>
    <w:rsid w:val="00991BA5"/>
    <w:rsid w:val="009979BA"/>
    <w:rsid w:val="009A0D67"/>
    <w:rsid w:val="009C3FD2"/>
    <w:rsid w:val="009E0622"/>
    <w:rsid w:val="009E0FD2"/>
    <w:rsid w:val="009E16B6"/>
    <w:rsid w:val="009E1DE1"/>
    <w:rsid w:val="009F0CD4"/>
    <w:rsid w:val="009F37AA"/>
    <w:rsid w:val="009F3E4C"/>
    <w:rsid w:val="009F4E10"/>
    <w:rsid w:val="009F71C0"/>
    <w:rsid w:val="00A017B5"/>
    <w:rsid w:val="00A03B9D"/>
    <w:rsid w:val="00A11214"/>
    <w:rsid w:val="00A11D6A"/>
    <w:rsid w:val="00A223EE"/>
    <w:rsid w:val="00A22C6A"/>
    <w:rsid w:val="00A27593"/>
    <w:rsid w:val="00A332F1"/>
    <w:rsid w:val="00A34398"/>
    <w:rsid w:val="00A34F33"/>
    <w:rsid w:val="00A36A75"/>
    <w:rsid w:val="00A4557B"/>
    <w:rsid w:val="00A47826"/>
    <w:rsid w:val="00A51028"/>
    <w:rsid w:val="00A57D40"/>
    <w:rsid w:val="00A6616D"/>
    <w:rsid w:val="00A76CFF"/>
    <w:rsid w:val="00A813E7"/>
    <w:rsid w:val="00A857C0"/>
    <w:rsid w:val="00A903D6"/>
    <w:rsid w:val="00A9253F"/>
    <w:rsid w:val="00A94E36"/>
    <w:rsid w:val="00AA360D"/>
    <w:rsid w:val="00AA6E7C"/>
    <w:rsid w:val="00AA7709"/>
    <w:rsid w:val="00AB211A"/>
    <w:rsid w:val="00AC37DA"/>
    <w:rsid w:val="00AC3CB1"/>
    <w:rsid w:val="00AC6A44"/>
    <w:rsid w:val="00AC7418"/>
    <w:rsid w:val="00AE1B17"/>
    <w:rsid w:val="00AE206D"/>
    <w:rsid w:val="00AE6A3C"/>
    <w:rsid w:val="00AF11A0"/>
    <w:rsid w:val="00AF294A"/>
    <w:rsid w:val="00B01007"/>
    <w:rsid w:val="00B02B07"/>
    <w:rsid w:val="00B10DC9"/>
    <w:rsid w:val="00B23FF7"/>
    <w:rsid w:val="00B250E9"/>
    <w:rsid w:val="00B25126"/>
    <w:rsid w:val="00B25C1B"/>
    <w:rsid w:val="00B32F5B"/>
    <w:rsid w:val="00B37F15"/>
    <w:rsid w:val="00B40AAE"/>
    <w:rsid w:val="00B472EB"/>
    <w:rsid w:val="00B51355"/>
    <w:rsid w:val="00B63392"/>
    <w:rsid w:val="00B70E27"/>
    <w:rsid w:val="00B739DD"/>
    <w:rsid w:val="00B851AA"/>
    <w:rsid w:val="00B86773"/>
    <w:rsid w:val="00B875E9"/>
    <w:rsid w:val="00B90CD7"/>
    <w:rsid w:val="00B918EE"/>
    <w:rsid w:val="00BA00E6"/>
    <w:rsid w:val="00BA212A"/>
    <w:rsid w:val="00BA2D96"/>
    <w:rsid w:val="00BB716C"/>
    <w:rsid w:val="00BC22C5"/>
    <w:rsid w:val="00BC28C1"/>
    <w:rsid w:val="00BC2BE7"/>
    <w:rsid w:val="00BC3BC8"/>
    <w:rsid w:val="00BC420A"/>
    <w:rsid w:val="00BC7B5A"/>
    <w:rsid w:val="00BD008C"/>
    <w:rsid w:val="00BD64B9"/>
    <w:rsid w:val="00BE29CB"/>
    <w:rsid w:val="00BE3DF3"/>
    <w:rsid w:val="00BF3216"/>
    <w:rsid w:val="00BF67F0"/>
    <w:rsid w:val="00BF6802"/>
    <w:rsid w:val="00BF7F5B"/>
    <w:rsid w:val="00C04B71"/>
    <w:rsid w:val="00C04D7E"/>
    <w:rsid w:val="00C1061B"/>
    <w:rsid w:val="00C14256"/>
    <w:rsid w:val="00C16F6D"/>
    <w:rsid w:val="00C320F6"/>
    <w:rsid w:val="00C32BC2"/>
    <w:rsid w:val="00C32CCF"/>
    <w:rsid w:val="00C3593E"/>
    <w:rsid w:val="00C45D17"/>
    <w:rsid w:val="00C51BFB"/>
    <w:rsid w:val="00C51C87"/>
    <w:rsid w:val="00C614C1"/>
    <w:rsid w:val="00C6197D"/>
    <w:rsid w:val="00C63982"/>
    <w:rsid w:val="00C6615D"/>
    <w:rsid w:val="00C72C40"/>
    <w:rsid w:val="00C732EE"/>
    <w:rsid w:val="00C75185"/>
    <w:rsid w:val="00C75E16"/>
    <w:rsid w:val="00C76806"/>
    <w:rsid w:val="00C84CC6"/>
    <w:rsid w:val="00C85A98"/>
    <w:rsid w:val="00C909BA"/>
    <w:rsid w:val="00C95921"/>
    <w:rsid w:val="00C961DD"/>
    <w:rsid w:val="00C977E8"/>
    <w:rsid w:val="00CA14F3"/>
    <w:rsid w:val="00CA2C77"/>
    <w:rsid w:val="00CA5236"/>
    <w:rsid w:val="00CA6F81"/>
    <w:rsid w:val="00CB0350"/>
    <w:rsid w:val="00CB30FF"/>
    <w:rsid w:val="00CB3143"/>
    <w:rsid w:val="00CB4E8E"/>
    <w:rsid w:val="00CC1F76"/>
    <w:rsid w:val="00CC2EB8"/>
    <w:rsid w:val="00CC383C"/>
    <w:rsid w:val="00CD1E3A"/>
    <w:rsid w:val="00CE0CA0"/>
    <w:rsid w:val="00CE13CA"/>
    <w:rsid w:val="00CE4DEF"/>
    <w:rsid w:val="00CE737C"/>
    <w:rsid w:val="00CF0C29"/>
    <w:rsid w:val="00CF4E4A"/>
    <w:rsid w:val="00CF5A9F"/>
    <w:rsid w:val="00CF7E08"/>
    <w:rsid w:val="00D03365"/>
    <w:rsid w:val="00D05891"/>
    <w:rsid w:val="00D068E5"/>
    <w:rsid w:val="00D10C55"/>
    <w:rsid w:val="00D1185B"/>
    <w:rsid w:val="00D12E04"/>
    <w:rsid w:val="00D17A83"/>
    <w:rsid w:val="00D20E8C"/>
    <w:rsid w:val="00D2115F"/>
    <w:rsid w:val="00D34E8A"/>
    <w:rsid w:val="00D3622F"/>
    <w:rsid w:val="00D42377"/>
    <w:rsid w:val="00D44AE1"/>
    <w:rsid w:val="00D454A3"/>
    <w:rsid w:val="00D47232"/>
    <w:rsid w:val="00D4794B"/>
    <w:rsid w:val="00D51DA5"/>
    <w:rsid w:val="00D631B7"/>
    <w:rsid w:val="00D64B83"/>
    <w:rsid w:val="00D71CDE"/>
    <w:rsid w:val="00D73A54"/>
    <w:rsid w:val="00D80A12"/>
    <w:rsid w:val="00D81BAC"/>
    <w:rsid w:val="00D83E11"/>
    <w:rsid w:val="00D86585"/>
    <w:rsid w:val="00D87F8C"/>
    <w:rsid w:val="00D951F9"/>
    <w:rsid w:val="00DA06DB"/>
    <w:rsid w:val="00DA22D3"/>
    <w:rsid w:val="00DA41E9"/>
    <w:rsid w:val="00DC2C83"/>
    <w:rsid w:val="00DC424A"/>
    <w:rsid w:val="00DC489E"/>
    <w:rsid w:val="00DD2D50"/>
    <w:rsid w:val="00DE1E88"/>
    <w:rsid w:val="00DE48CE"/>
    <w:rsid w:val="00DE6A97"/>
    <w:rsid w:val="00DF260F"/>
    <w:rsid w:val="00E0002E"/>
    <w:rsid w:val="00E02F96"/>
    <w:rsid w:val="00E055D8"/>
    <w:rsid w:val="00E2080C"/>
    <w:rsid w:val="00E44EB1"/>
    <w:rsid w:val="00E55B00"/>
    <w:rsid w:val="00E57B3D"/>
    <w:rsid w:val="00E6016C"/>
    <w:rsid w:val="00E634DE"/>
    <w:rsid w:val="00E63DA4"/>
    <w:rsid w:val="00E659A9"/>
    <w:rsid w:val="00E65FCC"/>
    <w:rsid w:val="00E7315B"/>
    <w:rsid w:val="00E731E9"/>
    <w:rsid w:val="00E84440"/>
    <w:rsid w:val="00E853C9"/>
    <w:rsid w:val="00E85EB5"/>
    <w:rsid w:val="00E90734"/>
    <w:rsid w:val="00E95966"/>
    <w:rsid w:val="00EA344D"/>
    <w:rsid w:val="00EA6239"/>
    <w:rsid w:val="00EB011F"/>
    <w:rsid w:val="00EB18FB"/>
    <w:rsid w:val="00EB47EE"/>
    <w:rsid w:val="00EB5B46"/>
    <w:rsid w:val="00EC02E1"/>
    <w:rsid w:val="00EC7A54"/>
    <w:rsid w:val="00ED6EA8"/>
    <w:rsid w:val="00EE255F"/>
    <w:rsid w:val="00EF2A3E"/>
    <w:rsid w:val="00EF65F4"/>
    <w:rsid w:val="00F1171F"/>
    <w:rsid w:val="00F11A89"/>
    <w:rsid w:val="00F1227B"/>
    <w:rsid w:val="00F1431B"/>
    <w:rsid w:val="00F221AA"/>
    <w:rsid w:val="00F22FA3"/>
    <w:rsid w:val="00F3796A"/>
    <w:rsid w:val="00F4500D"/>
    <w:rsid w:val="00F46C51"/>
    <w:rsid w:val="00F50CCA"/>
    <w:rsid w:val="00F53A45"/>
    <w:rsid w:val="00F54BA6"/>
    <w:rsid w:val="00F66A26"/>
    <w:rsid w:val="00F67736"/>
    <w:rsid w:val="00F67A2A"/>
    <w:rsid w:val="00F718C2"/>
    <w:rsid w:val="00F71AC6"/>
    <w:rsid w:val="00F720D6"/>
    <w:rsid w:val="00F734BA"/>
    <w:rsid w:val="00F74CFD"/>
    <w:rsid w:val="00F81D4D"/>
    <w:rsid w:val="00F85AB7"/>
    <w:rsid w:val="00F85FFD"/>
    <w:rsid w:val="00F86633"/>
    <w:rsid w:val="00F91E9F"/>
    <w:rsid w:val="00FA1363"/>
    <w:rsid w:val="00FA158F"/>
    <w:rsid w:val="00FA368E"/>
    <w:rsid w:val="00FB2E13"/>
    <w:rsid w:val="00FB4B20"/>
    <w:rsid w:val="00FB60FF"/>
    <w:rsid w:val="00FC5A04"/>
    <w:rsid w:val="00FC6959"/>
    <w:rsid w:val="00FC7D73"/>
    <w:rsid w:val="00FD1627"/>
    <w:rsid w:val="00FD58F2"/>
    <w:rsid w:val="00FE1C6B"/>
    <w:rsid w:val="00FE6DB1"/>
    <w:rsid w:val="00FF6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9F3A"/>
  <w15:docId w15:val="{9B96B636-2D77-4DE9-AAC1-B92DEED1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00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1564"/>
    <w:pPr>
      <w:ind w:left="720"/>
      <w:contextualSpacing/>
    </w:pPr>
  </w:style>
  <w:style w:type="paragraph" w:styleId="Header">
    <w:name w:val="header"/>
    <w:basedOn w:val="Normal"/>
    <w:link w:val="HeaderChar"/>
    <w:uiPriority w:val="99"/>
    <w:unhideWhenUsed/>
    <w:rsid w:val="00EB1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8FB"/>
  </w:style>
  <w:style w:type="paragraph" w:styleId="Footer">
    <w:name w:val="footer"/>
    <w:basedOn w:val="Normal"/>
    <w:link w:val="FooterChar"/>
    <w:uiPriority w:val="99"/>
    <w:unhideWhenUsed/>
    <w:rsid w:val="00EB1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8FB"/>
  </w:style>
  <w:style w:type="paragraph" w:styleId="BalloonText">
    <w:name w:val="Balloon Text"/>
    <w:basedOn w:val="Normal"/>
    <w:link w:val="BalloonTextChar"/>
    <w:uiPriority w:val="99"/>
    <w:semiHidden/>
    <w:unhideWhenUsed/>
    <w:rsid w:val="007A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92E"/>
    <w:rPr>
      <w:rFonts w:ascii="Tahoma" w:hAnsi="Tahoma" w:cs="Tahoma"/>
      <w:sz w:val="16"/>
      <w:szCs w:val="16"/>
    </w:rPr>
  </w:style>
  <w:style w:type="character" w:customStyle="1" w:styleId="fontstyle01">
    <w:name w:val="fontstyle01"/>
    <w:basedOn w:val="DefaultParagraphFont"/>
    <w:rsid w:val="000623A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623AC"/>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36582"/>
    <w:rPr>
      <w:rFonts w:ascii="Times New Roman" w:hAnsi="Times New Roman" w:cs="Times New Roman" w:hint="default"/>
      <w:b/>
      <w:bCs/>
      <w:i w:val="0"/>
      <w:iCs w:val="0"/>
      <w:color w:val="000000"/>
      <w:sz w:val="28"/>
      <w:szCs w:val="28"/>
    </w:rPr>
  </w:style>
  <w:style w:type="character" w:customStyle="1" w:styleId="markspan">
    <w:name w:val="markspan"/>
    <w:rsid w:val="00A903D6"/>
  </w:style>
  <w:style w:type="character" w:styleId="Emphasis">
    <w:name w:val="Emphasis"/>
    <w:uiPriority w:val="20"/>
    <w:qFormat/>
    <w:rsid w:val="000B5F70"/>
    <w:rPr>
      <w:i/>
      <w:iCs/>
    </w:rPr>
  </w:style>
  <w:style w:type="paragraph" w:styleId="FootnoteText">
    <w:name w:val="footnote text"/>
    <w:basedOn w:val="Normal"/>
    <w:link w:val="FootnoteTextChar"/>
    <w:uiPriority w:val="99"/>
    <w:semiHidden/>
    <w:unhideWhenUsed/>
    <w:rsid w:val="00B851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51AA"/>
    <w:rPr>
      <w:sz w:val="20"/>
      <w:szCs w:val="20"/>
    </w:rPr>
  </w:style>
  <w:style w:type="character" w:styleId="FootnoteReference">
    <w:name w:val="footnote reference"/>
    <w:basedOn w:val="DefaultParagraphFont"/>
    <w:uiPriority w:val="99"/>
    <w:semiHidden/>
    <w:unhideWhenUsed/>
    <w:rsid w:val="00B851AA"/>
    <w:rPr>
      <w:vertAlign w:val="superscript"/>
    </w:rPr>
  </w:style>
  <w:style w:type="character" w:customStyle="1" w:styleId="doclink">
    <w:name w:val="doclink"/>
    <w:basedOn w:val="DefaultParagraphFont"/>
    <w:rsid w:val="005B069B"/>
  </w:style>
  <w:style w:type="paragraph" w:styleId="NormalWeb">
    <w:name w:val="Normal (Web)"/>
    <w:basedOn w:val="Normal"/>
    <w:uiPriority w:val="99"/>
    <w:unhideWhenUsed/>
    <w:rsid w:val="00E90734"/>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B250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01542">
      <w:bodyDiv w:val="1"/>
      <w:marLeft w:val="0"/>
      <w:marRight w:val="0"/>
      <w:marTop w:val="0"/>
      <w:marBottom w:val="0"/>
      <w:divBdr>
        <w:top w:val="none" w:sz="0" w:space="0" w:color="auto"/>
        <w:left w:val="none" w:sz="0" w:space="0" w:color="auto"/>
        <w:bottom w:val="none" w:sz="0" w:space="0" w:color="auto"/>
        <w:right w:val="none" w:sz="0" w:space="0" w:color="auto"/>
      </w:divBdr>
    </w:div>
    <w:div w:id="564028959">
      <w:bodyDiv w:val="1"/>
      <w:marLeft w:val="0"/>
      <w:marRight w:val="0"/>
      <w:marTop w:val="0"/>
      <w:marBottom w:val="0"/>
      <w:divBdr>
        <w:top w:val="none" w:sz="0" w:space="0" w:color="auto"/>
        <w:left w:val="none" w:sz="0" w:space="0" w:color="auto"/>
        <w:bottom w:val="none" w:sz="0" w:space="0" w:color="auto"/>
        <w:right w:val="none" w:sz="0" w:space="0" w:color="auto"/>
      </w:divBdr>
    </w:div>
    <w:div w:id="793211884">
      <w:bodyDiv w:val="1"/>
      <w:marLeft w:val="0"/>
      <w:marRight w:val="0"/>
      <w:marTop w:val="0"/>
      <w:marBottom w:val="0"/>
      <w:divBdr>
        <w:top w:val="none" w:sz="0" w:space="0" w:color="auto"/>
        <w:left w:val="none" w:sz="0" w:space="0" w:color="auto"/>
        <w:bottom w:val="none" w:sz="0" w:space="0" w:color="auto"/>
        <w:right w:val="none" w:sz="0" w:space="0" w:color="auto"/>
      </w:divBdr>
    </w:div>
    <w:div w:id="14690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95426-9393-41D2-ADFD-9CBAFCB5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2569</TotalTime>
  <Pages>1</Pages>
  <Words>18491</Words>
  <Characters>105400</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dc:creator>
  <cp:lastModifiedBy>HP</cp:lastModifiedBy>
  <cp:revision>471</cp:revision>
  <dcterms:created xsi:type="dcterms:W3CDTF">2025-06-16T02:06:00Z</dcterms:created>
  <dcterms:modified xsi:type="dcterms:W3CDTF">2025-08-19T05:06:00Z</dcterms:modified>
</cp:coreProperties>
</file>